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92F" w14:textId="4A76C00F" w:rsidR="00AE230F" w:rsidRPr="00AC3DAE" w:rsidRDefault="00AE230F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5D18E533" w14:textId="6A07B1DB" w:rsidR="00903D9D" w:rsidRDefault="00C03C6A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57C27CF6" wp14:editId="0C243F15">
            <wp:simplePos x="0" y="0"/>
            <wp:positionH relativeFrom="page">
              <wp:align>left</wp:align>
            </wp:positionH>
            <wp:positionV relativeFrom="paragraph">
              <wp:posOffset>107316</wp:posOffset>
            </wp:positionV>
            <wp:extent cx="7597501" cy="9069070"/>
            <wp:effectExtent l="0" t="0" r="381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501" cy="906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57C86E1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1A92DCE" w14:textId="38CB4AF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40626D2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0ECE628" w14:textId="310D3D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428E29" w14:textId="524CEA6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864E746" w14:textId="738166D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4C22AF5" w14:textId="119658D9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54DDFC3" w14:textId="7FE85B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5B90032F" w14:textId="78C5444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580117E3" w14:textId="44D2442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0BDED71" w14:textId="74734A9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B427920" w14:textId="1309CA8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B0E008E" w14:textId="0A0F0F14" w:rsidR="00262778" w:rsidRDefault="000A524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7EC21B06" wp14:editId="3AB35081">
            <wp:simplePos x="0" y="0"/>
            <wp:positionH relativeFrom="column">
              <wp:posOffset>-85725</wp:posOffset>
            </wp:positionH>
            <wp:positionV relativeFrom="paragraph">
              <wp:posOffset>-487680</wp:posOffset>
            </wp:positionV>
            <wp:extent cx="6942689" cy="98177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92" cy="9827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F30DF" w14:textId="6062C4C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252552" w14:textId="541598C0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03C0DC4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71AC4685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34A049E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7777777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5-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E43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943634" w:themeFill="accent2" w:themeFillShade="BF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943634" w:themeFill="accent2" w:themeFillShade="BF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943634" w:themeFill="accent2" w:themeFillShade="BF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943634" w:themeFill="accent2" w:themeFillShade="BF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943634" w:themeFill="accent2" w:themeFillShade="BF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CB082C" w:rsidRPr="00DD151B" w14:paraId="216FFD27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627EACE5" w14:textId="60B81DD5" w:rsidR="00CB082C" w:rsidRPr="00DD151B" w:rsidRDefault="00A07354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14 - 18</w:t>
            </w:r>
            <w:r w:rsidR="00CB082C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พฤษภาคม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30BBB15F" w14:textId="24354367" w:rsidR="00CB082C" w:rsidRPr="00DD151B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2B905DBC" w14:textId="6346AE31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5C68AF11" w14:textId="29957641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3710FABD" w14:textId="37E1A90D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48141DCA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299343AE" w14:textId="1D6D9E6E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04 - 08 มิถุนายน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19828B5" w14:textId="25E15524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155E531A" w14:textId="5D40EB3B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5EA6D623" w14:textId="1E8D0C3B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4171DC10" w14:textId="34470145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3BB8BD22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42CF0E6D" w14:textId="61289016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11 - 15 มิถุนายน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C69376D" w14:textId="261C80CF" w:rsidR="00CB082C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0B80238C" w14:textId="2EFE5856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DE06842" w14:textId="6E8FAF89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350C80DF" w14:textId="16089F32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29EF3D0D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18B811A1" w14:textId="625CCABB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12 - 16 มิถุนายน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68890635" w14:textId="2E8657FF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6BC00C59" w14:textId="3D18AE5F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1A69E27" w14:textId="76E63BDD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300E26B2" w14:textId="63CFF6D0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6F812892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5A05F303" w14:textId="3D3C2F15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18 - 22 มิถุนายน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3148AB62" w14:textId="72EAA075" w:rsidR="00CB082C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4BE39AA7" w14:textId="0CCC4735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75B0E084" w14:textId="13D479FF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1DA21EB8" w14:textId="3C3C6580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57FF7488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48FE5DED" w14:textId="7540D824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19 - 23 มิถุนายน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616634B9" w14:textId="2E1AAC01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29017F11" w14:textId="65E8874E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39746B32" w14:textId="249BB6AB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42412399" w14:textId="740EB477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925741" w:rsidRPr="00DD151B" w14:paraId="25335CAF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E2657F9" w14:textId="7B036200" w:rsidR="00925741" w:rsidRPr="00DD151B" w:rsidRDefault="00A25A76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02 - 06 กรกฎาคม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2009F21B" w14:textId="504573CF" w:rsidR="00925741" w:rsidRDefault="00477D78" w:rsidP="00530D95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3899B905" w14:textId="1A346DD6" w:rsidR="00925741" w:rsidRPr="00DD151B" w:rsidRDefault="00CB082C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7C5BCC08" w14:textId="3393E234" w:rsidR="00925741" w:rsidRPr="00DD151B" w:rsidRDefault="00CB082C" w:rsidP="00255A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68AF393A" w14:textId="732E38AE" w:rsidR="00925741" w:rsidRPr="00DD151B" w:rsidRDefault="00361E0B" w:rsidP="00255AE0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70EED14F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3E776DA8" w14:textId="760F69AD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03 - 07 กรกฎาคม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06B695D5" w14:textId="1378B70D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259ED104" w14:textId="25774879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58C5489D" w14:textId="6C241CE6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237F97C9" w14:textId="4F416A5D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47D2F37A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14E0B4FE" w14:textId="43ADBF4B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10 - 14 กรกฎาคม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0B8C4054" w14:textId="0E0A31E9" w:rsidR="00CB082C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1E8C9801" w14:textId="27A13D9F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12B02EC4" w14:textId="6FC5BBA0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0BFEC4DC" w14:textId="1B9A5511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191D3BA6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31D74278" w14:textId="35718431" w:rsidR="00CB082C" w:rsidRPr="00477D78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cs/>
              </w:rPr>
            </w:pPr>
            <w:r w:rsidRPr="00477D78">
              <w:rPr>
                <w:rFonts w:ascii="Sarabun" w:eastAsia="Times New Roman" w:hAnsi="Sarabun" w:cs="Sarabun" w:hint="cs"/>
                <w:b/>
                <w:bCs/>
                <w:cs/>
              </w:rPr>
              <w:t>30 กรกฎาคม 2569 - 03 สิงหาคม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2A1DB582" w14:textId="58561184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50C913BE" w14:textId="6C766F8F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D073FDB" w14:textId="16A2B4DE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2A299A9D" w14:textId="3ED72BB9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263F53BA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60EFB39E" w14:textId="074D324F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07 - 11 สิงหาคม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66CA9E1F" w14:textId="0EF83C21" w:rsidR="00CB082C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0620F06B" w14:textId="2726FC3F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20,999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38B3F497" w14:textId="457ED8F3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6ABB15C7" w14:textId="44E36CD1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50793E4F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667BD7A4" w14:textId="3E506532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13 - 17 สิงหาคม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380C9CF3" w14:textId="5AE4D51F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56EDDF1B" w14:textId="7826E7B5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7E94FDEC" w14:textId="0794045E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34DE5540" w14:textId="63D26657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26EB93B8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5658302B" w14:textId="299B81C1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14 - 18 สิงหาคม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03CC8CD" w14:textId="322797E8" w:rsidR="00CB082C" w:rsidRPr="00477D78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06F01886" w14:textId="6475DD6C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3E97B0F" w14:textId="18BC5F90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6F22D8FF" w14:textId="19ACFE56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5DA7563C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368EAEAB" w14:textId="7267BE3B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21 - 25 สิงหาคม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1ACFB223" w14:textId="5042F8DE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2CF19E4A" w14:textId="13CAEFC2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4C5251DA" w14:textId="6B5C97E7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0D1AF14A" w14:textId="1CA5DDD8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2F8F85D0" w14:textId="77777777" w:rsidTr="00925741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4142990C" w14:textId="47EBAD48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17 - 21 กันยายน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32F63B80" w14:textId="143DB810" w:rsidR="00CB082C" w:rsidRDefault="00CB082C" w:rsidP="00CB082C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2B5564AF" w14:textId="3598293D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0274F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0604567C" w14:textId="340310A2" w:rsidR="00CB082C" w:rsidRPr="00DD151B" w:rsidRDefault="00CB082C" w:rsidP="00CB08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0274FE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6F767C68" w14:textId="036AE5B5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CB082C" w:rsidRPr="00DD151B" w14:paraId="7E4EA2AF" w14:textId="77777777" w:rsidTr="00925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300D42EC" w14:textId="0E36BF03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24 - 28 กันยายน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07CD20B8" w14:textId="6C5221A3" w:rsidR="00CB082C" w:rsidRDefault="00CB082C" w:rsidP="00CB082C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</w:tcPr>
          <w:p w14:paraId="636CE32C" w14:textId="1731D82D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19,999</w:t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6353EEE4" w14:textId="6E3F040C" w:rsidR="00CB082C" w:rsidRPr="00DD151B" w:rsidRDefault="00CB082C" w:rsidP="00CB08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</w:tcPr>
          <w:p w14:paraId="26008DDA" w14:textId="36FAFE3C" w:rsidR="00CB082C" w:rsidRPr="00DD151B" w:rsidRDefault="00CB082C" w:rsidP="00CB082C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0FE86165" w14:textId="60ED29F2" w:rsidR="00262778" w:rsidRPr="001371A7" w:rsidRDefault="001371A7" w:rsidP="00262778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2D6A8A1B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733D7D0B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361E0B">
        <w:rPr>
          <w:rFonts w:ascii="Sarabun" w:hAnsi="Sarabun" w:cs="Sarabun" w:hint="cs"/>
          <w:b/>
          <w:bCs/>
          <w:color w:val="0000FF"/>
          <w:highlight w:val="yellow"/>
          <w:cs/>
          <w:lang w:eastAsia="zh-TW"/>
        </w:rPr>
        <w:t>9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,000 บาท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925741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92574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468E2AC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2720C6FC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0BBF0CD0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65F42F17" w:rsidR="00632E87" w:rsidRPr="001371A7" w:rsidRDefault="00632E87" w:rsidP="001371A7">
      <w:pPr>
        <w:jc w:val="center"/>
        <w:rPr>
          <w:highlight w:val="yellow"/>
        </w:rPr>
      </w:pPr>
    </w:p>
    <w:p w14:paraId="11C9B2BA" w14:textId="63BF67CF" w:rsidR="00AD199C" w:rsidRPr="001371A7" w:rsidRDefault="00D83079" w:rsidP="001371A7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049730B" wp14:editId="43EC34F3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5980187" cy="2381250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187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0E841" w14:textId="30613025" w:rsidR="00AD199C" w:rsidRPr="001371A7" w:rsidRDefault="00AD199C" w:rsidP="001371A7">
      <w:pPr>
        <w:rPr>
          <w:highlight w:val="yellow"/>
        </w:rPr>
      </w:pPr>
    </w:p>
    <w:p w14:paraId="70E67947" w14:textId="0562A4A5" w:rsidR="00AD199C" w:rsidRDefault="001371A7" w:rsidP="001371A7">
      <w:r w:rsidRPr="001371A7">
        <w:tab/>
      </w:r>
    </w:p>
    <w:p w14:paraId="7C5D3529" w14:textId="1ECD6606" w:rsidR="00925741" w:rsidRDefault="00925741" w:rsidP="001371A7"/>
    <w:p w14:paraId="48CFBF08" w14:textId="0C219302" w:rsidR="00925741" w:rsidRDefault="00925741" w:rsidP="001371A7"/>
    <w:p w14:paraId="13CF45AC" w14:textId="678A5295" w:rsidR="00925741" w:rsidRDefault="00925741" w:rsidP="001371A7"/>
    <w:p w14:paraId="3B5741FB" w14:textId="6AF51891" w:rsidR="00925741" w:rsidRDefault="00925741" w:rsidP="001371A7"/>
    <w:p w14:paraId="7BE517D7" w14:textId="51166800" w:rsidR="00925741" w:rsidRDefault="00925741" w:rsidP="001371A7"/>
    <w:p w14:paraId="40B90601" w14:textId="092B1475" w:rsidR="00925741" w:rsidRDefault="00925741" w:rsidP="001371A7"/>
    <w:p w14:paraId="404800A9" w14:textId="72B695B5" w:rsidR="00925741" w:rsidRDefault="00925741" w:rsidP="001371A7"/>
    <w:p w14:paraId="416C9C84" w14:textId="63A09A1F" w:rsidR="00925741" w:rsidRDefault="00D83079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10D79D1E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6734471" cy="15906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471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A6E58" w14:textId="6B77FA8F" w:rsidR="00925741" w:rsidRDefault="00925741" w:rsidP="001371A7"/>
    <w:p w14:paraId="74D442EC" w14:textId="474C4561" w:rsidR="00925741" w:rsidRDefault="00925741" w:rsidP="001371A7"/>
    <w:p w14:paraId="77038886" w14:textId="7BCE994F" w:rsidR="00810489" w:rsidRPr="001371A7" w:rsidRDefault="00810489" w:rsidP="001371A7"/>
    <w:p w14:paraId="0722ED86" w14:textId="2C998BCC" w:rsidR="00AD199C" w:rsidRPr="001371A7" w:rsidRDefault="00AD199C" w:rsidP="001371A7">
      <w:pPr>
        <w:rPr>
          <w:highlight w:val="yellow"/>
        </w:rPr>
      </w:pPr>
    </w:p>
    <w:p w14:paraId="0B389FE3" w14:textId="74A1F7A8" w:rsidR="00AD199C" w:rsidRDefault="00AD199C" w:rsidP="001371A7">
      <w:pPr>
        <w:rPr>
          <w:highlight w:val="yellow"/>
        </w:rPr>
      </w:pPr>
    </w:p>
    <w:p w14:paraId="04A6DBF3" w14:textId="1050ACC2" w:rsidR="000274FE" w:rsidRDefault="000274FE" w:rsidP="001371A7">
      <w:pPr>
        <w:rPr>
          <w:highlight w:val="yellow"/>
        </w:rPr>
      </w:pPr>
    </w:p>
    <w:p w14:paraId="020039CA" w14:textId="5DB5AD68" w:rsidR="000274FE" w:rsidRDefault="000274FE" w:rsidP="001371A7">
      <w:pPr>
        <w:rPr>
          <w:highlight w:val="yellow"/>
        </w:rPr>
      </w:pPr>
    </w:p>
    <w:p w14:paraId="1DCA6360" w14:textId="78531644" w:rsidR="000274FE" w:rsidRDefault="000274FE" w:rsidP="001371A7">
      <w:pPr>
        <w:rPr>
          <w:highlight w:val="yellow"/>
        </w:rPr>
      </w:pPr>
    </w:p>
    <w:p w14:paraId="268A17FB" w14:textId="1AC6B39B" w:rsidR="000274FE" w:rsidRDefault="000274FE" w:rsidP="001371A7">
      <w:pPr>
        <w:rPr>
          <w:highlight w:val="yellow"/>
        </w:rPr>
      </w:pPr>
    </w:p>
    <w:p w14:paraId="53E4F65B" w14:textId="11CBF1FB" w:rsidR="000274FE" w:rsidRDefault="000274FE" w:rsidP="001371A7">
      <w:pPr>
        <w:rPr>
          <w:highlight w:val="yellow"/>
        </w:rPr>
      </w:pPr>
    </w:p>
    <w:p w14:paraId="580ED365" w14:textId="77777777" w:rsidR="000274FE" w:rsidRPr="001371A7" w:rsidRDefault="000274FE" w:rsidP="001371A7">
      <w:pPr>
        <w:rPr>
          <w:highlight w:val="yellow"/>
        </w:rPr>
      </w:pPr>
    </w:p>
    <w:p w14:paraId="27BB2645" w14:textId="77777777" w:rsidR="00AD199C" w:rsidRPr="001371A7" w:rsidRDefault="00AD199C" w:rsidP="001371A7">
      <w:pPr>
        <w:rPr>
          <w:highlight w:val="yellow"/>
        </w:rPr>
      </w:pPr>
    </w:p>
    <w:p w14:paraId="1600B267" w14:textId="77777777" w:rsidR="00AD199C" w:rsidRPr="001371A7" w:rsidRDefault="00AD199C" w:rsidP="001371A7">
      <w:pPr>
        <w:rPr>
          <w:highlight w:val="yellow"/>
          <w:cs/>
        </w:rPr>
      </w:pPr>
    </w:p>
    <w:p w14:paraId="66B97CAF" w14:textId="466B545B" w:rsidR="00C56BFE" w:rsidRPr="004851E7" w:rsidRDefault="006241C6" w:rsidP="004851E7">
      <w:pPr>
        <w:pStyle w:val="1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E900E50" wp14:editId="4D354CFE">
            <wp:extent cx="6743700" cy="13804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5A75B20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2F313D9A">
                <wp:extent cx="6743700" cy="361507"/>
                <wp:effectExtent l="0" t="0" r="0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61507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1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" fillcolor="#c00000" stroked="f" strokeweight="2pt">
                <v:textbox>
                  <w:txbxContent>
                    <w:p w14:paraId="30A627D1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745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6AB4F1" w14:textId="77777777" w:rsidR="00925741" w:rsidRDefault="00037F2E" w:rsidP="00E730F8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925741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925741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925741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925741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925741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92574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925741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0BA41E10" w14:textId="1471F257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</w:p>
    <w:p w14:paraId="2EFD14F7" w14:textId="01AF39A8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4BDFE404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421E4308" w:rsidR="007366A2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1DFE60FA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6259785" cy="2606166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785" cy="260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8660B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5B7B9EA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7777777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5D997371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7440A762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054621A" wp14:editId="59EE8EAB">
                <wp:extent cx="6921796" cy="688769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8876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17A5C9AB" w:rsidR="007366A2" w:rsidRPr="00E43980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วันที่สอง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  <w:t xml:space="preserve">ท่าอากาศยานนานาชาตินาริตะ • วัดอาซากุสะ • </w:t>
                            </w:r>
                            <w:r w:rsidR="00810489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ถนนนากามิเสะ </w:t>
                            </w:r>
                            <w:r w:rsidR="00810489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•</w:t>
                            </w:r>
                            <w:r w:rsidR="00810489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ช้อปปิ้งปลอดภาษี </w:t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•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ดันดั้มโอไดบะ</w:t>
                            </w:r>
                            <w:r w:rsidR="00111BF2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111BF2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111BF2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111BF2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(-/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กลางวัน</w:t>
                            </w: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/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E439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</w:p>
                          <w:p w14:paraId="3397E671" w14:textId="77777777" w:rsidR="007366A2" w:rsidRPr="00E43980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</w:pPr>
                          </w:p>
                          <w:p w14:paraId="6570438E" w14:textId="77777777" w:rsidR="007366A2" w:rsidRPr="00E43980" w:rsidRDefault="007366A2" w:rsidP="007366A2">
                            <w:pPr>
                              <w:rPr>
                                <w:shd w:val="clear" w:color="auto" w:fil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" fillcolor="#c00000" stroked="f" strokeweight="2pt">
                <v:textbox>
                  <w:txbxContent>
                    <w:p w14:paraId="4F2F8980" w14:textId="17A5C9AB" w:rsidR="007366A2" w:rsidRPr="00E43980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วันที่สอง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  <w:t xml:space="preserve">ท่าอากาศยานนานาชาตินาริตะ • วัดอาซากุสะ • </w:t>
                      </w:r>
                      <w:r w:rsidR="00810489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ถนนนากามิเสะ </w:t>
                      </w:r>
                      <w:r w:rsidR="00810489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•</w:t>
                      </w:r>
                      <w:r w:rsidR="00810489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ช้อปปิ้งปลอดภาษี </w:t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•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ดันดั้มโอไดบะ</w:t>
                      </w:r>
                      <w:r w:rsidR="00111BF2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111BF2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111BF2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111BF2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(-/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กลางวัน</w:t>
                      </w: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/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)</w:t>
                      </w:r>
                    </w:p>
                    <w:p w14:paraId="6DBAD55B" w14:textId="77777777" w:rsidR="007366A2" w:rsidRPr="00E439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                                                                       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</w:p>
                    <w:p w14:paraId="3397E671" w14:textId="77777777" w:rsidR="007366A2" w:rsidRPr="00E43980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</w:pPr>
                    </w:p>
                    <w:p w14:paraId="6570438E" w14:textId="77777777" w:rsidR="007366A2" w:rsidRPr="00E43980" w:rsidRDefault="007366A2" w:rsidP="007366A2">
                      <w:pPr>
                        <w:rPr>
                          <w:shd w:val="clear" w:color="auto" w:fill="C0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4591DBF1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A76BF2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นาริตะ</w:t>
      </w:r>
      <w:r w:rsidR="003F77AD" w:rsidRPr="00A76BF2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4F28DD61" w14:textId="4CA57DBC" w:rsidR="00554F7C" w:rsidRDefault="00554F7C" w:rsidP="00554F7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ชมวัดอาซากุสะ </w:t>
      </w:r>
      <w:r w:rsidRPr="00B87444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ค</w:t>
      </w:r>
      <w:r w:rsidRPr="00B87444">
        <w:rPr>
          <w:rFonts w:ascii="Sarabun" w:hAnsi="Sarabun" w:cs="Sarabun"/>
          <w:szCs w:val="24"/>
          <w:cs/>
        </w:rPr>
        <w:t>.</w:t>
      </w:r>
      <w:r w:rsidRPr="00B87444">
        <w:rPr>
          <w:rFonts w:ascii="Sarabun" w:hAnsi="Sarabun" w:cs="Sarabun" w:hint="cs"/>
          <w:szCs w:val="24"/>
          <w:cs/>
        </w:rPr>
        <w:t>ศ</w:t>
      </w:r>
      <w:r w:rsidRPr="00B87444">
        <w:rPr>
          <w:rFonts w:ascii="Sarabun" w:hAnsi="Sarabun" w:cs="Sarabun"/>
          <w:szCs w:val="24"/>
          <w:cs/>
        </w:rPr>
        <w:t xml:space="preserve">. 645 </w:t>
      </w:r>
      <w:r w:rsidRPr="00B87444">
        <w:rPr>
          <w:rFonts w:ascii="Sarabun" w:hAnsi="Sarabun" w:cs="Sarabun" w:hint="cs"/>
          <w:szCs w:val="24"/>
          <w:cs/>
        </w:rPr>
        <w:t>ตามตำนานเล่าว่าเมื่อประมาณปี</w:t>
      </w:r>
      <w:r w:rsidRPr="00B87444">
        <w:rPr>
          <w:rFonts w:ascii="Sarabun" w:hAnsi="Sarabun" w:cs="Sarabun"/>
          <w:szCs w:val="24"/>
          <w:cs/>
        </w:rPr>
        <w:t xml:space="preserve"> 628 </w:t>
      </w:r>
      <w:r w:rsidRPr="00B87444">
        <w:rPr>
          <w:rFonts w:ascii="Sarabun" w:hAnsi="Sarabun" w:cs="Sarabun" w:hint="cs"/>
          <w:szCs w:val="24"/>
          <w:cs/>
        </w:rPr>
        <w:t>สองพี่น้องได้ออกเรือไปตกปลา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และตกรูปปั้นเจ้าแม่กวนอิมได้ที่แม่น้ำสุมิดะ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และแม้ว่าพวกเขาจะพยายามทิ้งรูปปั้นกลับลงสู่แม่น้ำเท่าไหร่ก็ตาม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รูปปั้นเจ้าแม่กวนอิมก็จะกลับมาหาพวกเขาอยู่เสมอ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จึงได้มีการสร้างวัดนี้ขึ้นเพื่อเป็นที่ประดิษฐานของรูปปั้นเจ้าแม่กวนอิม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และกลายมาเป็นวัดที่นิยมอันดับหนึ่งของเมืองโตเกียวในปัจจุบั</w:t>
      </w:r>
      <w:r w:rsidR="004D06AB">
        <w:rPr>
          <w:rFonts w:ascii="Sarabun" w:hAnsi="Sarabun" w:cs="Sarabun" w:hint="cs"/>
          <w:szCs w:val="24"/>
          <w:cs/>
        </w:rPr>
        <w:t>น</w:t>
      </w:r>
    </w:p>
    <w:p w14:paraId="332629AC" w14:textId="07AF89EA" w:rsidR="00554F7C" w:rsidRDefault="00A76BF2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1488" behindDoc="0" locked="0" layoutInCell="1" allowOverlap="1" wp14:anchorId="576C77B9" wp14:editId="744A95EB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6743700" cy="449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3AB8E" w14:textId="7020783B" w:rsidR="004D06AB" w:rsidRP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3A7DCF6B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272CCE6" w14:textId="592B4CE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D31057D" w14:textId="0CAC7DA1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5C4EA5" w14:textId="630C6F9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20DD06" w14:textId="666E7995" w:rsidR="00A76BF2" w:rsidRDefault="00A76BF2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73B43CA" w14:textId="77777777" w:rsidR="00A76BF2" w:rsidRDefault="00A76BF2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756400" w14:textId="558A544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36D00ED2" w14:textId="77777777" w:rsidR="004D06AB" w:rsidRPr="001431DD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28334D0" w14:textId="69964298" w:rsidR="00E63D1F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44256" behindDoc="0" locked="0" layoutInCell="1" allowOverlap="1" wp14:anchorId="7AA48CA3" wp14:editId="7951F445">
            <wp:simplePos x="0" y="0"/>
            <wp:positionH relativeFrom="margin">
              <wp:posOffset>0</wp:posOffset>
            </wp:positionH>
            <wp:positionV relativeFrom="paragraph">
              <wp:posOffset>1116775</wp:posOffset>
            </wp:positionV>
            <wp:extent cx="6743700" cy="5057775"/>
            <wp:effectExtent l="0" t="0" r="0" b="952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F7C" w:rsidRPr="00B87444">
        <w:rPr>
          <w:rFonts w:ascii="Sarabun" w:hAnsi="Sarabun" w:cs="Sarabun" w:hint="cs"/>
          <w:szCs w:val="24"/>
          <w:cs/>
        </w:rPr>
        <w:t>นำท่านชม</w:t>
      </w:r>
      <w:r w:rsidR="00554F7C" w:rsidRPr="00B87444">
        <w:rPr>
          <w:rFonts w:ascii="Sarabun" w:hAnsi="Sarabun" w:cs="Sarabun"/>
          <w:szCs w:val="24"/>
          <w:cs/>
        </w:rPr>
        <w:tab/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="00554F7C"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54F7C"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ตัวถนนจะมีความยาวตลอดสายประมาณ</w:t>
      </w:r>
      <w:r w:rsidR="00554F7C" w:rsidRPr="00B87444">
        <w:rPr>
          <w:rFonts w:ascii="Sarabun" w:hAnsi="Sarabun" w:cs="Sarabun"/>
          <w:szCs w:val="24"/>
          <w:cs/>
        </w:rPr>
        <w:t xml:space="preserve"> 200 </w:t>
      </w:r>
      <w:r w:rsidR="00554F7C" w:rsidRPr="00B87444">
        <w:rPr>
          <w:rFonts w:ascii="Sarabun" w:hAnsi="Sarabun" w:cs="Sarabun" w:hint="cs"/>
          <w:szCs w:val="24"/>
          <w:cs/>
        </w:rPr>
        <w:t>เมตร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ร่มพับ</w:t>
      </w:r>
      <w:r w:rsidR="00554F7C" w:rsidRPr="00B87444">
        <w:rPr>
          <w:rFonts w:ascii="Sarabun" w:hAnsi="Sarabun" w:cs="Sarabun"/>
          <w:szCs w:val="24"/>
        </w:rPr>
        <w:t xml:space="preserve">, </w:t>
      </w:r>
      <w:r w:rsidR="00554F7C"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เช่น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ขนมมันจุหรือขนมที่มีแป้งคล้ายกับโมจิ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แล้วมีไส้ข้างใน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ให้เลือกกันหลากหลายแบบ</w:t>
      </w:r>
      <w:r w:rsidR="00554F7C" w:rsidRPr="00B87444">
        <w:rPr>
          <w:rFonts w:ascii="Sarabun" w:hAnsi="Sarabun" w:cs="Sarabun"/>
          <w:szCs w:val="24"/>
          <w:cs/>
        </w:rPr>
        <w:t xml:space="preserve"> </w:t>
      </w:r>
      <w:r w:rsidR="00554F7C" w:rsidRPr="00B87444">
        <w:rPr>
          <w:rFonts w:ascii="Sarabun" w:hAnsi="Sarabun" w:cs="Sarabun" w:hint="cs"/>
          <w:szCs w:val="24"/>
          <w:cs/>
        </w:rPr>
        <w:t>โดยร้านค้าต่างๆมักจะให้ชิมก่อนที่จะซื้อได้</w:t>
      </w:r>
      <w:r w:rsidR="00554F7C" w:rsidRPr="00B87444">
        <w:rPr>
          <w:rFonts w:ascii="Sarabun" w:hAnsi="Sarabun" w:cs="Sarabun"/>
          <w:szCs w:val="24"/>
          <w:cs/>
        </w:rPr>
        <w:t xml:space="preserve">  </w:t>
      </w:r>
    </w:p>
    <w:p w14:paraId="2D07B516" w14:textId="38F351CF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84DF80E" w14:textId="69AEA7F1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6FC1F33" w14:textId="2DAF5C70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9AB20C1" w14:textId="15146D4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BB1C6A3" w14:textId="7E1E46BC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A8C8D3C" w14:textId="2D132937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320E478" w14:textId="2FE99FFE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0ABA94B" w14:textId="448A69CD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D09C939" w14:textId="4B794AD3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738668F" w14:textId="19C330A0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02D3833" w14:textId="52AC1850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F2D8C21" w14:textId="7C25D522" w:rsidR="00A76BF2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BA6540C" w14:textId="77777777" w:rsidR="00A76BF2" w:rsidRPr="004851E7" w:rsidRDefault="00A76BF2" w:rsidP="008C3CC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2419C73" w14:textId="1FEFBB68" w:rsidR="0070605B" w:rsidRDefault="006C042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9257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</w:p>
    <w:p w14:paraId="46E34017" w14:textId="4AF55268" w:rsidR="00925741" w:rsidRDefault="00033563" w:rsidP="0092574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506F528C" wp14:editId="40674084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1983105" cy="1983105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741">
        <w:rPr>
          <w:rFonts w:ascii="Sarabun" w:hAnsi="Sarabun" w:cs="Sarabun"/>
          <w:sz w:val="24"/>
          <w:szCs w:val="24"/>
          <w:cs/>
        </w:rPr>
        <w:t>นำท่านสู่</w:t>
      </w:r>
      <w:r w:rsidR="00925741">
        <w:rPr>
          <w:rFonts w:ascii="Sarabun" w:hAnsi="Sarabun" w:cs="Sarabun"/>
          <w:sz w:val="24"/>
          <w:szCs w:val="24"/>
          <w:cs/>
        </w:rPr>
        <w:tab/>
      </w:r>
      <w:r w:rsidR="0092574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ช้อปปิ้งปลอดภาษี</w:t>
      </w:r>
      <w:r w:rsidR="0092574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925741">
        <w:rPr>
          <w:rFonts w:ascii="Sarabun" w:hAnsi="Sarabun" w:cs="Sarabun"/>
          <w:sz w:val="24"/>
          <w:szCs w:val="24"/>
          <w:cs/>
        </w:rPr>
        <w:t>เป็นร้านค้าปลอดภาษีบริการสินค้า 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  <w:r w:rsidR="00925741" w:rsidRPr="00925741">
        <w:rPr>
          <w:noProof/>
        </w:rPr>
        <w:t xml:space="preserve"> </w:t>
      </w:r>
    </w:p>
    <w:p w14:paraId="37ABA9DA" w14:textId="504C292D" w:rsidR="00925741" w:rsidRPr="007D62F1" w:rsidRDefault="00A76BF2" w:rsidP="00925741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45280" behindDoc="0" locked="0" layoutInCell="1" allowOverlap="1" wp14:anchorId="3F5ED523" wp14:editId="5A73DC64">
            <wp:simplePos x="0" y="0"/>
            <wp:positionH relativeFrom="margin">
              <wp:align>right</wp:align>
            </wp:positionH>
            <wp:positionV relativeFrom="paragraph">
              <wp:posOffset>2684145</wp:posOffset>
            </wp:positionV>
            <wp:extent cx="6743700" cy="5057775"/>
            <wp:effectExtent l="0" t="0" r="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741" w:rsidRPr="007D62F1">
        <w:rPr>
          <w:rFonts w:ascii="Sarabun" w:hAnsi="Sarabun" w:cs="Sarabun" w:hint="cs"/>
          <w:szCs w:val="24"/>
          <w:cs/>
        </w:rPr>
        <w:t>จากนั้น</w:t>
      </w:r>
      <w:r w:rsidR="00925741" w:rsidRPr="007D62F1">
        <w:rPr>
          <w:rFonts w:ascii="Sarabun" w:hAnsi="Sarabun" w:cs="Sarabun"/>
          <w:szCs w:val="24"/>
          <w:cs/>
        </w:rPr>
        <w:tab/>
      </w:r>
      <w:r w:rsidR="00925741" w:rsidRPr="007D62F1">
        <w:rPr>
          <w:rFonts w:ascii="Sarabun" w:hAnsi="Sarabun" w:cs="Sarabun" w:hint="cs"/>
          <w:szCs w:val="24"/>
          <w:cs/>
        </w:rPr>
        <w:t xml:space="preserve">เดินทางสู่ </w:t>
      </w:r>
      <w:r w:rsidR="00925741" w:rsidRPr="0092574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</w:t>
      </w:r>
      <w:r w:rsidR="00925741" w:rsidRPr="007D62F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อไดบะ</w:t>
      </w:r>
      <w:r w:rsidR="00925741" w:rsidRPr="007D62F1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 xml:space="preserve">แหล่งช้อปปิ้งและความบันเทิงของโตเกียว มีสภาพเป็นเกาะอยู่ที่อ่าวโตเกียว ในสมันเอโดะ ค.ศ. 1603 </w:t>
      </w:r>
      <w:r w:rsidR="00925741" w:rsidRPr="007D62F1">
        <w:rPr>
          <w:rFonts w:ascii="Sarabun" w:hAnsi="Sarabun" w:cs="Sarabun"/>
          <w:szCs w:val="24"/>
          <w:cs/>
        </w:rPr>
        <w:t>–</w:t>
      </w:r>
      <w:r w:rsidR="00925741" w:rsidRPr="007D62F1">
        <w:rPr>
          <w:rFonts w:ascii="Sarabun" w:hAnsi="Sarabun" w:cs="Sarabun" w:hint="cs"/>
          <w:szCs w:val="24"/>
          <w:cs/>
        </w:rPr>
        <w:t xml:space="preserve"> 1868 เกาะโอไดบะ ถูกสร้างขึ้นเพื่อเป็นป้อมปราการป้องกันการรุกรานของข้าศึก ต่อมาอีก 100 กว่าปี เกาะนี้ถูกถมเพิ่มเพื่อใช้เป็นที่อยู่อาศัย ตึก สำนักงานและท่าเรือ ค.ศ. 1990 มีโรงแรมและศูนย์การค้าเข้ามาเปิดและเริ่มมีสิ่งก่อสร้างใหม่ๆเริ่มทยอยเกิดขึ้น เช่น ตึก </w:t>
      </w:r>
      <w:r w:rsidR="00925741" w:rsidRPr="00033563">
        <w:rPr>
          <w:rFonts w:ascii="Sarabun" w:hAnsi="Sarabun" w:cs="Sarabun"/>
          <w:sz w:val="24"/>
          <w:szCs w:val="24"/>
        </w:rPr>
        <w:t>FUJI TV BUILDING , TELECOM CENTER</w:t>
      </w:r>
      <w:r w:rsidR="00925741" w:rsidRPr="007D62F1">
        <w:rPr>
          <w:rFonts w:ascii="Sarabun" w:hAnsi="Sarabun" w:cs="Sarabun"/>
          <w:szCs w:val="24"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 xml:space="preserve">เป็นต้น อิสระให้ท่านช้อปปิ้งตามอัธยาศัยที่ </w:t>
      </w:r>
      <w:r w:rsidR="00925741" w:rsidRPr="0003356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ห้าง </w:t>
      </w:r>
      <w:r w:rsidR="00925741" w:rsidRPr="00033563">
        <w:rPr>
          <w:rFonts w:ascii="Sarabun" w:hAnsi="Sarabun" w:cs="Sarabun"/>
          <w:b/>
          <w:bCs/>
          <w:color w:val="0000FF"/>
          <w:sz w:val="24"/>
          <w:szCs w:val="24"/>
        </w:rPr>
        <w:t>Diver City Tokyo Plaza</w:t>
      </w:r>
      <w:r w:rsidR="00925741" w:rsidRPr="00033563">
        <w:rPr>
          <w:rFonts w:ascii="Sarabun" w:hAnsi="Sarabun" w:cs="Sarabun"/>
          <w:color w:val="0000FF"/>
          <w:szCs w:val="24"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>เป็นห้างสรรพสินค้าที่มีแบรนด์เนมทั้งในและต่างประเทศให้เลือกซื้อมากมาย รวมไปถึงร้านอาหารต่างๆอีกด้วย บริเวณด้านหน้าแห่งนี้ ท่านจะได้พบกับ</w:t>
      </w:r>
      <w:r w:rsidR="00925741">
        <w:rPr>
          <w:rFonts w:ascii="Sarabun" w:hAnsi="Sarabun" w:cs="Sarabun" w:hint="cs"/>
          <w:szCs w:val="24"/>
          <w:cs/>
        </w:rPr>
        <w:t xml:space="preserve"> </w:t>
      </w:r>
      <w:r w:rsidR="00925741" w:rsidRPr="00925741">
        <w:rPr>
          <w:rFonts w:ascii="Sarabun" w:hAnsi="Sarabun" w:cs="Sarabun" w:hint="cs"/>
          <w:b/>
          <w:bCs/>
          <w:color w:val="0000FF"/>
          <w:szCs w:val="24"/>
          <w:cs/>
        </w:rPr>
        <w:t>หุ่นยนต์กันดั้ม</w:t>
      </w:r>
      <w:r w:rsidR="00925741" w:rsidRPr="00925741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925741" w:rsidRPr="007D62F1">
        <w:rPr>
          <w:rFonts w:ascii="Sarabun" w:hAnsi="Sarabun" w:cs="Sarabun" w:hint="cs"/>
          <w:szCs w:val="24"/>
          <w:cs/>
        </w:rPr>
        <w:t>ซึ่งมีขนาดเท่าของจริงด้วยความสูงโดยประมาณ 19 เมตร ตั้งเด่นเป็นสง่าให้ท่านได้ถ่ายรูปเก็บความประทับใจอีกด้วย</w:t>
      </w:r>
    </w:p>
    <w:p w14:paraId="56330E3F" w14:textId="41FADF0F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13CEC40E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0463EB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6C8166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97093A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B77FDCD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BB43C72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014630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CB7B21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34BC34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A8077F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3D6517A" w14:textId="77777777" w:rsidR="00A76BF2" w:rsidRDefault="00A76BF2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4875FB" w14:textId="5F1C4543" w:rsidR="00450BDA" w:rsidRPr="00B87444" w:rsidRDefault="00450BDA" w:rsidP="00450B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B082C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</w:t>
      </w:r>
      <w:r w:rsidR="0092574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อาหารค่ำตามอัธยาศัย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</w:t>
      </w:r>
    </w:p>
    <w:p w14:paraId="1F29F878" w14:textId="14CDB1A9" w:rsidR="001C3ACB" w:rsidRPr="00925741" w:rsidRDefault="00450BDA" w:rsidP="00925741">
      <w:pPr>
        <w:spacing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 w:rsidR="0092574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925741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</w:t>
      </w:r>
      <w:r w:rsidR="00925741">
        <w:rPr>
          <w:rFonts w:ascii="Sarabun" w:hAnsi="Sarabun" w:cs="Sarabun" w:hint="cs"/>
          <w:color w:val="FF0000"/>
          <w:cs/>
        </w:rPr>
        <w:t xml:space="preserve"> </w:t>
      </w:r>
      <w:r w:rsidRPr="00FB1115">
        <w:rPr>
          <w:rFonts w:ascii="Sarabun" w:hAnsi="Sarabun" w:cs="Sarabun"/>
          <w:color w:val="FF0000"/>
          <w:cs/>
        </w:rPr>
        <w:t>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0121D5" w14:textId="00FBCDA4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C77556" wp14:editId="0F151870">
                <wp:extent cx="6836735" cy="695325"/>
                <wp:effectExtent l="0" t="0" r="2540" b="9525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6953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2E7BFD6C" w:rsidR="007366A2" w:rsidRPr="00E439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วันที่สาม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อิสระ</w:t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ช้อปปิ้งและท่องเที่ยวตามอัธยาศัย 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หรือเลือกอิสระดิสนีย์แลนด์ </w:t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ไม่มีบริการรถรับ - ส่ง  </w:t>
                            </w:r>
                            <w:r w:rsidR="00111BF2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  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(เช้า/</w:t>
                            </w:r>
                            <w:r w:rsidR="00925741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/</w:t>
                            </w:r>
                            <w:r w:rsidR="00111BF2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)</w:t>
                            </w: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</w:p>
                          <w:p w14:paraId="620EFFF1" w14:textId="77777777" w:rsidR="007366A2" w:rsidRPr="00E43980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</w:pPr>
                          </w:p>
                          <w:p w14:paraId="747DAC4B" w14:textId="77777777" w:rsidR="007366A2" w:rsidRPr="00E43980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8" style="width:538.3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" fillcolor="#c00000" stroked="f" strokeweight="2pt">
                <v:textbox>
                  <w:txbxContent>
                    <w:p w14:paraId="07D06DBF" w14:textId="2E7BFD6C" w:rsidR="007366A2" w:rsidRPr="00E439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วันที่สาม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อิสระ</w:t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ช้อปปิ้งและท่องเที่ยวตามอัธยาศัย 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หรือเลือกอิสระดิสนีย์แลนด์ </w:t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ไม่มีบริการรถรับ - ส่ง  </w:t>
                      </w:r>
                      <w:r w:rsidR="00111BF2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  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(เช้า/</w:t>
                      </w:r>
                      <w:r w:rsidR="00925741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/</w:t>
                      </w:r>
                      <w:r w:rsidR="00111BF2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)</w:t>
                      </w: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</w:p>
                    <w:p w14:paraId="620EFFF1" w14:textId="77777777" w:rsidR="007366A2" w:rsidRPr="00E43980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</w:pPr>
                    </w:p>
                    <w:p w14:paraId="747DAC4B" w14:textId="77777777" w:rsidR="007366A2" w:rsidRPr="00E43980" w:rsidRDefault="007366A2" w:rsidP="007366A2">
                      <w:pPr>
                        <w:rPr>
                          <w:color w:val="FFFFFF" w:themeColor="background1"/>
                          <w:shd w:val="clear" w:color="auto" w:fill="C0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3FACEF52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448D0BE8" w14:textId="643A845B" w:rsidR="00DC01D3" w:rsidRDefault="00033563" w:rsidP="00DC01D3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drawing>
          <wp:anchor distT="0" distB="0" distL="114300" distR="114300" simplePos="0" relativeHeight="251747328" behindDoc="0" locked="0" layoutInCell="1" allowOverlap="1" wp14:anchorId="72605807" wp14:editId="787BD542">
            <wp:simplePos x="0" y="0"/>
            <wp:positionH relativeFrom="margin">
              <wp:posOffset>200025</wp:posOffset>
            </wp:positionH>
            <wp:positionV relativeFrom="paragraph">
              <wp:posOffset>1640840</wp:posOffset>
            </wp:positionV>
            <wp:extent cx="3238500" cy="2159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  <w:lang w:val="th-TH"/>
        </w:rPr>
        <w:drawing>
          <wp:anchor distT="0" distB="0" distL="114300" distR="114300" simplePos="0" relativeHeight="251746304" behindDoc="0" locked="0" layoutInCell="1" allowOverlap="1" wp14:anchorId="3887D69E" wp14:editId="2A5ACD1F">
            <wp:simplePos x="0" y="0"/>
            <wp:positionH relativeFrom="margin">
              <wp:posOffset>3448050</wp:posOffset>
            </wp:positionH>
            <wp:positionV relativeFrom="paragraph">
              <wp:posOffset>1651000</wp:posOffset>
            </wp:positionV>
            <wp:extent cx="3238500" cy="215930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>
        <w:rPr>
          <w:rFonts w:ascii="Sarabun" w:hAnsi="Sarabun" w:cs="Sarabun"/>
          <w:b/>
          <w:bCs/>
          <w:color w:val="0000FF"/>
          <w:szCs w:val="24"/>
          <w:cs/>
        </w:rPr>
        <w:t xml:space="preserve">อิสระท่องเที่ยวตามอัธยาศัย </w:t>
      </w:r>
      <w:r w:rsidR="00DC01D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="00DC01D3">
        <w:rPr>
          <w:rFonts w:ascii="Sarabun" w:hAnsi="Sarabun" w:cs="Sarabun"/>
          <w:b/>
          <w:bCs/>
          <w:color w:val="0000FF"/>
          <w:szCs w:val="24"/>
          <w:cs/>
        </w:rPr>
        <w:t xml:space="preserve"> หรือ อิสระดิสนีย์แลนด์ กรุณาแจ้งในวันจอง และจ่ายเพิ่มท่านละ </w:t>
      </w:r>
      <w:r w:rsidR="00DC01D3"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>3</w:t>
      </w:r>
      <w:r w:rsidR="00DC01D3" w:rsidRPr="005014EE">
        <w:rPr>
          <w:rFonts w:ascii="Sarabun" w:hAnsi="Sarabun" w:cs="Sarabun"/>
          <w:b/>
          <w:bCs/>
          <w:color w:val="FF0000"/>
          <w:szCs w:val="24"/>
          <w:u w:val="single"/>
        </w:rPr>
        <w:t>,</w:t>
      </w:r>
      <w:r w:rsidR="00DC01D3" w:rsidRPr="005014EE">
        <w:rPr>
          <w:rFonts w:ascii="Sarabun" w:hAnsi="Sarabun" w:cs="Sarabun" w:hint="cs"/>
          <w:b/>
          <w:bCs/>
          <w:color w:val="FF0000"/>
          <w:szCs w:val="24"/>
          <w:u w:val="single"/>
          <w:cs/>
        </w:rPr>
        <w:t>499</w:t>
      </w:r>
      <w:r w:rsidR="00DC01D3" w:rsidRPr="005014EE">
        <w:rPr>
          <w:rFonts w:ascii="Sarabun" w:hAnsi="Sarabun" w:cs="Sarabun"/>
          <w:b/>
          <w:bCs/>
          <w:color w:val="FF0000"/>
          <w:szCs w:val="24"/>
          <w:u w:val="single"/>
          <w:cs/>
        </w:rPr>
        <w:t xml:space="preserve"> บาท</w:t>
      </w:r>
      <w:r w:rsidR="00DC01D3" w:rsidRPr="005014E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C01D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ไม่รวมค่าบริการรถรับ-ส่ง</w:t>
      </w:r>
      <w:r w:rsidR="00DC01D3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DC01D3">
        <w:rPr>
          <w:rFonts w:ascii="Sarabun" w:hAnsi="Sarabun" w:cs="Sarabun"/>
          <w:b/>
          <w:bCs/>
          <w:color w:val="FF0000"/>
          <w:szCs w:val="24"/>
          <w:highlight w:val="yellow"/>
        </w:rPr>
        <w:t>**</w:t>
      </w:r>
      <w:r w:rsidR="00DC01D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หากท่านต้องการซื้อตั๋วดิสนีย์กรุณาแจ้งในวันจองพร้อมจ่ายเงินค่าตั๋ว เนื่องจากปัจจุบันทางสวนสนุกมีการจำกัดคนในการเข้าสวนสนุกและไม่มีบริการจำหน่ายตั๋วหน้างาน  ต้องสั่งซื้อล่วงหน้าผ่านช่องทางออนไลน์เท่านั้น**</w:t>
      </w:r>
      <w:r w:rsidR="00DC01D3">
        <w:rPr>
          <w:rFonts w:ascii="Sarabun" w:hAnsi="Sarabun" w:cs="Sarabun"/>
          <w:b/>
          <w:bCs/>
          <w:color w:val="FF0000"/>
          <w:szCs w:val="24"/>
          <w:cs/>
        </w:rPr>
        <w:t xml:space="preserve">          </w:t>
      </w:r>
    </w:p>
    <w:p w14:paraId="14D847A3" w14:textId="1DBC0DB8" w:rsidR="00111BF2" w:rsidRDefault="00111BF2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</w:p>
    <w:p w14:paraId="7B5A3870" w14:textId="4F340F81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B43BA95" w14:textId="170A5FDA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8EDBAE7" w14:textId="3328076F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1B20D29" w14:textId="46AF9D95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A3D461A" w14:textId="77777777" w:rsidR="00925741" w:rsidRDefault="00925741" w:rsidP="0092574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39EF2F" w14:textId="33C8E6FC" w:rsidR="00DC01D3" w:rsidRPr="00153826" w:rsidRDefault="00033563" w:rsidP="00DC01D3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DC01D3" w:rsidRPr="000335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โตเกียวดิสนีย์แลนด์</w:t>
      </w:r>
      <w:r w:rsidR="00DC01D3" w:rsidRPr="00153826">
        <w:rPr>
          <w:rFonts w:ascii="Sarabun" w:hAnsi="Sarabun" w:cs="Sarabun" w:hint="cs"/>
          <w:szCs w:val="24"/>
          <w:cs/>
        </w:rPr>
        <w:t xml:space="preserve"> เปิดให้บริการในปี 1983 เป็นสวนสนุกดิสนีย์แลนด์แห่งแรกที่สร้างขึ้นนอกประเทศสหรัฐอเมริกา ประกอบด้วยธีมหลัก 7 ธีม ได้แก่</w:t>
      </w:r>
    </w:p>
    <w:p w14:paraId="48998962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World Bazaar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ตั้งอยู่ประตูทางเข้าหลัก </w:t>
      </w:r>
    </w:p>
    <w:p w14:paraId="45384DFE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Tomorrow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ออกแบบพื้นที่แบบนอกโลก และเทคโนโลยีต่างๆจากโลกอนาคต </w:t>
      </w:r>
    </w:p>
    <w:p w14:paraId="1C14D780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Toon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town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เป็นย่านชานเมืองที่อยู่อาศัยของชาวตัวละครดิสนีย์  </w:t>
      </w:r>
    </w:p>
    <w:p w14:paraId="669C1540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Fantasy</w:t>
      </w:r>
      <w:r w:rsidRPr="00DC01D3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DC01D3">
        <w:rPr>
          <w:rFonts w:ascii="Sarabun" w:hAnsi="Sarabun" w:cs="Sarabun"/>
          <w:b/>
          <w:bCs/>
          <w:sz w:val="24"/>
          <w:szCs w:val="24"/>
        </w:rPr>
        <w:t>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สร้างเป็นสไตล์ภาพยนต์การ์ตูนดิสนีย์แลนด์แบบคลาสสิค </w:t>
      </w:r>
    </w:p>
    <w:p w14:paraId="0CE82A98" w14:textId="77777777" w:rsidR="00DC01D3" w:rsidRP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Critter Country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เป็นบ้านของกระต่าย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สุนัขจิ้งจอก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 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หมี </w:t>
      </w:r>
      <w:proofErr w:type="spellStart"/>
      <w:r w:rsidRPr="00DC01D3">
        <w:rPr>
          <w:rFonts w:ascii="Sarabun" w:hAnsi="Sarabun" w:cs="Sarabun"/>
          <w:sz w:val="24"/>
          <w:szCs w:val="24"/>
        </w:rPr>
        <w:t>Br’er</w:t>
      </w:r>
      <w:proofErr w:type="spellEnd"/>
      <w:r w:rsidRPr="00DC01D3">
        <w:rPr>
          <w:rFonts w:ascii="Sarabun" w:hAnsi="Sarabun" w:cs="Sarabun"/>
          <w:sz w:val="24"/>
          <w:szCs w:val="24"/>
        </w:rPr>
        <w:t xml:space="preserve">,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และตัวละครอื่นๆจากภาพยนตร์ดิสนีย์เรื่อง </w:t>
      </w:r>
      <w:r w:rsidRPr="00DC01D3">
        <w:rPr>
          <w:rFonts w:ascii="Sarabun" w:hAnsi="Sarabun" w:cs="Sarabun"/>
          <w:sz w:val="24"/>
          <w:szCs w:val="24"/>
        </w:rPr>
        <w:t xml:space="preserve">“Song of the South” </w:t>
      </w:r>
    </w:p>
    <w:p w14:paraId="0A846152" w14:textId="77777777" w:rsidR="00DC01D3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Western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 xml:space="preserve">สร้างเมืองจำลองเมืองชายแดนทางทิศตะวันตกตามแนวแม่น้ำอเมริกา </w:t>
      </w:r>
    </w:p>
    <w:p w14:paraId="14F13C62" w14:textId="6ECB8607" w:rsidR="00111BF2" w:rsidRDefault="00DC01D3" w:rsidP="00DC01D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DC01D3">
        <w:rPr>
          <w:rFonts w:ascii="Sarabun" w:hAnsi="Sarabun" w:cs="Sarabun"/>
          <w:b/>
          <w:bCs/>
          <w:sz w:val="24"/>
          <w:szCs w:val="24"/>
        </w:rPr>
        <w:t>Adventure land</w:t>
      </w:r>
      <w:r w:rsidRPr="00DC01D3">
        <w:rPr>
          <w:rFonts w:ascii="Sarabun" w:hAnsi="Sarabun" w:cs="Sarabun"/>
          <w:sz w:val="24"/>
          <w:szCs w:val="24"/>
        </w:rPr>
        <w:t xml:space="preserve"> </w:t>
      </w:r>
      <w:r w:rsidRPr="00DC01D3">
        <w:rPr>
          <w:rFonts w:ascii="Sarabun" w:hAnsi="Sarabun" w:cs="Sarabun" w:hint="cs"/>
          <w:sz w:val="24"/>
          <w:szCs w:val="24"/>
          <w:cs/>
        </w:rPr>
        <w:t>สามารถผจญภัยไปกับการล่องเรือเข้าไปในป่า สำรวจบ้าน ต้นไม้ของครอบครัวสวิส หรืออาจจะนั่งรถไฟสายแม่น้ำตะวันตก และล่องเรือไปกับโจรสลัดในทะเลแคริบเบียน</w:t>
      </w:r>
    </w:p>
    <w:p w14:paraId="3C9B3C2B" w14:textId="7FA7E15C" w:rsidR="00DC01D3" w:rsidRPr="00153826" w:rsidRDefault="005014EE" w:rsidP="00DC01D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48352" behindDoc="0" locked="0" layoutInCell="1" allowOverlap="1" wp14:anchorId="7B9EB14B" wp14:editId="667D83DA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2319020" cy="1545590"/>
            <wp:effectExtent l="0" t="0" r="508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สถานที่ท่องเที่ยวต่างๆแนะนำในย่านโตเกียว</w:t>
      </w:r>
    </w:p>
    <w:p w14:paraId="2A601AAF" w14:textId="106EA475" w:rsidR="00DC01D3" w:rsidRPr="00153826" w:rsidRDefault="00DC01D3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ศาลเจ้าเมจิ</w:t>
      </w:r>
      <w:r w:rsidRPr="00153826"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  <w:t xml:space="preserve"> 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เป็นศาลเจ้าที่สร้างขึ้นเพื่อสักการะบูชาพระจักรพรรดินี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ราชวงศ์เมจิที่ครองราชย์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ในสมัยปี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1867-1912 </w:t>
      </w:r>
      <w:r w:rsidRPr="005014EE">
        <w:rPr>
          <w:rFonts w:ascii="Sarabun" w:eastAsiaTheme="minorHAnsi" w:hAnsi="Sarabun" w:cs="Sarabun" w:hint="cs"/>
          <w:sz w:val="24"/>
          <w:szCs w:val="24"/>
          <w:cs/>
        </w:rPr>
        <w:t>ใช้เวลาในการก่อสร้าง</w:t>
      </w:r>
      <w:r w:rsidRPr="005014EE">
        <w:rPr>
          <w:rFonts w:ascii="Sarabun" w:eastAsiaTheme="minorHAnsi" w:hAnsi="Sarabun" w:cs="Sarabun"/>
          <w:sz w:val="24"/>
          <w:szCs w:val="24"/>
          <w:cs/>
        </w:rPr>
        <w:t xml:space="preserve"> 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5 </w:t>
      </w:r>
      <w:r w:rsidRPr="005014EE">
        <w:rPr>
          <w:rFonts w:ascii="Sarabun" w:eastAsiaTheme="minorHAnsi" w:hAnsi="Sarabun" w:cs="Sarabun" w:hint="cs"/>
          <w:sz w:val="24"/>
          <w:szCs w:val="24"/>
          <w:cs/>
        </w:rPr>
        <w:t>ปี</w:t>
      </w:r>
      <w:r w:rsidRPr="00153826">
        <w:rPr>
          <w:rFonts w:ascii="Sarabun" w:eastAsiaTheme="minorHAnsi" w:hAnsi="Sarabun" w:cs="Sarabun"/>
          <w:szCs w:val="24"/>
          <w:cs/>
        </w:rPr>
        <w:t xml:space="preserve">  </w:t>
      </w:r>
    </w:p>
    <w:p w14:paraId="43EC75FA" w14:textId="71B90A3A" w:rsidR="00DC01D3" w:rsidRPr="00153826" w:rsidRDefault="005014EE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49376" behindDoc="0" locked="0" layoutInCell="1" allowOverlap="1" wp14:anchorId="15D9E474" wp14:editId="1D9FA9DE">
            <wp:simplePos x="0" y="0"/>
            <wp:positionH relativeFrom="margin">
              <wp:align>right</wp:align>
            </wp:positionH>
            <wp:positionV relativeFrom="paragraph">
              <wp:posOffset>438785</wp:posOffset>
            </wp:positionV>
            <wp:extent cx="2324100" cy="154940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พระราชวังอิมพีเรียล </w:t>
      </w:r>
      <w:r w:rsidR="00DC01D3" w:rsidRPr="00153826">
        <w:rPr>
          <w:rFonts w:ascii="Sarabun" w:eastAsiaTheme="minorHAnsi" w:hAnsi="Sarabun" w:cs="Sarabun" w:hint="cs"/>
          <w:szCs w:val="24"/>
          <w:highlight w:val="yellow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ซึ่งพระราชวังแห่งนี้คือสถานที่ประทับของสมเด็จพระจักรพรรดิแห่งญี่ปุ่น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ภายในพื้นที่กว้างใหญ่ประกอบด้วยพระตำหนักและอาคารต่างๆมากมาย</w:t>
      </w:r>
      <w:r w:rsidR="00DC01D3" w:rsidRPr="00153826">
        <w:rPr>
          <w:rFonts w:ascii="Sarabun" w:eastAsiaTheme="minorHAnsi" w:hAnsi="Sarabun" w:cs="Sarabun"/>
          <w:szCs w:val="24"/>
          <w:cs/>
        </w:rPr>
        <w:t xml:space="preserve">  </w:t>
      </w:r>
      <w:r w:rsidR="00DC01D3" w:rsidRPr="00153826">
        <w:rPr>
          <w:rFonts w:ascii="Sarabun" w:eastAsiaTheme="minorHAnsi" w:hAnsi="Sarabun" w:cs="Sarabun" w:hint="cs"/>
          <w:szCs w:val="24"/>
          <w:cs/>
        </w:rPr>
        <w:t>นอกจากนี้พระราชวังอิมพีเรียลแห่งนี้ยังใช้เป็นสถานที่สำหรับจัดงานพิธีสำคัญๆอีกด้วย</w:t>
      </w:r>
      <w:r w:rsidR="00DC01D3" w:rsidRPr="00153826">
        <w:rPr>
          <w:rFonts w:ascii="Sarabun" w:eastAsiaTheme="minorHAnsi" w:hAnsi="Sarabun" w:cs="Sarabun"/>
          <w:b/>
          <w:bCs/>
          <w:szCs w:val="24"/>
          <w:cs/>
        </w:rPr>
        <w:t xml:space="preserve"> </w:t>
      </w:r>
    </w:p>
    <w:p w14:paraId="6176DFD2" w14:textId="00E14399" w:rsidR="00DC01D3" w:rsidRPr="00153826" w:rsidRDefault="00DC01D3" w:rsidP="004406C3">
      <w:pPr>
        <w:numPr>
          <w:ilvl w:val="0"/>
          <w:numId w:val="32"/>
        </w:numPr>
        <w:spacing w:line="360" w:lineRule="auto"/>
        <w:contextualSpacing/>
        <w:jc w:val="thaiDistribute"/>
        <w:rPr>
          <w:rFonts w:ascii="Sarabun" w:eastAsiaTheme="minorHAnsi" w:hAnsi="Sarabun" w:cs="Sarabun"/>
          <w:b/>
          <w:bCs/>
          <w:color w:val="0000FF"/>
          <w:szCs w:val="24"/>
          <w:highlight w:val="yellow"/>
        </w:rPr>
      </w:pP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ย่านฮาราจูกุ </w:t>
      </w:r>
      <w:r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153826">
        <w:rPr>
          <w:rFonts w:ascii="Sarabun" w:eastAsiaTheme="minorHAnsi" w:hAnsi="Sarabun" w:cs="Sarabun" w:hint="cs"/>
          <w:szCs w:val="24"/>
          <w:cs/>
        </w:rPr>
        <w:t>ย่านฮาราจูกุเป็นย่านที่ขึ้นชื่อในเรื่องของแฟชั่นเป็นอย่างมากเพราะเป็นจุดกำเนิดของการสร้างสรรค์แฟชั่นชนิดต่างๆที่มีเอกลักษณ์เฉพาะตัว</w:t>
      </w:r>
      <w:r w:rsidRPr="00153826">
        <w:rPr>
          <w:rFonts w:ascii="Sarabun" w:eastAsiaTheme="minorHAnsi" w:hAnsi="Sarabun" w:cs="Sarabun"/>
          <w:szCs w:val="24"/>
          <w:cs/>
        </w:rPr>
        <w:t xml:space="preserve"> </w:t>
      </w:r>
    </w:p>
    <w:p w14:paraId="2DA820EA" w14:textId="5CEAF249" w:rsidR="005014EE" w:rsidRDefault="005014EE" w:rsidP="004406C3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50400" behindDoc="0" locked="0" layoutInCell="1" allowOverlap="1" wp14:anchorId="1E8781A7" wp14:editId="03BA9E8C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2726690" cy="1533525"/>
            <wp:effectExtent l="0" t="0" r="0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4E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 xml:space="preserve">จุดชมวิว </w:t>
      </w:r>
      <w:r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highlight w:val="yellow"/>
        </w:rPr>
        <w:t>SHIBUYA SKY</w:t>
      </w:r>
      <w:r w:rsidR="00DC01D3" w:rsidRPr="005014EE">
        <w:rPr>
          <w:rFonts w:ascii="Sarabun" w:eastAsiaTheme="minorHAnsi" w:hAnsi="Sarabun" w:cs="Sarabun"/>
          <w:b/>
          <w:bCs/>
          <w:color w:val="0000FF"/>
          <w:sz w:val="24"/>
          <w:szCs w:val="28"/>
          <w:cs/>
        </w:rPr>
        <w:t xml:space="preserve">  </w:t>
      </w:r>
      <w:r w:rsidRPr="005014EE">
        <w:rPr>
          <w:rFonts w:ascii="Sarabun" w:eastAsiaTheme="minorHAnsi" w:hAnsi="Sarabun" w:cs="Sarabun"/>
          <w:szCs w:val="24"/>
          <w:cs/>
        </w:rPr>
        <w:t xml:space="preserve">แลนด์มาร์คในฝันที่ไม่ควรพลาดเมื่อมาเที่ยวโตเกียวตั้งอยู่บนชั้นบนสุดของแลนด์มาร์คแห่งใหม่ </w:t>
      </w:r>
      <w:r w:rsidRPr="005014EE">
        <w:rPr>
          <w:rFonts w:ascii="Sarabun" w:eastAsiaTheme="minorHAnsi" w:hAnsi="Sarabun" w:cs="Sarabun"/>
          <w:sz w:val="24"/>
          <w:szCs w:val="24"/>
          <w:cs/>
        </w:rPr>
        <w:t>"</w:t>
      </w:r>
      <w:r w:rsidRPr="005014EE">
        <w:rPr>
          <w:rFonts w:ascii="Sarabun" w:eastAsiaTheme="minorHAnsi" w:hAnsi="Sarabun" w:cs="Sarabun"/>
          <w:sz w:val="24"/>
          <w:szCs w:val="24"/>
        </w:rPr>
        <w:t xml:space="preserve">SHIBUYA SCRAMBLE SQUARE" </w:t>
      </w:r>
      <w:r w:rsidRPr="005014EE">
        <w:rPr>
          <w:rFonts w:ascii="Sarabun" w:eastAsiaTheme="minorHAnsi" w:hAnsi="Sarabun" w:cs="Sarabun"/>
          <w:sz w:val="24"/>
          <w:szCs w:val="24"/>
          <w:cs/>
        </w:rPr>
        <w:t xml:space="preserve">ตึกระฟ้าสูง </w:t>
      </w:r>
      <w:r w:rsidRPr="005014EE">
        <w:rPr>
          <w:rFonts w:ascii="Sarabun" w:eastAsiaTheme="minorHAnsi" w:hAnsi="Sarabun" w:cs="Sarabun"/>
          <w:sz w:val="24"/>
          <w:szCs w:val="24"/>
        </w:rPr>
        <w:t>230</w:t>
      </w:r>
      <w:r w:rsidRPr="005014EE">
        <w:rPr>
          <w:rFonts w:ascii="Sarabun" w:eastAsiaTheme="minorHAnsi" w:hAnsi="Sarabun" w:cs="Sarabun"/>
          <w:szCs w:val="24"/>
          <w:cs/>
        </w:rPr>
        <w:t xml:space="preserve"> เมตรที่เป็นอาคารอเนกประสงค์ขนาดใหญ่ที่รวมทั้งสำนักงาน แหล่งชอปปิ้ง ร้านอาหาร และจุดชมวิวไว้ด้วยกัน และยังเป็นอาคารที่สูงที่สุดในชิบูย่าในปัจจุบัน</w:t>
      </w:r>
    </w:p>
    <w:p w14:paraId="564416C9" w14:textId="4EE9C64E" w:rsid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7969886E" w14:textId="60A3EBF4" w:rsid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0B9FE38F" w14:textId="0FE9985A" w:rsid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0F867F67" w14:textId="296110E4" w:rsid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0BD1BEDE" w14:textId="77777777" w:rsid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5F5D0D86" w14:textId="77777777" w:rsidR="005014EE" w:rsidRPr="005014EE" w:rsidRDefault="005014EE" w:rsidP="005014EE">
      <w:p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</w:p>
    <w:p w14:paraId="31D8C097" w14:textId="6C83831E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  <w:r w:rsidRPr="00153826">
        <w:rPr>
          <w:rFonts w:ascii="Sarabun" w:eastAsiaTheme="minorHAnsi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43232" behindDoc="0" locked="0" layoutInCell="1" allowOverlap="1" wp14:anchorId="24FC3DDA" wp14:editId="48ADDB6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924550" cy="4961132"/>
            <wp:effectExtent l="0" t="0" r="0" b="0"/>
            <wp:wrapNone/>
            <wp:docPr id="32" name="Picture 32" descr="รูปภาพประกอบด้วย ข้อความ, ภาพหน้าจอ, ขนาน, แผนภาพ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รูปภาพประกอบด้วย ข้อความ, ภาพหน้าจอ, ขนาน, แผนภาพ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96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AFF36" w14:textId="2F5F7BE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A5C69C1" w14:textId="007688E7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C40F596" w14:textId="631A6A76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7730B29" w14:textId="0863EA2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39C11155" w14:textId="3EC2BA5A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F73EBAE" w14:textId="2D255C03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D47A4DA" w14:textId="108BF6C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64879B0B" w14:textId="4153D1E8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7A8941D" w14:textId="2E2AAB40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35F88839" w14:textId="30A2DCC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2FDACFD" w14:textId="08E2642B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70297BA4" w14:textId="0279415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00CD26CA" w14:textId="5955C7FC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4AE5ECA7" w14:textId="77777777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5685F58D" w14:textId="7875D3CF" w:rsidR="00DC01D3" w:rsidRDefault="00DC01D3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55BBA92F" w14:textId="77777777" w:rsidR="005014EE" w:rsidRPr="00DC01D3" w:rsidRDefault="005014EE" w:rsidP="00DC01D3">
      <w:pPr>
        <w:spacing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17B97BB6" w14:textId="77777777" w:rsidR="00DC01D3" w:rsidRDefault="00DC01D3" w:rsidP="00DC01D3">
      <w:pPr>
        <w:spacing w:line="360" w:lineRule="auto"/>
        <w:ind w:left="2858" w:firstLine="22"/>
        <w:rPr>
          <w:rFonts w:ascii="Sarabun" w:hAnsi="Sarabun" w:cs="Sarabun"/>
          <w:b/>
          <w:bCs/>
          <w:color w:val="FF0000"/>
          <w:szCs w:val="24"/>
          <w:cs/>
        </w:rPr>
      </w:pPr>
      <w:r w:rsidRPr="00153826">
        <w:rPr>
          <w:rFonts w:ascii="Sarabun" w:eastAsiaTheme="minorHAnsi" w:hAnsi="Sarabun" w:cs="Sarabun" w:hint="cs"/>
          <w:color w:val="FF0000"/>
          <w:szCs w:val="24"/>
          <w:cs/>
        </w:rPr>
        <w:t>ตารางเปรียบเทียบราคาการเดินทางเข้าในเมืองโตเกียว</w:t>
      </w:r>
    </w:p>
    <w:p w14:paraId="41CBB136" w14:textId="77777777" w:rsidR="00DC01D3" w:rsidRDefault="00DC01D3" w:rsidP="00DC01D3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00BDE8A" w14:textId="0C0D5186" w:rsidR="001C3ACB" w:rsidRPr="00246519" w:rsidRDefault="00450BDA" w:rsidP="00111BF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C01D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Pr="00BC12E6">
        <w:rPr>
          <w:rFonts w:ascii="Sarabun" w:hAnsi="Sarabun" w:cs="Sarabun"/>
          <w:color w:val="FF0000"/>
        </w:rPr>
        <w:t>(</w:t>
      </w:r>
      <w:r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2E6">
        <w:rPr>
          <w:rFonts w:ascii="Sarabun" w:hAnsi="Sarabun" w:cs="Sarabun"/>
          <w:color w:val="FF0000"/>
        </w:rPr>
        <w:t>)</w:t>
      </w:r>
      <w:r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37572BD9">
                <wp:extent cx="6835287" cy="685800"/>
                <wp:effectExtent l="0" t="0" r="3810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287" cy="6858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4FC7327F" w:rsidR="00246519" w:rsidRPr="00E43980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วันที่</w:t>
                            </w:r>
                            <w:r w:rsidR="00D620E5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ส</w:t>
                            </w:r>
                            <w:r w:rsidR="00D22F4A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ี่</w:t>
                            </w:r>
                            <w:r w:rsidR="00CF3FB1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อิสระ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ช้อปปิ้งและท่องเที่ยวตามอัธยาศัย 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หรือเลือกอิสระดิสนี่ย์แลนด์ 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ไม่มีบริการรถรับ - ส่ง  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  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(เช้า/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/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="005014EE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)</w:t>
                            </w:r>
                            <w:r w:rsidR="005014EE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A0726D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="00A0726D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(เช้า/</w:t>
                            </w:r>
                            <w:r w:rsidR="00111BF2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="00A0726D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/</w:t>
                            </w:r>
                            <w:r w:rsidR="00A0726D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="00A0726D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)</w:t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5740F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E43980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6902E7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</w:t>
                            </w:r>
                            <w:r w:rsidR="00713662"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E43980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</w:pPr>
                          </w:p>
                          <w:p w14:paraId="106A7B2C" w14:textId="77777777" w:rsidR="00071361" w:rsidRPr="00E43980" w:rsidRDefault="00071361" w:rsidP="004122F2">
                            <w:pPr>
                              <w:rPr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8.2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" fillcolor="#c00000" stroked="f" strokeweight="2pt">
                <v:textbox>
                  <w:txbxContent>
                    <w:p w14:paraId="1E0C6DF0" w14:textId="4FC7327F" w:rsidR="00246519" w:rsidRPr="00E43980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วันที่</w:t>
                      </w:r>
                      <w:r w:rsidR="00D620E5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ส</w:t>
                      </w:r>
                      <w:r w:rsidR="00D22F4A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ี่</w:t>
                      </w:r>
                      <w:r w:rsidR="00CF3FB1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อิสระ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ช้อปปิ้งและท่องเที่ยวตามอัธยาศัย 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หรือเลือกอิสระดิสนี่ย์แลนด์ 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ไม่มีบริการรถรับ - ส่ง  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  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(เช้า/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/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="005014EE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)</w:t>
                      </w:r>
                      <w:r w:rsidR="005014EE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A0726D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="00A0726D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(เช้า/</w:t>
                      </w:r>
                      <w:r w:rsidR="00111BF2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="00A0726D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/</w:t>
                      </w:r>
                      <w:r w:rsidR="00A0726D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="00A0726D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)</w:t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="0005740F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E43980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6902E7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</w:t>
                      </w:r>
                      <w:r w:rsidR="00713662"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E43980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</w:pPr>
                    </w:p>
                    <w:p w14:paraId="106A7B2C" w14:textId="77777777" w:rsidR="00071361" w:rsidRPr="00E43980" w:rsidRDefault="00071361" w:rsidP="004122F2">
                      <w:pPr>
                        <w:rPr>
                          <w:sz w:val="24"/>
                          <w:szCs w:val="24"/>
                          <w:shd w:val="clear" w:color="auto" w:fill="C0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A6CA31" w14:textId="25F80EC6" w:rsidR="00450BDA" w:rsidRDefault="008079EB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bookmarkStart w:id="0" w:name="_Hlk191394223"/>
    </w:p>
    <w:p w14:paraId="385B81C5" w14:textId="5E9F32E6" w:rsidR="00F469A3" w:rsidRPr="00450BDA" w:rsidRDefault="00F469A3" w:rsidP="00450B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อิสระท่องเที่ยวตามอัธยาศัย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*มีไกด์บริการให้ข้อมูลและแนะนำการเดินทาง*</w:t>
      </w:r>
    </w:p>
    <w:bookmarkEnd w:id="0"/>
    <w:p w14:paraId="69966C96" w14:textId="77777777" w:rsidR="005014EE" w:rsidRDefault="00111BF2" w:rsidP="00DC01D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</w:p>
    <w:p w14:paraId="440BFBB0" w14:textId="77777777" w:rsidR="005014EE" w:rsidRDefault="005014EE" w:rsidP="00DC01D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</w:p>
    <w:p w14:paraId="12FC50DB" w14:textId="5BF7332F" w:rsidR="00DC01D3" w:rsidRDefault="005014EE" w:rsidP="00DC01D3">
      <w:pPr>
        <w:spacing w:line="360" w:lineRule="auto"/>
        <w:ind w:left="1418" w:hanging="1418"/>
        <w:rPr>
          <w:rFonts w:ascii="Sarabun" w:eastAsiaTheme="minorHAnsi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</w:rPr>
        <w:tab/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สถานที่ท่องเที่ยวต่างๆแนะนำใน</w:t>
      </w:r>
      <w:r w:rsidR="00DC01D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ใกล้</w:t>
      </w:r>
      <w:r w:rsidR="00DC01D3" w:rsidRPr="0015382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โตเกียว</w:t>
      </w:r>
    </w:p>
    <w:p w14:paraId="703A79A3" w14:textId="79CE8455" w:rsidR="00DC01D3" w:rsidRDefault="004406C3" w:rsidP="004406C3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51424" behindDoc="0" locked="0" layoutInCell="1" allowOverlap="1" wp14:anchorId="0FC06AAC" wp14:editId="5D33973D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43150" cy="156210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DC01D3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พระใหญ่ไดบุตสึ</w:t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แห่งเมืองคามาคุระ</w:t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cs/>
        </w:rPr>
        <w:t xml:space="preserve"> </w:t>
      </w:r>
      <w:r w:rsidR="00DC01D3" w:rsidRPr="00DC01D3">
        <w:rPr>
          <w:rFonts w:ascii="Sarabun" w:eastAsiaTheme="minorHAnsi" w:hAnsi="Sarabun" w:cs="Sarabun" w:hint="cs"/>
          <w:szCs w:val="24"/>
          <w:cs/>
        </w:rPr>
        <w:t>ประดิษฐานอยู่ที่ว</w:t>
      </w:r>
      <w:r w:rsidR="00DC01D3" w:rsidRPr="00DC01D3">
        <w:rPr>
          <w:rFonts w:ascii="Sarabun" w:eastAsiaTheme="minorHAnsi" w:hAnsi="Sarabun" w:cs="Sarabun"/>
          <w:szCs w:val="24"/>
          <w:cs/>
        </w:rPr>
        <w:t>ัดโคโตกุอิน สร้างขึ้นเมื่อ ค.ศ. 1252 นับอายุได้ราวๆ 764 ปี พระใหญ่ไดบุตสึนี้ได้รับการยกย่องให้เป็นสมบัติของชาติเป็นพระพุทธรูปที่มีขนาดใหญ่เป็นอันดับ 2 ของประเทศญี่ปุ่น</w:t>
      </w:r>
      <w:r w:rsidR="00DC01D3">
        <w:rPr>
          <w:rFonts w:ascii="Sarabun" w:eastAsiaTheme="minorHAnsi" w:hAnsi="Sarabun" w:cs="Sarabun"/>
          <w:szCs w:val="24"/>
        </w:rPr>
        <w:t xml:space="preserve"> 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(ห่างจากโตเกียวประมาณ 1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58ED4285" w14:textId="6312C26D" w:rsidR="00DC01D3" w:rsidRPr="00F469A3" w:rsidRDefault="004406C3" w:rsidP="004406C3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66E476FB" wp14:editId="56367A03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2337435" cy="1558925"/>
            <wp:effectExtent l="0" t="0" r="5715" b="317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D3" w:rsidRPr="00DC01D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ย่านเมืองเก่าคาวาโกเอะ</w:t>
      </w:r>
      <w:r w:rsidR="00DC01D3" w:rsidRPr="00DC01D3">
        <w:rPr>
          <w:rFonts w:ascii="Sarabun" w:eastAsiaTheme="minorHAnsi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</w:t>
      </w:r>
      <w:r w:rsidR="00DC01D3">
        <w:rPr>
          <w:rFonts w:ascii="Sarabun" w:eastAsiaTheme="minorHAnsi" w:hAnsi="Sarabun" w:cs="Sarabun"/>
          <w:szCs w:val="24"/>
        </w:rPr>
        <w:t xml:space="preserve">  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(ห่างจากโตเกียวประมาณ 1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DC01D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426372A2" w14:textId="340FBF12" w:rsidR="00F469A3" w:rsidRPr="00F469A3" w:rsidRDefault="004406C3" w:rsidP="004406C3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53472" behindDoc="0" locked="0" layoutInCell="1" allowOverlap="1" wp14:anchorId="2F831B6D" wp14:editId="70DC158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352675" cy="1569720"/>
            <wp:effectExtent l="0" t="0" r="952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A3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</w:rPr>
        <w:t>จังหวัดยามานาชิ</w:t>
      </w:r>
      <w:r w:rsidR="00F469A3">
        <w:rPr>
          <w:rFonts w:ascii="Sarabun" w:eastAsiaTheme="minorHAnsi" w:hAnsi="Sarabun" w:cs="Sarabun"/>
          <w:color w:val="0000FF"/>
          <w:szCs w:val="24"/>
          <w:cs/>
        </w:rPr>
        <w:t xml:space="preserve"> </w:t>
      </w:r>
      <w:r w:rsidR="00F469A3">
        <w:rPr>
          <w:rFonts w:ascii="Sarabun" w:eastAsiaTheme="minorHAnsi" w:hAnsi="Sarabun" w:cs="Sarabun"/>
          <w:szCs w:val="24"/>
          <w:cs/>
        </w:rPr>
        <w:t>ที่ตั้งของภูเขาไฟฟูจิ เป็นจังหวัดที่มีภูเขาปิดล้อม โดยเฉพาะภูเขาไฟฟูจิซึ่งเป็นจุดที่นักท่องเที่ยวนิยมมาเที่ยวกันมาก 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  <w:r w:rsidR="00F469A3" w:rsidRPr="00F469A3">
        <w:rPr>
          <w:rFonts w:ascii="Sarabun" w:eastAsiaTheme="minorHAnsi" w:hAnsi="Sarabun" w:cs="Sarabun"/>
          <w:szCs w:val="24"/>
        </w:rPr>
        <w:t xml:space="preserve"> </w:t>
      </w:r>
      <w:r w:rsidR="00F469A3" w:rsidRPr="00F469A3">
        <w:rPr>
          <w:rFonts w:ascii="Sarabun" w:eastAsiaTheme="minorHAnsi" w:hAnsi="Sarabun" w:cs="Sarabun" w:hint="cs"/>
          <w:szCs w:val="24"/>
          <w:cs/>
        </w:rPr>
        <w:t xml:space="preserve">มีสถานที่ส่องเที่ยวที่น่าสนใจ อาทิเช่น 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ภูเขาไฟฟูจิ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ทะเลสาบยามานากาโกะ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หมู่บ้านน้ำใสโอชิโนะฮัคไค</w:t>
      </w:r>
      <w:r>
        <w:rPr>
          <w:rFonts w:ascii="Sarabun" w:eastAsiaTheme="minorHAnsi" w:hAnsi="Sarabun" w:cs="Sarabun"/>
          <w:b/>
          <w:bCs/>
          <w:color w:val="0000FF"/>
          <w:szCs w:val="24"/>
        </w:rPr>
        <w:t>,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สวนสนุก</w:t>
      </w:r>
      <w:r w:rsidR="00F469A3">
        <w:rPr>
          <w:rFonts w:ascii="Sarabun" w:eastAsiaTheme="minorHAnsi" w:hAnsi="Sarabun" w:cs="Sarabun"/>
          <w:b/>
          <w:bCs/>
          <w:color w:val="0000FF"/>
          <w:szCs w:val="24"/>
        </w:rPr>
        <w:t xml:space="preserve"> </w:t>
      </w:r>
      <w:proofErr w:type="spellStart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>FUJi</w:t>
      </w:r>
      <w:proofErr w:type="spellEnd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 xml:space="preserve"> Q Highland</w:t>
      </w:r>
      <w:r w:rsid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 xml:space="preserve">, </w:t>
      </w:r>
      <w:proofErr w:type="spellStart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>Gotemba</w:t>
      </w:r>
      <w:proofErr w:type="spellEnd"/>
      <w:r w:rsidR="00F469A3" w:rsidRPr="00F469A3">
        <w:rPr>
          <w:rFonts w:ascii="Sarabun" w:eastAsiaTheme="minorHAnsi" w:hAnsi="Sarabun" w:cs="Sarabun"/>
          <w:b/>
          <w:bCs/>
          <w:color w:val="0000FF"/>
          <w:sz w:val="24"/>
          <w:szCs w:val="28"/>
        </w:rPr>
        <w:t xml:space="preserve"> Premium Outlets</w:t>
      </w:r>
      <w:r w:rsidR="00F469A3" w:rsidRPr="00F469A3">
        <w:rPr>
          <w:rFonts w:ascii="Sarabun" w:eastAsiaTheme="minorHAnsi" w:hAnsi="Sarabun" w:cs="Sarabun" w:hint="cs"/>
          <w:b/>
          <w:bCs/>
          <w:color w:val="0000FF"/>
          <w:sz w:val="24"/>
          <w:szCs w:val="28"/>
        </w:rPr>
        <w:t xml:space="preserve"> 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(ห่างจากโตเกียวประมาณ 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2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7C87B4D3" w14:textId="5B21D8E6" w:rsidR="00F469A3" w:rsidRPr="00DC01D3" w:rsidRDefault="004406C3" w:rsidP="004406C3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/>
          <w:noProof/>
          <w:szCs w:val="24"/>
        </w:rPr>
        <w:drawing>
          <wp:anchor distT="0" distB="0" distL="114300" distR="114300" simplePos="0" relativeHeight="251754496" behindDoc="0" locked="0" layoutInCell="1" allowOverlap="1" wp14:anchorId="4316C228" wp14:editId="3C8AD4B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386330" cy="1590675"/>
            <wp:effectExtent l="0" t="0" r="0" b="952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9A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หุบเขาโอวาคุดานิ</w:t>
      </w:r>
      <w:r w:rsidR="00F469A3">
        <w:rPr>
          <w:rFonts w:ascii="Sarabun" w:hAnsi="Sarabun" w:cs="Sarabun"/>
          <w:color w:val="0000FF"/>
          <w:szCs w:val="24"/>
          <w:cs/>
        </w:rPr>
        <w:t xml:space="preserve">  </w:t>
      </w:r>
      <w:r w:rsidR="00F469A3">
        <w:rPr>
          <w:rFonts w:ascii="Sarabun" w:hAnsi="Sarabun" w:cs="Sarabun"/>
          <w:szCs w:val="24"/>
          <w:cs/>
        </w:rPr>
        <w:t>ตั้งอยู่ที่เมืองฮาโกเน่  จังหวัดคานากาว่า เกิดขึ้นมาจากการระเบิดของภูเขาไฟฮาโกเน่เมื่อประมาณ 3000 ปีที่แล้ว โดยที่ปัจจุบันก็ยังคงเป็นอีกหนึ่งภูเขาไฟที่ยังไม่ดับอยู่นั่นเอง จึงทำให้มีบ่อน้ำร้อนและกำมะถันหลงเหลืออยู่  เอกลักษณ์สำคัญที่ทุกท่านจะได้สัมผัสเมื่อเดินทางมาถึงนั่นก็คือจะต้องมาลิ้มรสไข่ดำแห่งหุบเขาโอวาคุดานิกันให้ได้ ซึ่งไข่ดำนี้มาจากน้ำพุร้อนธรรมชาติล้วนๆ</w:t>
      </w:r>
      <w:r w:rsidR="00F469A3">
        <w:rPr>
          <w:rFonts w:ascii="Sarabun" w:eastAsiaTheme="minorHAnsi" w:hAnsi="Sarabun" w:cs="Sarabun"/>
          <w:szCs w:val="24"/>
        </w:rPr>
        <w:t xml:space="preserve"> 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(ห่างจากโตเกียวประมาณ 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2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 xml:space="preserve"> ชั่วโมง เดินทางโด</w:t>
      </w:r>
      <w:r w:rsidR="00F469A3">
        <w:rPr>
          <w:rFonts w:ascii="Sarabun" w:eastAsiaTheme="minorHAnsi" w:hAnsi="Sarabun" w:cs="Sarabun" w:hint="cs"/>
          <w:color w:val="FF0000"/>
          <w:szCs w:val="24"/>
          <w:cs/>
        </w:rPr>
        <w:t>ย</w:t>
      </w:r>
      <w:r w:rsidR="00F469A3" w:rsidRPr="00DC01D3">
        <w:rPr>
          <w:rFonts w:ascii="Sarabun" w:eastAsiaTheme="minorHAnsi" w:hAnsi="Sarabun" w:cs="Sarabun" w:hint="cs"/>
          <w:color w:val="FF0000"/>
          <w:szCs w:val="24"/>
          <w:cs/>
        </w:rPr>
        <w:t>รถไฟ)</w:t>
      </w:r>
    </w:p>
    <w:p w14:paraId="399BC0ED" w14:textId="1AAD1C55" w:rsidR="00BC12E6" w:rsidRDefault="00BC12E6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450BD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 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6CAC99FC" w14:textId="776BB7DB" w:rsidR="00111BF2" w:rsidRDefault="00635C6B" w:rsidP="00F469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C01D3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ASIA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2639EF49">
                <wp:extent cx="67437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143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E43980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>วันที่ห้า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(เช้า/-/-)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E43980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E439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E43980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  <w:cs/>
                              </w:rPr>
                            </w:pPr>
                          </w:p>
                          <w:p w14:paraId="3DB3AC0E" w14:textId="77777777" w:rsidR="00450BDA" w:rsidRPr="00E43980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3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" fillcolor="#c00000" stroked="f" strokeweight="2pt">
                <v:textbox>
                  <w:txbxContent>
                    <w:p w14:paraId="35D25F21" w14:textId="156F430A" w:rsidR="00450BDA" w:rsidRPr="00E43980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>วันที่ห้า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(เช้า/-/-)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E43980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E439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E43980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C00000"/>
                          <w:cs/>
                        </w:rPr>
                      </w:pPr>
                    </w:p>
                    <w:p w14:paraId="3DB3AC0E" w14:textId="77777777" w:rsidR="00450BDA" w:rsidRPr="00E43980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C0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6A60D084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แบบ </w:t>
      </w:r>
      <w:r w:rsidR="007709BE">
        <w:rPr>
          <w:rFonts w:ascii="Sarabun" w:hAnsi="Sarabun" w:cs="Sarabun"/>
          <w:b/>
          <w:bCs/>
          <w:color w:val="FF0000"/>
          <w:sz w:val="24"/>
          <w:szCs w:val="24"/>
        </w:rPr>
        <w:t>SET BOX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7680801" w14:textId="59BC94EC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294F6F2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ค่าทัวร์ไม่รวมอาหารบนเครื่อง)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6B618B2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05E8720" w:rsidR="00DD151B" w:rsidRDefault="007709BE" w:rsidP="00B77013">
      <w:pPr>
        <w:pStyle w:val="21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4C3CAA0E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7CF79AC0" w:rsidR="002C462D" w:rsidRDefault="002C462D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41F8AA17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0E3D7" w14:textId="2341A379" w:rsidR="002C462D" w:rsidRDefault="002C462D" w:rsidP="00A802DF">
      <w:pPr>
        <w:rPr>
          <w:rFonts w:ascii="Sarabun" w:hAnsi="Sarabun" w:cs="Sarabun"/>
          <w:szCs w:val="24"/>
        </w:rPr>
      </w:pPr>
    </w:p>
    <w:p w14:paraId="28290FE2" w14:textId="4A530A0C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3BE49B1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EDB928F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13B6200A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5CB52776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070C66CF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A794E8E" w:rsidR="0074549A" w:rsidRDefault="0074549A" w:rsidP="00A802DF">
      <w:pPr>
        <w:rPr>
          <w:rFonts w:ascii="Sarabun" w:hAnsi="Sarabun" w:cs="Sarabun"/>
          <w:szCs w:val="24"/>
        </w:rPr>
      </w:pPr>
    </w:p>
    <w:p w14:paraId="1AC7A37C" w14:textId="77D7964C" w:rsidR="00F469A3" w:rsidRDefault="00F469A3" w:rsidP="00A802DF">
      <w:pPr>
        <w:rPr>
          <w:rFonts w:ascii="Sarabun" w:hAnsi="Sarabun" w:cs="Sarabun"/>
          <w:szCs w:val="24"/>
        </w:rPr>
      </w:pPr>
    </w:p>
    <w:p w14:paraId="24ADE20A" w14:textId="3DC559FF" w:rsidR="00F469A3" w:rsidRDefault="00F469A3" w:rsidP="00A802DF">
      <w:pPr>
        <w:rPr>
          <w:rFonts w:ascii="Sarabun" w:hAnsi="Sarabun" w:cs="Sarabun"/>
          <w:szCs w:val="24"/>
        </w:rPr>
      </w:pPr>
    </w:p>
    <w:p w14:paraId="571A6699" w14:textId="2ADEE90E" w:rsidR="00F469A3" w:rsidRDefault="00F469A3" w:rsidP="00A802DF">
      <w:pPr>
        <w:rPr>
          <w:rFonts w:ascii="Sarabun" w:hAnsi="Sarabun" w:cs="Sarabun"/>
          <w:szCs w:val="24"/>
        </w:rPr>
      </w:pPr>
    </w:p>
    <w:p w14:paraId="449F8006" w14:textId="35FF3A06" w:rsidR="00F469A3" w:rsidRDefault="00F469A3" w:rsidP="00A802DF">
      <w:pPr>
        <w:rPr>
          <w:rFonts w:ascii="Sarabun" w:hAnsi="Sarabun" w:cs="Sarabun"/>
          <w:szCs w:val="24"/>
        </w:rPr>
      </w:pPr>
    </w:p>
    <w:p w14:paraId="1B61DBD6" w14:textId="77777777" w:rsidR="00F469A3" w:rsidRDefault="00F469A3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182D50BB" w:rsidR="00A802DF" w:rsidRDefault="00A802DF" w:rsidP="00A802DF">
      <w:pPr>
        <w:rPr>
          <w:rFonts w:ascii="Sarabun" w:hAnsi="Sarabun" w:cs="Sarabun"/>
          <w:szCs w:val="24"/>
          <w:cs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2E9C6AF" w:rsidR="00A802DF" w:rsidRDefault="002C462D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31AED7E3" wp14:editId="4D77EF6E">
            <wp:simplePos x="0" y="0"/>
            <wp:positionH relativeFrom="margin">
              <wp:align>center</wp:align>
            </wp:positionH>
            <wp:positionV relativeFrom="paragraph">
              <wp:posOffset>-1089955</wp:posOffset>
            </wp:positionV>
            <wp:extent cx="6924675" cy="9787557"/>
            <wp:effectExtent l="0" t="0" r="0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2FD051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3D30E5C1" w:rsidR="00FA02DD" w:rsidRDefault="00E1335E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8592" behindDoc="0" locked="0" layoutInCell="1" allowOverlap="1" wp14:anchorId="17EAEBA4" wp14:editId="0AD2FE63">
            <wp:simplePos x="0" y="0"/>
            <wp:positionH relativeFrom="margin">
              <wp:posOffset>-85725</wp:posOffset>
            </wp:positionH>
            <wp:positionV relativeFrom="paragraph">
              <wp:posOffset>-478155</wp:posOffset>
            </wp:positionV>
            <wp:extent cx="6919070" cy="97796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185" cy="9781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4A15A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641698E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534EC03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308ED3" w14:textId="0F3089AC" w:rsidR="00FA02DD" w:rsidRDefault="004406C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14C6D256" wp14:editId="6415274B">
            <wp:simplePos x="0" y="0"/>
            <wp:positionH relativeFrom="margin">
              <wp:posOffset>-72390</wp:posOffset>
            </wp:positionH>
            <wp:positionV relativeFrom="paragraph">
              <wp:posOffset>-452565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541E4BD9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29509ECC" w14:textId="77777777" w:rsidR="004406C3" w:rsidRDefault="004406C3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93056" behindDoc="0" locked="0" layoutInCell="1" allowOverlap="1" wp14:anchorId="475DB3E0" wp14:editId="650FFED7">
            <wp:simplePos x="0" y="0"/>
            <wp:positionH relativeFrom="margin">
              <wp:posOffset>-33845</wp:posOffset>
            </wp:positionH>
            <wp:positionV relativeFrom="paragraph">
              <wp:posOffset>-353695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34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0B52" w14:textId="77777777" w:rsidR="004E7876" w:rsidRDefault="004E7876" w:rsidP="00504DB4">
      <w:r>
        <w:separator/>
      </w:r>
    </w:p>
  </w:endnote>
  <w:endnote w:type="continuationSeparator" w:id="0">
    <w:p w14:paraId="311C3DEB" w14:textId="77777777" w:rsidR="004E7876" w:rsidRDefault="004E787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EF27F1F-C797-FB44-8B17-084BAFADDB23}"/>
    <w:embedBold r:id="rId2" w:fontKey="{DAF8EA7F-8EEC-8040-BD50-557A6C4D1A2F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subsetted="1" w:fontKey="{7C1AB0AB-87EE-E349-B4CE-624244FF60B9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subsetted="1" w:fontKey="{16DE18A4-C3CC-47B6-9DE3-67A7AB499F62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5" w:subsetted="1" w:fontKey="{6FE42B76-16F9-9748-AE28-69C56FB01B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F9F1" w14:textId="77777777" w:rsidR="004E7876" w:rsidRDefault="004E7876" w:rsidP="00504DB4">
      <w:r>
        <w:separator/>
      </w:r>
    </w:p>
  </w:footnote>
  <w:footnote w:type="continuationSeparator" w:id="0">
    <w:p w14:paraId="1F39A77D" w14:textId="77777777" w:rsidR="004E7876" w:rsidRDefault="004E787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57267301" w:rsidR="00071361" w:rsidRDefault="00E30710" w:rsidP="00E01747">
    <w:pPr>
      <w:pStyle w:val="a8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_S</w:t>
    </w:r>
    <w:r w:rsidR="00CB127C">
      <w:rPr>
        <w:noProof/>
        <w:sz w:val="22"/>
        <w:szCs w:val="22"/>
      </w:rPr>
      <w:t>1</w:t>
    </w:r>
    <w:r w:rsidR="00925741">
      <w:rPr>
        <w:noProof/>
        <w:sz w:val="22"/>
        <w:szCs w:val="22"/>
      </w:rPr>
      <w:t>5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925741">
      <w:rPr>
        <w:noProof/>
        <w:sz w:val="22"/>
        <w:szCs w:val="22"/>
      </w:rPr>
      <w:t>MAY</w:t>
    </w:r>
    <w:r w:rsidR="00810489">
      <w:rPr>
        <w:noProof/>
        <w:sz w:val="22"/>
        <w:szCs w:val="22"/>
      </w:rPr>
      <w:t xml:space="preserve"> </w:t>
    </w:r>
    <w:r w:rsidR="00D83079">
      <w:rPr>
        <w:noProof/>
        <w:sz w:val="22"/>
        <w:szCs w:val="22"/>
      </w:rPr>
      <w:t>-</w:t>
    </w:r>
    <w:r w:rsidR="00810489">
      <w:rPr>
        <w:noProof/>
        <w:sz w:val="22"/>
        <w:szCs w:val="22"/>
      </w:rPr>
      <w:t xml:space="preserve"> SEP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a8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a8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800394">
    <w:abstractNumId w:val="17"/>
  </w:num>
  <w:num w:numId="2" w16cid:durableId="758604649">
    <w:abstractNumId w:val="16"/>
  </w:num>
  <w:num w:numId="3" w16cid:durableId="780876007">
    <w:abstractNumId w:val="10"/>
  </w:num>
  <w:num w:numId="4" w16cid:durableId="1942175445">
    <w:abstractNumId w:val="28"/>
  </w:num>
  <w:num w:numId="5" w16cid:durableId="794494376">
    <w:abstractNumId w:val="6"/>
  </w:num>
  <w:num w:numId="6" w16cid:durableId="1779594656">
    <w:abstractNumId w:val="26"/>
  </w:num>
  <w:num w:numId="7" w16cid:durableId="1792892123">
    <w:abstractNumId w:val="5"/>
  </w:num>
  <w:num w:numId="8" w16cid:durableId="544564509">
    <w:abstractNumId w:val="27"/>
  </w:num>
  <w:num w:numId="9" w16cid:durableId="930117046">
    <w:abstractNumId w:val="24"/>
  </w:num>
  <w:num w:numId="10" w16cid:durableId="916786430">
    <w:abstractNumId w:val="18"/>
  </w:num>
  <w:num w:numId="11" w16cid:durableId="1026447746">
    <w:abstractNumId w:val="22"/>
  </w:num>
  <w:num w:numId="12" w16cid:durableId="1594708550">
    <w:abstractNumId w:val="29"/>
  </w:num>
  <w:num w:numId="13" w16cid:durableId="1737241370">
    <w:abstractNumId w:val="23"/>
  </w:num>
  <w:num w:numId="14" w16cid:durableId="1219630451">
    <w:abstractNumId w:val="11"/>
  </w:num>
  <w:num w:numId="15" w16cid:durableId="1059327378">
    <w:abstractNumId w:val="13"/>
  </w:num>
  <w:num w:numId="16" w16cid:durableId="920144225">
    <w:abstractNumId w:val="8"/>
  </w:num>
  <w:num w:numId="17" w16cid:durableId="298460081">
    <w:abstractNumId w:val="21"/>
  </w:num>
  <w:num w:numId="18" w16cid:durableId="467088631">
    <w:abstractNumId w:val="1"/>
  </w:num>
  <w:num w:numId="19" w16cid:durableId="1231691079">
    <w:abstractNumId w:val="0"/>
  </w:num>
  <w:num w:numId="20" w16cid:durableId="1276521454">
    <w:abstractNumId w:val="31"/>
  </w:num>
  <w:num w:numId="21" w16cid:durableId="900746490">
    <w:abstractNumId w:val="15"/>
  </w:num>
  <w:num w:numId="22" w16cid:durableId="1739934819">
    <w:abstractNumId w:val="3"/>
  </w:num>
  <w:num w:numId="23" w16cid:durableId="1244072819">
    <w:abstractNumId w:val="4"/>
  </w:num>
  <w:num w:numId="24" w16cid:durableId="1705326506">
    <w:abstractNumId w:val="7"/>
  </w:num>
  <w:num w:numId="25" w16cid:durableId="1178540077">
    <w:abstractNumId w:val="14"/>
  </w:num>
  <w:num w:numId="26" w16cid:durableId="356976744">
    <w:abstractNumId w:val="20"/>
  </w:num>
  <w:num w:numId="27" w16cid:durableId="6954231">
    <w:abstractNumId w:val="30"/>
  </w:num>
  <w:num w:numId="28" w16cid:durableId="791677997">
    <w:abstractNumId w:val="12"/>
  </w:num>
  <w:num w:numId="29" w16cid:durableId="547883553">
    <w:abstractNumId w:val="25"/>
  </w:num>
  <w:num w:numId="30" w16cid:durableId="1845852070">
    <w:abstractNumId w:val="2"/>
  </w:num>
  <w:num w:numId="31" w16cid:durableId="1324166196">
    <w:abstractNumId w:val="19"/>
  </w:num>
  <w:num w:numId="32" w16cid:durableId="20619799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displayBackgroundShape/>
  <w:embedTrueTypeFonts/>
  <w:embedSystemFonts/>
  <w:saveSubsetFonts/>
  <w:proofState w:spelling="clean"/>
  <w:revisionView w:inkAnnotations="0"/>
  <w:defaultTabStop w:val="72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274FE"/>
    <w:rsid w:val="00031A06"/>
    <w:rsid w:val="000320AB"/>
    <w:rsid w:val="00033378"/>
    <w:rsid w:val="00033563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5243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17FE1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1E0B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6C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D78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14EE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D95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089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1C6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257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ABB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9DE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741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354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A76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BF2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46A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D2F"/>
    <w:rsid w:val="00BF40A8"/>
    <w:rsid w:val="00BF5A68"/>
    <w:rsid w:val="00BF5E6F"/>
    <w:rsid w:val="00BF6755"/>
    <w:rsid w:val="00BF7E69"/>
    <w:rsid w:val="00C003A9"/>
    <w:rsid w:val="00C00FE9"/>
    <w:rsid w:val="00C03C6A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A7139"/>
    <w:rsid w:val="00CB082C"/>
    <w:rsid w:val="00CB0FBE"/>
    <w:rsid w:val="00CB127C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079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1D3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35E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3980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9A3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40F"/>
  </w:style>
  <w:style w:type="paragraph" w:styleId="1">
    <w:name w:val="heading 1"/>
    <w:basedOn w:val="a"/>
    <w:next w:val="a"/>
    <w:link w:val="10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1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50361B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30">
    <w:name w:val="หัวเรื่อง 3 อักขระ"/>
    <w:basedOn w:val="a0"/>
    <w:link w:val="3"/>
    <w:uiPriority w:val="9"/>
    <w:rsid w:val="0050361B"/>
    <w:rPr>
      <w:caps/>
      <w:color w:val="243F60" w:themeColor="accent1" w:themeShade="7F"/>
      <w:spacing w:val="15"/>
    </w:rPr>
  </w:style>
  <w:style w:type="paragraph" w:styleId="ae">
    <w:name w:val="Normal (Web)"/>
    <w:basedOn w:val="a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af">
    <w:name w:val="Unresolved Mention"/>
    <w:basedOn w:val="a0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af0">
    <w:name w:val="caption"/>
    <w:basedOn w:val="a"/>
    <w:next w:val="a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f2">
    <w:name w:val="ชื่อเรื่อง อักขระ"/>
    <w:basedOn w:val="a0"/>
    <w:link w:val="af1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af5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af6">
    <w:name w:val="No Spacing"/>
    <w:uiPriority w:val="1"/>
    <w:qFormat/>
    <w:rsid w:val="0050361B"/>
    <w:pPr>
      <w:spacing w:after="0" w:line="240" w:lineRule="auto"/>
    </w:pPr>
  </w:style>
  <w:style w:type="paragraph" w:styleId="af7">
    <w:name w:val="Quote"/>
    <w:basedOn w:val="a"/>
    <w:next w:val="a"/>
    <w:link w:val="af8"/>
    <w:uiPriority w:val="29"/>
    <w:qFormat/>
    <w:rsid w:val="0050361B"/>
    <w:rPr>
      <w:i/>
      <w:iCs/>
      <w:sz w:val="24"/>
      <w:szCs w:val="24"/>
    </w:rPr>
  </w:style>
  <w:style w:type="character" w:customStyle="1" w:styleId="af8">
    <w:name w:val="คำอ้างอิง อักขระ"/>
    <w:basedOn w:val="a0"/>
    <w:link w:val="af7"/>
    <w:uiPriority w:val="29"/>
    <w:rsid w:val="0050361B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afa">
    <w:name w:val="ทำให้คำอ้างอิงเป็นสีเข้มขึ้น อักขระ"/>
    <w:basedOn w:val="a0"/>
    <w:link w:val="af9"/>
    <w:uiPriority w:val="30"/>
    <w:rsid w:val="0050361B"/>
    <w:rPr>
      <w:color w:val="4F81BD" w:themeColor="accent1"/>
      <w:sz w:val="24"/>
      <w:szCs w:val="24"/>
    </w:rPr>
  </w:style>
  <w:style w:type="character" w:styleId="afb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afc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afd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af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aff">
    <w:name w:val="Book Title"/>
    <w:uiPriority w:val="33"/>
    <w:qFormat/>
    <w:rsid w:val="0050361B"/>
    <w:rPr>
      <w:b/>
      <w:bCs/>
      <w:i/>
      <w:iCs/>
      <w:spacing w:val="0"/>
    </w:rPr>
  </w:style>
  <w:style w:type="paragraph" w:styleId="aff0">
    <w:name w:val="TOC Heading"/>
    <w:basedOn w:val="1"/>
    <w:next w:val="a"/>
    <w:uiPriority w:val="39"/>
    <w:semiHidden/>
    <w:unhideWhenUsed/>
    <w:qFormat/>
    <w:rsid w:val="0050361B"/>
    <w:pPr>
      <w:outlineLvl w:val="9"/>
    </w:pPr>
  </w:style>
  <w:style w:type="table" w:styleId="5-6">
    <w:name w:val="Grid Table 5 Dark Accent 6"/>
    <w:basedOn w:val="a1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image" Target="media/image6.jp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" Type="http://schemas.openxmlformats.org/officeDocument/2006/relationships/styles" Target="styles.xml" /><Relationship Id="rId21" Type="http://schemas.openxmlformats.org/officeDocument/2006/relationships/image" Target="media/image14.jpeg" /><Relationship Id="rId34" Type="http://schemas.openxmlformats.org/officeDocument/2006/relationships/header" Target="header1.xml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29" Type="http://schemas.openxmlformats.org/officeDocument/2006/relationships/image" Target="media/image22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jpeg" /><Relationship Id="rId32" Type="http://schemas.openxmlformats.org/officeDocument/2006/relationships/image" Target="media/image25.jp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theme" Target="theme/theme1.xml" /><Relationship Id="rId10" Type="http://schemas.openxmlformats.org/officeDocument/2006/relationships/image" Target="media/image3.png" /><Relationship Id="rId19" Type="http://schemas.openxmlformats.org/officeDocument/2006/relationships/image" Target="media/image12.jpeg" /><Relationship Id="rId31" Type="http://schemas.openxmlformats.org/officeDocument/2006/relationships/image" Target="media/image24.jpg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image" Target="media/image7.pn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g" /><Relationship Id="rId35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1432</Words>
  <Characters>8168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2026-02-19T03:22:00Z</cp:lastPrinted>
  <dcterms:created xsi:type="dcterms:W3CDTF">2026-05-14T02:20:00Z</dcterms:created>
  <dcterms:modified xsi:type="dcterms:W3CDTF">2026-05-14T02:20:00Z</dcterms:modified>
</cp:coreProperties>
</file>