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18F5A" w14:textId="64FD263D" w:rsidR="002435C4" w:rsidRPr="00206620" w:rsidRDefault="002435C4" w:rsidP="00206620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noProof/>
          <w:sz w:val="32"/>
          <w:szCs w:val="32"/>
          <w:cs/>
          <w:lang w:eastAsia="zh-CN"/>
        </w:rPr>
      </w:pPr>
    </w:p>
    <w:p w14:paraId="2830A252" w14:textId="3A71D2B8" w:rsidR="0063735B" w:rsidRDefault="0063735B" w:rsidP="00206620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noProof/>
          <w:sz w:val="32"/>
          <w:szCs w:val="32"/>
          <w:lang w:eastAsia="zh-CN"/>
        </w:rPr>
      </w:pPr>
    </w:p>
    <w:p w14:paraId="69550DB3" w14:textId="7702FB16" w:rsidR="00AA5D77" w:rsidRDefault="00B14292" w:rsidP="00206620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32"/>
          <w:szCs w:val="32"/>
          <w:cs/>
          <w:lang w:eastAsia="zh-CN"/>
        </w:rPr>
      </w:pPr>
      <w:r w:rsidRPr="00B14292">
        <w:rPr>
          <w:rFonts w:ascii="Angsana New" w:eastAsia="Times New Roman" w:hAnsi="Angsana New" w:cs="Angsana New"/>
          <w:noProof/>
          <w:sz w:val="32"/>
          <w:szCs w:val="32"/>
          <w:lang w:eastAsia="zh-CN"/>
        </w:rPr>
        <w:drawing>
          <wp:inline distT="0" distB="0" distL="0" distR="0" wp14:anchorId="50D84633" wp14:editId="6E0D5B4F">
            <wp:extent cx="7012305" cy="8765540"/>
            <wp:effectExtent l="0" t="0" r="0" b="0"/>
            <wp:docPr id="11487168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8481D" w14:textId="660BC142" w:rsidR="00AA5D77" w:rsidRPr="00AA5D77" w:rsidRDefault="00AA5D77" w:rsidP="00AA5D77">
      <w:pPr>
        <w:spacing w:before="100" w:beforeAutospacing="1" w:after="100" w:afterAutospacing="1" w:line="240" w:lineRule="auto"/>
        <w:jc w:val="center"/>
        <w:rPr>
          <w:rFonts w:ascii="Angsana New" w:eastAsia="Times New Roman" w:hAnsi="Angsana New" w:cs="Angsana New"/>
          <w:b/>
          <w:bCs/>
          <w:color w:val="1F497D" w:themeColor="text2"/>
          <w:sz w:val="44"/>
          <w:szCs w:val="44"/>
          <w:lang w:eastAsia="zh-CN"/>
        </w:rPr>
      </w:pPr>
      <w:r w:rsidRPr="00AA5D77">
        <w:rPr>
          <w:rFonts w:ascii="Angsana New" w:eastAsia="Times New Roman" w:hAnsi="Angsana New" w:cs="Angsana New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>เซี่ยงไฮ้ ตะลุยดิสนีย์แลนด์ เต็มวัน</w:t>
      </w:r>
      <w:r w:rsidRPr="00AA5D77">
        <w:rPr>
          <w:rFonts w:ascii="Angsana New" w:eastAsia="Times New Roman" w:hAnsi="Angsana New" w:cs="Angsana New"/>
          <w:b/>
          <w:bCs/>
          <w:color w:val="1F497D" w:themeColor="text2"/>
          <w:sz w:val="44"/>
          <w:szCs w:val="44"/>
          <w:lang w:eastAsia="zh-CN"/>
        </w:rPr>
        <w:t xml:space="preserve">!! </w:t>
      </w:r>
      <w:r w:rsidRPr="00AA5D77">
        <w:rPr>
          <w:rFonts w:ascii="Angsana New" w:eastAsia="Times New Roman" w:hAnsi="Angsana New" w:cs="Angsana New" w:hint="cs"/>
          <w:b/>
          <w:bCs/>
          <w:color w:val="1F497D" w:themeColor="text2"/>
          <w:sz w:val="44"/>
          <w:szCs w:val="44"/>
          <w:cs/>
          <w:lang w:eastAsia="zh-CN"/>
        </w:rPr>
        <w:t>5วัน 3คืน</w:t>
      </w:r>
      <w:r w:rsidRPr="00AA5D77">
        <w:rPr>
          <w:rFonts w:ascii="Angsana New" w:eastAsia="Times New Roman" w:hAnsi="Angsana New" w:cs="Angsana New"/>
          <w:b/>
          <w:bCs/>
          <w:color w:val="1F497D" w:themeColor="text2"/>
          <w:sz w:val="44"/>
          <w:szCs w:val="44"/>
          <w:cs/>
          <w:lang w:eastAsia="zh-CN"/>
        </w:rPr>
        <w:br/>
      </w:r>
      <w:r w:rsidRPr="00AA5D77">
        <w:rPr>
          <w:rFonts w:ascii="Angsana New" w:eastAsia="Times New Roman" w:hAnsi="Angsana New" w:cs="Angsana New" w:hint="cs"/>
          <w:b/>
          <w:bCs/>
          <w:color w:val="1F497D" w:themeColor="text2"/>
          <w:sz w:val="44"/>
          <w:szCs w:val="44"/>
          <w:cs/>
          <w:lang w:eastAsia="zh-CN"/>
        </w:rPr>
        <w:t xml:space="preserve">โดยสายการบิน </w:t>
      </w:r>
      <w:r w:rsidRPr="00AA5D77">
        <w:rPr>
          <w:rFonts w:ascii="Angsana New" w:eastAsia="Times New Roman" w:hAnsi="Angsana New" w:cs="Angsana New"/>
          <w:b/>
          <w:bCs/>
          <w:color w:val="1F497D" w:themeColor="text2"/>
          <w:sz w:val="44"/>
          <w:szCs w:val="44"/>
          <w:lang w:eastAsia="zh-CN"/>
        </w:rPr>
        <w:t>Air China (CA)</w:t>
      </w:r>
    </w:p>
    <w:tbl>
      <w:tblPr>
        <w:tblStyle w:val="GridTable4-Accent1"/>
        <w:tblW w:w="4989" w:type="pct"/>
        <w:tblLook w:val="04A0" w:firstRow="1" w:lastRow="0" w:firstColumn="1" w:lastColumn="0" w:noHBand="0" w:noVBand="1"/>
      </w:tblPr>
      <w:tblGrid>
        <w:gridCol w:w="503"/>
        <w:gridCol w:w="4754"/>
        <w:gridCol w:w="702"/>
        <w:gridCol w:w="713"/>
        <w:gridCol w:w="700"/>
        <w:gridCol w:w="3637"/>
      </w:tblGrid>
      <w:tr w:rsidR="00242830" w:rsidRPr="00206620" w14:paraId="2E3AD884" w14:textId="77777777" w:rsidTr="00206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1F497D" w:themeFill="text2"/>
          </w:tcPr>
          <w:p w14:paraId="490270EA" w14:textId="69A67C5A" w:rsidR="004128AA" w:rsidRPr="00206620" w:rsidRDefault="00242830" w:rsidP="00206620">
            <w:pPr>
              <w:contextualSpacing/>
              <w:jc w:val="center"/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วัน</w:t>
            </w:r>
          </w:p>
        </w:tc>
        <w:tc>
          <w:tcPr>
            <w:tcW w:w="2159" w:type="pct"/>
            <w:shd w:val="clear" w:color="auto" w:fill="1F497D" w:themeFill="text2"/>
          </w:tcPr>
          <w:p w14:paraId="7DB28AA9" w14:textId="77777777" w:rsidR="004128AA" w:rsidRPr="00206620" w:rsidRDefault="004128AA" w:rsidP="00206620">
            <w:pPr>
              <w:pStyle w:val="BasicParagraph"/>
              <w:spacing w:after="20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โปรแกรมเดินทาง</w:t>
            </w:r>
          </w:p>
        </w:tc>
        <w:tc>
          <w:tcPr>
            <w:tcW w:w="319" w:type="pct"/>
            <w:shd w:val="clear" w:color="auto" w:fill="1F497D" w:themeFill="text2"/>
          </w:tcPr>
          <w:p w14:paraId="457E6470" w14:textId="77777777" w:rsidR="004128AA" w:rsidRPr="00206620" w:rsidRDefault="004128AA" w:rsidP="00206620">
            <w:pPr>
              <w:pStyle w:val="BasicParagraph"/>
              <w:spacing w:after="20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324" w:type="pct"/>
            <w:shd w:val="clear" w:color="auto" w:fill="1F497D" w:themeFill="text2"/>
          </w:tcPr>
          <w:p w14:paraId="1CDFFE06" w14:textId="77777777" w:rsidR="004128AA" w:rsidRPr="00206620" w:rsidRDefault="004128AA" w:rsidP="00206620">
            <w:pPr>
              <w:pStyle w:val="BasicParagraph"/>
              <w:spacing w:after="20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18" w:type="pct"/>
            <w:shd w:val="clear" w:color="auto" w:fill="1F497D" w:themeFill="text2"/>
          </w:tcPr>
          <w:p w14:paraId="5820DDC8" w14:textId="77777777" w:rsidR="004128AA" w:rsidRPr="00206620" w:rsidRDefault="004128AA" w:rsidP="00206620">
            <w:pPr>
              <w:pStyle w:val="BasicParagraph"/>
              <w:spacing w:after="20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652" w:type="pct"/>
            <w:shd w:val="clear" w:color="auto" w:fill="1F497D" w:themeFill="text2"/>
          </w:tcPr>
          <w:p w14:paraId="7FE924EF" w14:textId="77777777" w:rsidR="004128AA" w:rsidRPr="00206620" w:rsidRDefault="004128AA" w:rsidP="00206620">
            <w:pPr>
              <w:pStyle w:val="BasicParagraph"/>
              <w:spacing w:after="20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4128AA" w:rsidRPr="00206620" w14:paraId="7CB851D2" w14:textId="77777777" w:rsidTr="00206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229104D0" w14:textId="5B218C7B" w:rsidR="004128AA" w:rsidRPr="00206620" w:rsidRDefault="004128AA" w:rsidP="00206620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1</w:t>
            </w:r>
          </w:p>
        </w:tc>
        <w:tc>
          <w:tcPr>
            <w:tcW w:w="2159" w:type="pct"/>
          </w:tcPr>
          <w:p w14:paraId="307276A1" w14:textId="36279747" w:rsidR="004128AA" w:rsidRPr="00206620" w:rsidRDefault="004128AA" w:rsidP="00206620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กรุงเทพฯ (สนามบินสุวรรณภูมิ) </w:t>
            </w:r>
          </w:p>
        </w:tc>
        <w:tc>
          <w:tcPr>
            <w:tcW w:w="319" w:type="pct"/>
          </w:tcPr>
          <w:p w14:paraId="323DDAE0" w14:textId="77777777" w:rsidR="004128AA" w:rsidRPr="00206620" w:rsidRDefault="004128AA" w:rsidP="0020662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4" w:type="pct"/>
          </w:tcPr>
          <w:p w14:paraId="0A029BCB" w14:textId="77777777" w:rsidR="004128AA" w:rsidRPr="00206620" w:rsidRDefault="004128AA" w:rsidP="0020662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18" w:type="pct"/>
          </w:tcPr>
          <w:p w14:paraId="211F7B1D" w14:textId="77777777" w:rsidR="004128AA" w:rsidRPr="00206620" w:rsidRDefault="004128AA" w:rsidP="0020662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Segoe UI Symbol" w:eastAsia="MS Mincho" w:hAnsi="Segoe UI Symbol" w:cs="Segoe UI Symbol"/>
                <w:noProof/>
                <w:sz w:val="32"/>
                <w:szCs w:val="32"/>
              </w:rPr>
              <w:t>✈</w:t>
            </w:r>
          </w:p>
        </w:tc>
        <w:tc>
          <w:tcPr>
            <w:tcW w:w="1652" w:type="pct"/>
          </w:tcPr>
          <w:p w14:paraId="4FC2BC22" w14:textId="77777777" w:rsidR="004128AA" w:rsidRPr="00206620" w:rsidRDefault="004128AA" w:rsidP="00206620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242830" w:rsidRPr="00206620" w14:paraId="27C34D0C" w14:textId="77777777" w:rsidTr="0020662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4627CD97" w14:textId="22FB63DB" w:rsidR="004128AA" w:rsidRPr="00206620" w:rsidRDefault="004128AA" w:rsidP="00206620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2</w:t>
            </w:r>
          </w:p>
        </w:tc>
        <w:tc>
          <w:tcPr>
            <w:tcW w:w="2159" w:type="pct"/>
          </w:tcPr>
          <w:p w14:paraId="0006EDB4" w14:textId="7B9CACAF" w:rsidR="004128AA" w:rsidRPr="00206620" w:rsidRDefault="004128AA" w:rsidP="00206620">
            <w:pPr>
              <w:pStyle w:val="BasicParagraph"/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เซี่ยงไฮ้ (</w:t>
            </w:r>
            <w:r w:rsidR="00835FA3" w:rsidRPr="00206620">
              <w:rPr>
                <w:rFonts w:ascii="Angsana New" w:hAnsi="Angsana New" w:cs="Angsana New"/>
                <w:sz w:val="32"/>
                <w:szCs w:val="32"/>
              </w:rPr>
              <w:t>CA806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: </w:t>
            </w:r>
            <w:r w:rsidR="00835FA3" w:rsidRPr="00206620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="00F579E8" w:rsidRPr="00206620"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F579E8" w:rsidRPr="00206620">
              <w:rPr>
                <w:rFonts w:ascii="Angsana New" w:hAnsi="Angsana New" w:cs="Angsana New"/>
                <w:sz w:val="32"/>
                <w:szCs w:val="32"/>
                <w:cs/>
              </w:rPr>
              <w:t>3</w:t>
            </w:r>
            <w:r w:rsidR="00835FA3" w:rsidRPr="00206620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-0</w:t>
            </w:r>
            <w:r w:rsidR="000A5883" w:rsidRPr="00206620">
              <w:rPr>
                <w:rFonts w:ascii="Angsana New" w:hAnsi="Angsana New" w:cs="Angsana New"/>
                <w:sz w:val="32"/>
                <w:szCs w:val="32"/>
              </w:rPr>
              <w:t>7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F579E8" w:rsidRPr="00206620">
              <w:rPr>
                <w:rFonts w:ascii="Angsana New" w:hAnsi="Angsana New" w:cs="Angsana New"/>
                <w:sz w:val="32"/>
                <w:szCs w:val="32"/>
                <w:cs/>
              </w:rPr>
              <w:t>5</w:t>
            </w:r>
            <w:r w:rsidR="000A5883" w:rsidRPr="00206620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) – </w:t>
            </w:r>
            <w:r w:rsidR="0028504E" w:rsidRPr="00206620">
              <w:rPr>
                <w:rFonts w:ascii="Angsana New" w:hAnsi="Angsana New" w:cs="Angsana New"/>
                <w:sz w:val="32"/>
                <w:szCs w:val="32"/>
                <w:cs/>
              </w:rPr>
              <w:t>วัด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>พระหยก</w:t>
            </w:r>
            <w:r w:rsidR="0028504E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0A0E23" w:rsidRPr="00206620">
              <w:rPr>
                <w:rFonts w:ascii="Angsana New" w:hAnsi="Angsana New" w:cs="Angsana New"/>
                <w:sz w:val="32"/>
                <w:szCs w:val="32"/>
                <w:cs/>
              </w:rPr>
              <w:t>–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63169D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เทียนจื่อฝาง – </w:t>
            </w:r>
            <w:r w:rsidR="00664F26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หาดไว่ทาน – </w:t>
            </w:r>
            <w:r w:rsidR="000A5883" w:rsidRPr="00206620">
              <w:rPr>
                <w:rFonts w:ascii="Angsana New" w:hAnsi="Angsana New" w:cs="Angsana New"/>
                <w:sz w:val="32"/>
                <w:szCs w:val="32"/>
                <w:cs/>
              </w:rPr>
              <w:t>ถนนนาน</w:t>
            </w:r>
            <w:r w:rsidR="00CD6A74" w:rsidRPr="00206620">
              <w:rPr>
                <w:rFonts w:ascii="Angsana New" w:hAnsi="Angsana New" w:cs="Angsana New"/>
                <w:sz w:val="32"/>
                <w:szCs w:val="32"/>
                <w:cs/>
              </w:rPr>
              <w:t>กิ</w:t>
            </w:r>
            <w:r w:rsidR="000A5883" w:rsidRPr="00206620">
              <w:rPr>
                <w:rFonts w:ascii="Angsana New" w:hAnsi="Angsana New" w:cs="Angsana New"/>
                <w:sz w:val="32"/>
                <w:szCs w:val="32"/>
                <w:cs/>
              </w:rPr>
              <w:t>ง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19" w:type="pct"/>
          </w:tcPr>
          <w:p w14:paraId="24D9CFAF" w14:textId="45413FA6" w:rsidR="004128AA" w:rsidRPr="00206620" w:rsidRDefault="004128AA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  <w:r w:rsidR="00CD6A74" w:rsidRPr="00206620">
              <w:rPr>
                <w:rFonts w:ascii="Angsana New" w:hAnsi="Angsana New" w:cs="Angsana New"/>
                <w:noProof/>
                <w:sz w:val="32"/>
                <w:szCs w:val="32"/>
              </w:rPr>
              <w:br/>
            </w:r>
            <w:r w:rsidR="00CD6A74" w:rsidRPr="00206620">
              <w:rPr>
                <w:rFonts w:ascii="Angsana New" w:hAnsi="Angsana New" w:cs="Angsana New"/>
                <w:noProof/>
              </w:rPr>
              <w:t>Set</w:t>
            </w:r>
            <w:r w:rsidR="00CD6A74" w:rsidRPr="00206620">
              <w:rPr>
                <w:rFonts w:ascii="Angsana New" w:hAnsi="Angsana New" w:cs="Angsana New"/>
                <w:noProof/>
              </w:rPr>
              <w:br/>
              <w:t>Box</w:t>
            </w:r>
          </w:p>
        </w:tc>
        <w:tc>
          <w:tcPr>
            <w:tcW w:w="324" w:type="pct"/>
          </w:tcPr>
          <w:p w14:paraId="22D43783" w14:textId="77777777" w:rsidR="004128AA" w:rsidRPr="00206620" w:rsidRDefault="004128AA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  <w:p w14:paraId="53013661" w14:textId="44B9EC97" w:rsidR="00EA083B" w:rsidRPr="00206620" w:rsidRDefault="00EA083B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  <w:tc>
          <w:tcPr>
            <w:tcW w:w="318" w:type="pct"/>
          </w:tcPr>
          <w:p w14:paraId="6167EBAF" w14:textId="77777777" w:rsidR="00EA083B" w:rsidRPr="00206620" w:rsidRDefault="00EA083B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  <w:p w14:paraId="43658A78" w14:textId="77777777" w:rsidR="0063169D" w:rsidRPr="00206620" w:rsidRDefault="0063169D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</w:rPr>
            </w:pPr>
            <w:r w:rsidRPr="00206620">
              <w:rPr>
                <w:rFonts w:ascii="Angsana New" w:hAnsi="Angsana New" w:cs="Angsana New"/>
              </w:rPr>
              <w:t>Dong</w:t>
            </w:r>
          </w:p>
          <w:p w14:paraId="70900B7D" w14:textId="297DF796" w:rsidR="00EA083B" w:rsidRPr="00206620" w:rsidRDefault="0063169D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MS Mincho" w:hAnsi="Angsana New" w:cs="Angsana New"/>
                <w:noProof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</w:rPr>
              <w:t>Sheng</w:t>
            </w:r>
          </w:p>
        </w:tc>
        <w:tc>
          <w:tcPr>
            <w:tcW w:w="1652" w:type="pct"/>
          </w:tcPr>
          <w:p w14:paraId="3E687669" w14:textId="53F81E00" w:rsidR="004128AA" w:rsidRPr="00206620" w:rsidRDefault="00EA083B" w:rsidP="00206620">
            <w:pPr>
              <w:pStyle w:val="BasicParagraph"/>
              <w:spacing w:after="20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Holiday Inn Express Shanghai </w:t>
            </w:r>
            <w:r w:rsidR="004128AA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หรือเทียบเท่าระดับ </w:t>
            </w:r>
            <w:r w:rsidR="004128AA" w:rsidRPr="00206620"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="004128AA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ดาว</w:t>
            </w:r>
          </w:p>
          <w:p w14:paraId="19D8A875" w14:textId="7AEB2BFE" w:rsidR="00B4244A" w:rsidRPr="00206620" w:rsidRDefault="00B4244A" w:rsidP="00206620">
            <w:pPr>
              <w:pStyle w:val="BasicParagraph"/>
              <w:spacing w:after="20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</w:rPr>
              <w:t>*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มาตรฐานจีน*</w:t>
            </w:r>
          </w:p>
        </w:tc>
      </w:tr>
      <w:tr w:rsidR="00EA083B" w:rsidRPr="00206620" w14:paraId="322E5B6A" w14:textId="77777777" w:rsidTr="00206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479D89D1" w14:textId="787141D9" w:rsidR="00EA083B" w:rsidRPr="00206620" w:rsidRDefault="00EA083B" w:rsidP="00206620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3</w:t>
            </w:r>
          </w:p>
        </w:tc>
        <w:tc>
          <w:tcPr>
            <w:tcW w:w="2159" w:type="pct"/>
          </w:tcPr>
          <w:p w14:paraId="01BCEC59" w14:textId="221BCD28" w:rsidR="00EA083B" w:rsidRPr="00206620" w:rsidRDefault="00EA083B" w:rsidP="00206620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</w:pPr>
            <w:r w:rsidRPr="00206620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 xml:space="preserve">Shanghai Disneyland </w:t>
            </w:r>
            <w:r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</w:rPr>
              <w:t xml:space="preserve">เต็มวัน (รวมค่าบัตร+รถรับส่ง)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</w:p>
        </w:tc>
        <w:tc>
          <w:tcPr>
            <w:tcW w:w="319" w:type="pct"/>
          </w:tcPr>
          <w:p w14:paraId="47C3C881" w14:textId="1F9A4E4D" w:rsidR="00EA083B" w:rsidRPr="00206620" w:rsidRDefault="00EA083B" w:rsidP="0020662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4" w:type="pct"/>
          </w:tcPr>
          <w:p w14:paraId="3CEFE338" w14:textId="7DBAA07C" w:rsidR="00EA083B" w:rsidRPr="00206620" w:rsidRDefault="00EA083B" w:rsidP="0020662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noProof/>
                <w:color w:val="C00000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noProof/>
                <w:color w:val="C00000"/>
                <w:sz w:val="32"/>
                <w:szCs w:val="32"/>
              </w:rPr>
              <w:t>X</w:t>
            </w:r>
          </w:p>
        </w:tc>
        <w:tc>
          <w:tcPr>
            <w:tcW w:w="318" w:type="pct"/>
          </w:tcPr>
          <w:p w14:paraId="59ECAA77" w14:textId="7BAB9DF1" w:rsidR="00EA083B" w:rsidRPr="00206620" w:rsidRDefault="00EA083B" w:rsidP="0020662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noProof/>
                <w:color w:val="C00000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noProof/>
                <w:color w:val="C00000"/>
                <w:sz w:val="32"/>
                <w:szCs w:val="32"/>
              </w:rPr>
              <w:t>X</w:t>
            </w:r>
          </w:p>
        </w:tc>
        <w:tc>
          <w:tcPr>
            <w:tcW w:w="1652" w:type="pct"/>
          </w:tcPr>
          <w:p w14:paraId="1DDA0157" w14:textId="77777777" w:rsidR="00EA083B" w:rsidRPr="00206620" w:rsidRDefault="00EA083B" w:rsidP="00206620">
            <w:pPr>
              <w:pStyle w:val="BasicParagraph"/>
              <w:spacing w:after="20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Holiday Inn Express Shanghai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หรือเทียบเท่าระดับ 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ดาว</w:t>
            </w:r>
          </w:p>
          <w:p w14:paraId="6754903D" w14:textId="4F721583" w:rsidR="00EA083B" w:rsidRPr="00206620" w:rsidRDefault="00EA083B" w:rsidP="00206620">
            <w:pPr>
              <w:pStyle w:val="BasicParagraph"/>
              <w:spacing w:after="20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</w:rPr>
              <w:t>*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มาตรฐานจีน*</w:t>
            </w:r>
          </w:p>
        </w:tc>
      </w:tr>
      <w:tr w:rsidR="00EA083B" w:rsidRPr="00206620" w14:paraId="4300C230" w14:textId="77777777" w:rsidTr="0020662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0A6F9636" w14:textId="68D429E0" w:rsidR="00EA083B" w:rsidRPr="00206620" w:rsidRDefault="00EA083B" w:rsidP="00206620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4</w:t>
            </w:r>
          </w:p>
        </w:tc>
        <w:tc>
          <w:tcPr>
            <w:tcW w:w="2159" w:type="pct"/>
          </w:tcPr>
          <w:p w14:paraId="050C900B" w14:textId="75592935" w:rsidR="00EA083B" w:rsidRPr="00206620" w:rsidRDefault="00664F26" w:rsidP="00206620">
            <w:pPr>
              <w:pStyle w:val="BasicParagraph"/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</w:rPr>
              <w:t>North bund green land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– </w:t>
            </w:r>
            <w:r w:rsidR="0063169D"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>ตลาดร้อยปีเฉิงหวังเมี่ยว</w:t>
            </w:r>
            <w:r w:rsidR="00EA083B"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 –</w:t>
            </w:r>
            <w:r w:rsidR="0063169D"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 w:rsidR="0063169D" w:rsidRPr="00206620">
              <w:rPr>
                <w:rFonts w:ascii="Angsana New" w:hAnsi="Angsana New" w:cs="Angsana New"/>
                <w:sz w:val="32"/>
                <w:szCs w:val="32"/>
                <w:cs/>
              </w:rPr>
              <w:t>อาคารพันต้นไม้</w:t>
            </w:r>
            <w:r w:rsidR="00EA083B"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 w:rsidR="0063169D"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– </w:t>
            </w:r>
            <w:r w:rsidR="00C9314D" w:rsidRPr="00206620">
              <w:rPr>
                <w:rFonts w:ascii="Angsana New" w:hAnsi="Angsana New" w:cs="Angsana New"/>
                <w:sz w:val="32"/>
                <w:szCs w:val="32"/>
                <w:cs/>
              </w:rPr>
              <w:t>ถนนอู่คัง</w:t>
            </w:r>
            <w:r w:rsidR="00C9314D"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 – 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ซินเทียนตี้ </w:t>
            </w:r>
          </w:p>
        </w:tc>
        <w:tc>
          <w:tcPr>
            <w:tcW w:w="319" w:type="pct"/>
          </w:tcPr>
          <w:p w14:paraId="4DFE9757" w14:textId="77777777" w:rsidR="00EA083B" w:rsidRPr="00206620" w:rsidRDefault="00EA083B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4" w:type="pct"/>
          </w:tcPr>
          <w:p w14:paraId="5E705DB6" w14:textId="77777777" w:rsidR="00EA083B" w:rsidRPr="00206620" w:rsidRDefault="00EA083B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  <w:p w14:paraId="1F1DB43A" w14:textId="5F4BEE56" w:rsidR="00551634" w:rsidRPr="00206620" w:rsidRDefault="00551634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cs/>
              </w:rPr>
            </w:pPr>
            <w:r w:rsidRPr="00206620">
              <w:rPr>
                <w:rFonts w:ascii="Angsana New" w:hAnsi="Angsana New" w:cs="Angsana New"/>
                <w:noProof/>
                <w:cs/>
              </w:rPr>
              <w:t>บะหมี่มันปู</w:t>
            </w:r>
          </w:p>
          <w:p w14:paraId="3B00B7ED" w14:textId="68257105" w:rsidR="00EA083B" w:rsidRPr="00206620" w:rsidRDefault="00EA083B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18" w:type="pct"/>
          </w:tcPr>
          <w:p w14:paraId="6F9FAE5D" w14:textId="4F1C91D1" w:rsidR="00EA083B" w:rsidRPr="00206620" w:rsidRDefault="00EA083B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  <w:p w14:paraId="6C94030E" w14:textId="6D8F330E" w:rsidR="00551634" w:rsidRPr="00206620" w:rsidRDefault="00551634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noProof/>
                <w:cs/>
              </w:rPr>
              <w:t>เสี่ยวหลงเป</w:t>
            </w:r>
            <w:r w:rsidRPr="007D005B">
              <w:rPr>
                <w:rFonts w:ascii="Angsana New" w:hAnsi="Angsana New" w:cs="Angsana New"/>
                <w:noProof/>
                <w:cs/>
              </w:rPr>
              <w:t>า</w:t>
            </w:r>
          </w:p>
          <w:p w14:paraId="259CD857" w14:textId="047AD661" w:rsidR="00EA083B" w:rsidRPr="00206620" w:rsidRDefault="00EA083B" w:rsidP="0020662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  <w:tc>
          <w:tcPr>
            <w:tcW w:w="1652" w:type="pct"/>
          </w:tcPr>
          <w:p w14:paraId="0B904D09" w14:textId="77777777" w:rsidR="00EA083B" w:rsidRPr="00206620" w:rsidRDefault="00EA083B" w:rsidP="00206620">
            <w:pPr>
              <w:pStyle w:val="BasicParagraph"/>
              <w:spacing w:after="20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Holiday Inn Express Shanghai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หรือเทียบเท่าระดับ 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ดาว</w:t>
            </w:r>
          </w:p>
          <w:p w14:paraId="0D2441E6" w14:textId="39E809A4" w:rsidR="00EA083B" w:rsidRPr="00206620" w:rsidRDefault="00EA083B" w:rsidP="00206620">
            <w:pPr>
              <w:pStyle w:val="BasicParagraph"/>
              <w:spacing w:after="20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</w:rPr>
              <w:t>*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มาตรฐานจีน*</w:t>
            </w:r>
          </w:p>
        </w:tc>
      </w:tr>
      <w:tr w:rsidR="00EA083B" w:rsidRPr="00206620" w14:paraId="3E2D29CA" w14:textId="77777777" w:rsidTr="00206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54159D6D" w14:textId="354EFFF4" w:rsidR="00EA083B" w:rsidRPr="00206620" w:rsidRDefault="00EA083B" w:rsidP="00206620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2159" w:type="pct"/>
          </w:tcPr>
          <w:p w14:paraId="695BD249" w14:textId="14801C33" w:rsidR="00EA083B" w:rsidRPr="00206620" w:rsidRDefault="00664F26" w:rsidP="00206620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ตรอกจางหยวน –</w:t>
            </w:r>
            <w:r w:rsidR="00882117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ถนนฮิปสเตอร์ย่านอันฝู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– </w:t>
            </w:r>
            <w:hyperlink r:id="rId9" w:tgtFrame="_blank" w:history="1">
              <w:r w:rsidR="00880AE6" w:rsidRPr="00206620">
                <w:rPr>
                  <w:rFonts w:ascii="Angsana New" w:hAnsi="Angsana New" w:cs="Angsana New"/>
                  <w:color w:val="auto"/>
                  <w:sz w:val="32"/>
                  <w:szCs w:val="32"/>
                  <w:lang w:eastAsia="zh-CN"/>
                </w:rPr>
                <w:t>13DE Marzo Cafe</w:t>
              </w:r>
            </w:hyperlink>
            <w:r w:rsidR="00880AE6" w:rsidRPr="00206620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 xml:space="preserve"> (</w:t>
            </w:r>
            <w:r w:rsidR="00880AE6"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>คาเฟ่หมี</w:t>
            </w:r>
            <w:r w:rsidR="00880AE6" w:rsidRPr="00206620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>)</w:t>
            </w:r>
            <w:r w:rsidR="00880AE6"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 w:rsidR="0063169D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– 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</w:rPr>
              <w:t xml:space="preserve">Florentia Village Outlet 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>– สนามบิน</w:t>
            </w:r>
            <w:r w:rsidR="00206620">
              <w:rPr>
                <w:rFonts w:ascii="Angsana New" w:hAnsi="Angsana New" w:cs="Angsana New" w:hint="cs"/>
                <w:sz w:val="32"/>
                <w:szCs w:val="32"/>
                <w:cs/>
              </w:rPr>
              <w:t>เซี่ยง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>ไฮ้ผู่ตง – กรุงเทพฯ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>(สนามบินสุวรรณภูมิ) (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</w:rPr>
              <w:t>CA80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5: 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</w:rPr>
              <w:t>21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>.55-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</w:rPr>
              <w:t>01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>.3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="00EA083B" w:rsidRPr="00206620">
              <w:rPr>
                <w:rFonts w:ascii="Angsana New" w:hAnsi="Angsana New" w:cs="Angsana New"/>
                <w:sz w:val="32"/>
                <w:szCs w:val="32"/>
                <w:cs/>
              </w:rPr>
              <w:t>+1)</w:t>
            </w:r>
          </w:p>
        </w:tc>
        <w:tc>
          <w:tcPr>
            <w:tcW w:w="319" w:type="pct"/>
          </w:tcPr>
          <w:p w14:paraId="029F21B3" w14:textId="77777777" w:rsidR="00EA083B" w:rsidRPr="00206620" w:rsidRDefault="00EA083B" w:rsidP="0020662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4" w:type="pct"/>
          </w:tcPr>
          <w:p w14:paraId="2DDC8813" w14:textId="209147F0" w:rsidR="00EA083B" w:rsidRPr="00206620" w:rsidRDefault="00EA083B" w:rsidP="0020662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18" w:type="pct"/>
          </w:tcPr>
          <w:p w14:paraId="005D15A7" w14:textId="77777777" w:rsidR="00EA083B" w:rsidRPr="00206620" w:rsidRDefault="00EA083B" w:rsidP="0020662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Segoe UI Symbol" w:eastAsia="MS Mincho" w:hAnsi="Segoe UI Symbol" w:cs="Segoe UI Symbol"/>
                <w:noProof/>
                <w:sz w:val="32"/>
                <w:szCs w:val="32"/>
              </w:rPr>
              <w:t>✈</w:t>
            </w:r>
          </w:p>
        </w:tc>
        <w:tc>
          <w:tcPr>
            <w:tcW w:w="1652" w:type="pct"/>
          </w:tcPr>
          <w:p w14:paraId="0E145C7F" w14:textId="77777777" w:rsidR="00EA083B" w:rsidRPr="00206620" w:rsidRDefault="00EA083B" w:rsidP="0020662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16C6C64B" w14:textId="77777777" w:rsidR="00C9314D" w:rsidRPr="00206620" w:rsidRDefault="00C9314D" w:rsidP="00206620">
      <w:pPr>
        <w:spacing w:after="0" w:line="240" w:lineRule="auto"/>
        <w:contextualSpacing/>
        <w:rPr>
          <w:rFonts w:ascii="Angsana New" w:hAnsi="Angsana New" w:cs="Angsana New"/>
          <w:b/>
          <w:bCs/>
          <w:color w:val="0000FF"/>
          <w:sz w:val="32"/>
          <w:szCs w:val="32"/>
          <w:cs/>
        </w:rPr>
      </w:pP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680"/>
        <w:gridCol w:w="2551"/>
        <w:gridCol w:w="2410"/>
        <w:gridCol w:w="2392"/>
      </w:tblGrid>
      <w:tr w:rsidR="00B051CC" w:rsidRPr="00206620" w14:paraId="7F4AF3E6" w14:textId="77777777" w:rsidTr="00206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1F497D" w:themeFill="text2"/>
          </w:tcPr>
          <w:p w14:paraId="48064E0A" w14:textId="08286A2E" w:rsidR="00B051CC" w:rsidRPr="00206620" w:rsidRDefault="00B051CC" w:rsidP="00206620">
            <w:pPr>
              <w:pStyle w:val="BasicParagraph"/>
              <w:spacing w:line="240" w:lineRule="auto"/>
              <w:jc w:val="center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bookmarkStart w:id="0" w:name="_Hlk134454200"/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กําหนดวันเดินทาง</w:t>
            </w:r>
          </w:p>
        </w:tc>
        <w:tc>
          <w:tcPr>
            <w:tcW w:w="1156" w:type="pct"/>
            <w:shd w:val="clear" w:color="auto" w:fill="1F497D" w:themeFill="text2"/>
          </w:tcPr>
          <w:p w14:paraId="75336C99" w14:textId="77777777" w:rsidR="00B051CC" w:rsidRPr="00206620" w:rsidRDefault="00B051CC" w:rsidP="002066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ราคาทัวร์ </w:t>
            </w:r>
          </w:p>
          <w:p w14:paraId="34ECAAAD" w14:textId="50DA243D" w:rsidR="00B051CC" w:rsidRPr="00206620" w:rsidRDefault="00B051CC" w:rsidP="002066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ผู้ใหญ่พัก 2-3 ท่าน</w:t>
            </w:r>
          </w:p>
        </w:tc>
        <w:tc>
          <w:tcPr>
            <w:tcW w:w="1092" w:type="pct"/>
            <w:shd w:val="clear" w:color="auto" w:fill="1F497D" w:themeFill="text2"/>
          </w:tcPr>
          <w:p w14:paraId="31F74F6A" w14:textId="77777777" w:rsidR="00B051CC" w:rsidRPr="00206620" w:rsidRDefault="00B051CC" w:rsidP="002066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ราคาจอยแลนด์</w:t>
            </w:r>
          </w:p>
          <w:p w14:paraId="57E32EE0" w14:textId="77AE59B1" w:rsidR="00B051CC" w:rsidRPr="00206620" w:rsidRDefault="00B051CC" w:rsidP="002066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</w:rPr>
              <w:t>(</w:t>
            </w: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1084" w:type="pct"/>
            <w:shd w:val="clear" w:color="auto" w:fill="1F497D" w:themeFill="text2"/>
          </w:tcPr>
          <w:p w14:paraId="68E8246D" w14:textId="77777777" w:rsidR="00B051CC" w:rsidRPr="00206620" w:rsidRDefault="00B051CC" w:rsidP="002066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B9647BC" w14:textId="2CCA45B0" w:rsidR="00B051CC" w:rsidRPr="00206620" w:rsidRDefault="00B051CC" w:rsidP="002066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B051CC" w:rsidRPr="00206620" w14:paraId="5D2392A7" w14:textId="77777777" w:rsidTr="00206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23599C25" w14:textId="77856D24" w:rsidR="00B051CC" w:rsidRPr="00206620" w:rsidRDefault="0028504E" w:rsidP="00206620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05 – 09 พ.ย. 69</w:t>
            </w:r>
          </w:p>
        </w:tc>
        <w:tc>
          <w:tcPr>
            <w:tcW w:w="1156" w:type="pct"/>
          </w:tcPr>
          <w:p w14:paraId="3FC7F795" w14:textId="28984D25" w:rsidR="00B051CC" w:rsidRPr="00206620" w:rsidRDefault="00B051CC" w:rsidP="00206620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</w:t>
            </w:r>
            <w:r w:rsidR="001C1ED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3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2B0C65E9" w14:textId="6CCA9D80" w:rsidR="00B051CC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</w:t>
            </w:r>
            <w:r w:rsidR="001C1ED5">
              <w:rPr>
                <w:rFonts w:ascii="Angsana New" w:hAnsi="Angsana New" w:cs="Angsana New" w:hint="cs"/>
                <w:b/>
                <w:bCs/>
                <w:color w:val="FF0000"/>
                <w:sz w:val="44"/>
                <w:szCs w:val="44"/>
                <w:cs/>
              </w:rPr>
              <w:t>7</w:t>
            </w:r>
            <w:r w:rsidR="00B051CC"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1084" w:type="pct"/>
          </w:tcPr>
          <w:p w14:paraId="15AE5C9C" w14:textId="7BF9F24F" w:rsidR="00B051CC" w:rsidRPr="00206620" w:rsidRDefault="00B051CC" w:rsidP="00206620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5,000.-</w:t>
            </w:r>
          </w:p>
        </w:tc>
      </w:tr>
      <w:tr w:rsidR="001C1ED5" w:rsidRPr="00206620" w14:paraId="35426BD8" w14:textId="77777777" w:rsidTr="00206620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0B093A8B" w14:textId="4EF79D85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06 – 10 พ.ย. 69</w:t>
            </w:r>
          </w:p>
        </w:tc>
        <w:tc>
          <w:tcPr>
            <w:tcW w:w="1156" w:type="pct"/>
          </w:tcPr>
          <w:p w14:paraId="7C17A249" w14:textId="4C968F50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3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31B9C8C6" w14:textId="1E8BAB8A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FF0000"/>
                <w:sz w:val="44"/>
                <w:szCs w:val="44"/>
                <w:cs/>
              </w:rPr>
              <w:t>7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1084" w:type="pct"/>
          </w:tcPr>
          <w:p w14:paraId="3F583051" w14:textId="1B44934F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5,000.-</w:t>
            </w:r>
          </w:p>
        </w:tc>
      </w:tr>
      <w:tr w:rsidR="001C1ED5" w:rsidRPr="00206620" w14:paraId="711B458C" w14:textId="77777777" w:rsidTr="00206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9709FAF" w14:textId="6B169277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19 – 23 พ.ย. 69</w:t>
            </w:r>
          </w:p>
        </w:tc>
        <w:tc>
          <w:tcPr>
            <w:tcW w:w="1156" w:type="pct"/>
          </w:tcPr>
          <w:p w14:paraId="00AAE1A8" w14:textId="4F0E8F0D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3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369F9EC8" w14:textId="2704EF61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FF0000"/>
                <w:sz w:val="44"/>
                <w:szCs w:val="44"/>
                <w:cs/>
              </w:rPr>
              <w:t>7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1084" w:type="pct"/>
          </w:tcPr>
          <w:p w14:paraId="249B33B4" w14:textId="1B698190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5,000.-</w:t>
            </w:r>
          </w:p>
        </w:tc>
      </w:tr>
      <w:tr w:rsidR="001C1ED5" w:rsidRPr="00206620" w14:paraId="716A0FAB" w14:textId="77777777" w:rsidTr="00206620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3E47FECD" w14:textId="2187EEAA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20 – 24 พ.ย. 69</w:t>
            </w:r>
          </w:p>
        </w:tc>
        <w:tc>
          <w:tcPr>
            <w:tcW w:w="1156" w:type="pct"/>
          </w:tcPr>
          <w:p w14:paraId="6B06CA86" w14:textId="38DCCCCB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3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7E945E87" w14:textId="413712FE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FF0000"/>
                <w:sz w:val="44"/>
                <w:szCs w:val="44"/>
                <w:cs/>
              </w:rPr>
              <w:t>7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1084" w:type="pct"/>
          </w:tcPr>
          <w:p w14:paraId="1CFB57F5" w14:textId="56B3841E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5,000.-</w:t>
            </w:r>
          </w:p>
        </w:tc>
      </w:tr>
      <w:tr w:rsidR="001C1ED5" w:rsidRPr="00206620" w14:paraId="289FC98F" w14:textId="77777777" w:rsidTr="00206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60E159A7" w14:textId="3D323F72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26 – 30 พ.ย. 69</w:t>
            </w:r>
          </w:p>
        </w:tc>
        <w:tc>
          <w:tcPr>
            <w:tcW w:w="1156" w:type="pct"/>
          </w:tcPr>
          <w:p w14:paraId="4039422C" w14:textId="1E6D97FC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3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6FAC580A" w14:textId="724B228D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FF0000"/>
                <w:sz w:val="44"/>
                <w:szCs w:val="44"/>
                <w:cs/>
              </w:rPr>
              <w:t>7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1084" w:type="pct"/>
          </w:tcPr>
          <w:p w14:paraId="41BA7177" w14:textId="1A7556DD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5,000.-</w:t>
            </w:r>
          </w:p>
        </w:tc>
      </w:tr>
      <w:tr w:rsidR="001C1ED5" w:rsidRPr="00206620" w14:paraId="04ECC2CD" w14:textId="77777777" w:rsidTr="00206620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9FDB295" w14:textId="59AD61F2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27 พ.ย. – 01 ธ.ค. 69</w:t>
            </w:r>
          </w:p>
        </w:tc>
        <w:tc>
          <w:tcPr>
            <w:tcW w:w="1156" w:type="pct"/>
          </w:tcPr>
          <w:p w14:paraId="24B8CBE8" w14:textId="5BE5F5CF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3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60734B96" w14:textId="359510A9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FF0000"/>
                <w:sz w:val="44"/>
                <w:szCs w:val="44"/>
                <w:cs/>
              </w:rPr>
              <w:t>7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1084" w:type="pct"/>
          </w:tcPr>
          <w:p w14:paraId="42279E32" w14:textId="2E53FCD0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5,000.-</w:t>
            </w:r>
          </w:p>
        </w:tc>
      </w:tr>
      <w:tr w:rsidR="00B4244A" w:rsidRPr="00206620" w14:paraId="6E866CA3" w14:textId="77777777" w:rsidTr="00206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7CCF2B58" w14:textId="77777777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09 – 13 ธ.ค. 69</w:t>
            </w:r>
          </w:p>
          <w:p w14:paraId="4907703A" w14:textId="3E8D810B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b w:val="0"/>
                <w:bCs w:val="0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>วันรัฐธรรมนูญ</w:t>
            </w:r>
          </w:p>
        </w:tc>
        <w:tc>
          <w:tcPr>
            <w:tcW w:w="1156" w:type="pct"/>
          </w:tcPr>
          <w:p w14:paraId="3D694D91" w14:textId="00A5DD85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24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0BD18E1E" w14:textId="762FDF66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18,900.-</w:t>
            </w:r>
          </w:p>
        </w:tc>
        <w:tc>
          <w:tcPr>
            <w:tcW w:w="1084" w:type="pct"/>
          </w:tcPr>
          <w:p w14:paraId="0145D198" w14:textId="259A5314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5,000.-</w:t>
            </w:r>
          </w:p>
        </w:tc>
      </w:tr>
      <w:tr w:rsidR="00B4244A" w:rsidRPr="00206620" w14:paraId="37322BD8" w14:textId="77777777" w:rsidTr="00206620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3602A0CD" w14:textId="6BEB9919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lastRenderedPageBreak/>
              <w:t>17 – 21 ธ.ค. 69</w:t>
            </w:r>
          </w:p>
        </w:tc>
        <w:tc>
          <w:tcPr>
            <w:tcW w:w="1156" w:type="pct"/>
          </w:tcPr>
          <w:p w14:paraId="1DDFB9F5" w14:textId="7D7F3F19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23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2AEDAB8B" w14:textId="15A48B95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17,900.-</w:t>
            </w:r>
          </w:p>
        </w:tc>
        <w:tc>
          <w:tcPr>
            <w:tcW w:w="1084" w:type="pct"/>
          </w:tcPr>
          <w:p w14:paraId="7ADACE88" w14:textId="648BA360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5,000.-</w:t>
            </w:r>
          </w:p>
        </w:tc>
      </w:tr>
      <w:tr w:rsidR="00B4244A" w:rsidRPr="00206620" w14:paraId="3E99C08F" w14:textId="77777777" w:rsidTr="00206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324527A" w14:textId="77777777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b w:val="0"/>
                <w:bCs w:val="0"/>
                <w:color w:val="auto"/>
                <w:sz w:val="44"/>
                <w:szCs w:val="44"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24 – 28 ธ.ค. 69</w:t>
            </w:r>
          </w:p>
          <w:p w14:paraId="19751A87" w14:textId="46738E71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>เทศกาลคริสต์มาส</w:t>
            </w:r>
          </w:p>
        </w:tc>
        <w:tc>
          <w:tcPr>
            <w:tcW w:w="1156" w:type="pct"/>
          </w:tcPr>
          <w:p w14:paraId="3C876A43" w14:textId="631504CB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</w:t>
            </w:r>
            <w:r w:rsidR="001C1ED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5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32044F2D" w14:textId="3A11A7F0" w:rsidR="00B4244A" w:rsidRPr="00206620" w:rsidRDefault="001C1ED5" w:rsidP="00206620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FF0000"/>
                <w:sz w:val="44"/>
                <w:szCs w:val="44"/>
                <w:cs/>
              </w:rPr>
              <w:t>19</w:t>
            </w:r>
            <w:r w:rsidR="00B4244A"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1084" w:type="pct"/>
          </w:tcPr>
          <w:p w14:paraId="6A5E4C15" w14:textId="747BF88D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5,000.-</w:t>
            </w:r>
          </w:p>
        </w:tc>
      </w:tr>
      <w:tr w:rsidR="00B4244A" w:rsidRPr="00206620" w14:paraId="1E4BE988" w14:textId="77777777" w:rsidTr="00206620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1F1AFFB1" w14:textId="61A01BA0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b w:val="0"/>
                <w:bCs w:val="0"/>
                <w:color w:val="auto"/>
                <w:sz w:val="44"/>
                <w:szCs w:val="44"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29 ธ.ค.</w:t>
            </w: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</w:rPr>
              <w:t xml:space="preserve"> – 02 </w:t>
            </w: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ม.ค. 70</w:t>
            </w: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</w:rPr>
              <w:t xml:space="preserve">  </w:t>
            </w:r>
          </w:p>
          <w:p w14:paraId="654056AF" w14:textId="69CFDA4D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>เทศกาลวันขึ้นปีใหม่</w:t>
            </w:r>
          </w:p>
        </w:tc>
        <w:tc>
          <w:tcPr>
            <w:tcW w:w="1156" w:type="pct"/>
          </w:tcPr>
          <w:p w14:paraId="704A59E1" w14:textId="71450940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</w:t>
            </w:r>
            <w:r w:rsidR="001C1ED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7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6F66F290" w14:textId="6942EF25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2</w:t>
            </w:r>
            <w:r w:rsidR="001C1ED5">
              <w:rPr>
                <w:rFonts w:ascii="Angsana New" w:hAnsi="Angsana New" w:cs="Angsana New" w:hint="cs"/>
                <w:b/>
                <w:bCs/>
                <w:color w:val="FF0000"/>
                <w:sz w:val="44"/>
                <w:szCs w:val="44"/>
                <w:cs/>
              </w:rPr>
              <w:t>1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1084" w:type="pct"/>
          </w:tcPr>
          <w:p w14:paraId="5B7478D2" w14:textId="6C74B7FA" w:rsidR="00B4244A" w:rsidRPr="00206620" w:rsidRDefault="00AD743B" w:rsidP="00206620">
            <w:pPr>
              <w:pStyle w:val="BasicParagraph"/>
              <w:spacing w:line="24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6</w:t>
            </w:r>
            <w:r w:rsidR="00B4244A"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,000.-</w:t>
            </w:r>
          </w:p>
        </w:tc>
      </w:tr>
      <w:tr w:rsidR="001C1ED5" w:rsidRPr="00206620" w14:paraId="4AAE3ADC" w14:textId="77777777" w:rsidTr="00206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033FDBA8" w14:textId="2355B87F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b w:val="0"/>
                <w:bCs w:val="0"/>
                <w:color w:val="auto"/>
                <w:sz w:val="44"/>
                <w:szCs w:val="44"/>
              </w:rPr>
            </w:pP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30 ธ.ค.</w:t>
            </w: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</w:rPr>
              <w:t xml:space="preserve"> – 0</w:t>
            </w: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3</w:t>
            </w: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</w:rPr>
              <w:t xml:space="preserve"> </w:t>
            </w: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ม.ค. 70</w:t>
            </w:r>
            <w:r w:rsidRPr="00206620">
              <w:rPr>
                <w:rFonts w:ascii="Angsana New" w:hAnsi="Angsana New" w:cs="Angsana New"/>
                <w:color w:val="auto"/>
                <w:sz w:val="44"/>
                <w:szCs w:val="44"/>
              </w:rPr>
              <w:t xml:space="preserve">  </w:t>
            </w:r>
          </w:p>
          <w:p w14:paraId="29E0B0F5" w14:textId="3231943A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>เทศกาลวันขึ้นปีใหม่</w:t>
            </w:r>
          </w:p>
        </w:tc>
        <w:tc>
          <w:tcPr>
            <w:tcW w:w="1156" w:type="pct"/>
          </w:tcPr>
          <w:p w14:paraId="2BF16173" w14:textId="24AD6C95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</w:pPr>
            <w:proofErr w:type="gramStart"/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</w:rPr>
              <w:t>7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  <w:proofErr w:type="gramEnd"/>
          </w:p>
        </w:tc>
        <w:tc>
          <w:tcPr>
            <w:tcW w:w="1092" w:type="pct"/>
          </w:tcPr>
          <w:p w14:paraId="66344653" w14:textId="16D842D0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2</w:t>
            </w:r>
            <w:r>
              <w:rPr>
                <w:rFonts w:ascii="Angsana New" w:hAnsi="Angsana New" w:cs="Angsana New" w:hint="cs"/>
                <w:b/>
                <w:bCs/>
                <w:color w:val="FF0000"/>
                <w:sz w:val="44"/>
                <w:szCs w:val="44"/>
                <w:cs/>
              </w:rPr>
              <w:t>1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1084" w:type="pct"/>
          </w:tcPr>
          <w:p w14:paraId="7E7ADE47" w14:textId="54B7D9A1" w:rsidR="001C1ED5" w:rsidRPr="00206620" w:rsidRDefault="001C1ED5" w:rsidP="001C1ED5">
            <w:pPr>
              <w:pStyle w:val="BasicParagraph"/>
              <w:spacing w:line="24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6,000.-</w:t>
            </w:r>
          </w:p>
        </w:tc>
      </w:tr>
      <w:tr w:rsidR="00B4244A" w:rsidRPr="00206620" w14:paraId="7B654919" w14:textId="77777777" w:rsidTr="00206620">
        <w:trPr>
          <w:trHeight w:val="2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1F497D" w:themeFill="text2"/>
          </w:tcPr>
          <w:p w14:paraId="3DEA490B" w14:textId="0C08467B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2"/>
                <w:szCs w:val="32"/>
                <w:highlight w:val="yellow"/>
                <w:cs/>
              </w:rPr>
              <w:br/>
            </w:r>
            <w:r w:rsidRPr="00206620">
              <w:rPr>
                <w:rFonts w:ascii="Angsana New" w:hAnsi="Angsana New" w:cs="Angsana New"/>
                <w:color w:val="FFFFFF" w:themeColor="background1"/>
                <w:sz w:val="36"/>
                <w:szCs w:val="36"/>
                <w:cs/>
              </w:rPr>
              <w:t>ราคาทัวร์ข้างต้นยังไม่รวมค่าทิปมัคคุเทศ</w:t>
            </w:r>
            <w:r w:rsidR="008E2521" w:rsidRPr="00206620">
              <w:rPr>
                <w:rFonts w:ascii="Angsana New" w:hAnsi="Angsana New" w:cs="Angsana New"/>
                <w:color w:val="FFFFFF" w:themeColor="background1"/>
                <w:sz w:val="36"/>
                <w:szCs w:val="36"/>
                <w:cs/>
              </w:rPr>
              <w:t>ก์</w:t>
            </w:r>
            <w:r w:rsidRPr="00206620">
              <w:rPr>
                <w:rFonts w:ascii="Angsana New" w:hAnsi="Angsana New" w:cs="Angsana New"/>
                <w:color w:val="FFFFFF" w:themeColor="background1"/>
                <w:sz w:val="36"/>
                <w:szCs w:val="36"/>
                <w:cs/>
              </w:rPr>
              <w:t>ท้องถิ่นและคนขับรถ 2</w:t>
            </w:r>
            <w:r w:rsidRPr="00206620">
              <w:rPr>
                <w:rFonts w:ascii="Angsana New" w:hAnsi="Angsana New" w:cs="Angsana New"/>
                <w:color w:val="FFFFFF" w:themeColor="background1"/>
                <w:sz w:val="36"/>
                <w:szCs w:val="36"/>
              </w:rPr>
              <w:t>,0</w:t>
            </w:r>
            <w:r w:rsidRPr="00206620">
              <w:rPr>
                <w:rFonts w:ascii="Angsana New" w:hAnsi="Angsana New" w:cs="Angsana New"/>
                <w:color w:val="FFFFFF" w:themeColor="background1"/>
                <w:sz w:val="36"/>
                <w:szCs w:val="36"/>
                <w:cs/>
              </w:rPr>
              <w:t>00 บาท/ท่าน/ทริป</w:t>
            </w:r>
          </w:p>
          <w:p w14:paraId="6000FDDD" w14:textId="77777777" w:rsidR="00B4244A" w:rsidRPr="00206620" w:rsidRDefault="00B4244A" w:rsidP="00206620">
            <w:pPr>
              <w:pStyle w:val="BasicParagraph"/>
              <w:spacing w:line="240" w:lineRule="auto"/>
              <w:ind w:left="57" w:right="57"/>
              <w:jc w:val="center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206620">
              <w:rPr>
                <w:rFonts w:ascii="Angsana New" w:hAnsi="Angsana New" w:cs="Angsana New"/>
                <w:color w:val="FFFFFF" w:themeColor="background1"/>
                <w:sz w:val="36"/>
                <w:szCs w:val="36"/>
                <w:cs/>
              </w:rPr>
              <w:t>*ราคานี้เป็นราคาพิเศษไม่มีราคาเด็ก*</w:t>
            </w:r>
          </w:p>
          <w:p w14:paraId="1D34A209" w14:textId="77777777" w:rsidR="00B4244A" w:rsidRPr="00206620" w:rsidRDefault="00B4244A" w:rsidP="00206620">
            <w:pPr>
              <w:pStyle w:val="1"/>
              <w:jc w:val="center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6"/>
                <w:szCs w:val="36"/>
                <w:highlight w:val="yellow"/>
              </w:rPr>
            </w:pPr>
            <w:r w:rsidRPr="00206620">
              <w:rPr>
                <w:rFonts w:ascii="Angsana New" w:eastAsia="SimSun" w:hAnsi="Angsana New" w:cs="Angsana New"/>
                <w:color w:val="FFFFFF" w:themeColor="background1"/>
                <w:sz w:val="36"/>
                <w:szCs w:val="36"/>
                <w:cs/>
                <w:lang w:eastAsia="en-US"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0FA9AD2D" w14:textId="21180372" w:rsidR="008E2521" w:rsidRPr="00206620" w:rsidRDefault="008E2521" w:rsidP="00206620">
            <w:pPr>
              <w:pStyle w:val="1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highlight w:val="yellow"/>
                <w:cs/>
              </w:rPr>
            </w:pPr>
          </w:p>
        </w:tc>
      </w:tr>
      <w:bookmarkEnd w:id="0"/>
    </w:tbl>
    <w:p w14:paraId="1A074532" w14:textId="77777777" w:rsidR="00370895" w:rsidRPr="00206620" w:rsidRDefault="00370895" w:rsidP="00206620">
      <w:pPr>
        <w:tabs>
          <w:tab w:val="left" w:pos="1770"/>
        </w:tabs>
        <w:spacing w:after="0" w:line="240" w:lineRule="auto"/>
        <w:contextualSpacing/>
        <w:rPr>
          <w:rFonts w:ascii="Angsana New" w:hAnsi="Angsana New" w:cs="Angsana New"/>
          <w:b/>
          <w:bCs/>
          <w:sz w:val="32"/>
          <w:szCs w:val="32"/>
          <w:cs/>
        </w:rPr>
      </w:pPr>
    </w:p>
    <w:tbl>
      <w:tblPr>
        <w:tblStyle w:val="TableGrid"/>
        <w:tblW w:w="11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9652"/>
      </w:tblGrid>
      <w:tr w:rsidR="0088124A" w:rsidRPr="00206620" w14:paraId="35D1DB77" w14:textId="77777777" w:rsidTr="00206620">
        <w:trPr>
          <w:trHeight w:val="20"/>
          <w:jc w:val="center"/>
        </w:trPr>
        <w:tc>
          <w:tcPr>
            <w:tcW w:w="1547" w:type="dxa"/>
            <w:shd w:val="clear" w:color="auto" w:fill="1F497D" w:themeFill="text2"/>
          </w:tcPr>
          <w:p w14:paraId="2BAE984F" w14:textId="77777777" w:rsidR="00DA31FA" w:rsidRPr="00206620" w:rsidRDefault="003B0E0F" w:rsidP="00206620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วันแรก</w:t>
            </w:r>
          </w:p>
        </w:tc>
        <w:tc>
          <w:tcPr>
            <w:tcW w:w="9652" w:type="dxa"/>
            <w:shd w:val="clear" w:color="auto" w:fill="1F497D" w:themeFill="text2"/>
          </w:tcPr>
          <w:p w14:paraId="6415DD26" w14:textId="3E74B979" w:rsidR="00DA31FA" w:rsidRPr="00206620" w:rsidRDefault="00CD6A74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กรุงเทพฯ (สนามบินสุวรรณภูมิ)</w:t>
            </w:r>
          </w:p>
        </w:tc>
      </w:tr>
      <w:tr w:rsidR="0019302D" w:rsidRPr="00206620" w14:paraId="7D86CD45" w14:textId="77777777" w:rsidTr="00CD6A74">
        <w:trPr>
          <w:trHeight w:val="20"/>
          <w:jc w:val="center"/>
        </w:trPr>
        <w:tc>
          <w:tcPr>
            <w:tcW w:w="1547" w:type="dxa"/>
          </w:tcPr>
          <w:p w14:paraId="4EDD23D8" w14:textId="70E3265B" w:rsidR="0019302D" w:rsidRPr="00206620" w:rsidRDefault="0019302D" w:rsidP="00206620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</w:t>
            </w:r>
            <w:r w:rsidR="00A47998"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3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.</w:t>
            </w:r>
            <w:r w:rsidR="00FB304B"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3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0 น.</w:t>
            </w:r>
          </w:p>
        </w:tc>
        <w:tc>
          <w:tcPr>
            <w:tcW w:w="9652" w:type="dxa"/>
          </w:tcPr>
          <w:p w14:paraId="14B4F77A" w14:textId="77C8B0F5" w:rsidR="0019302D" w:rsidRPr="00206620" w:rsidRDefault="0019302D" w:rsidP="00206620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คณะพร้อมกันที่ </w:t>
            </w:r>
            <w:r w:rsidRPr="00206620">
              <w:rPr>
                <w:rFonts w:ascii="Angsana New" w:hAnsi="Angsana New" w:cs="Angsana New"/>
                <w:b/>
                <w:bCs/>
                <w:color w:val="0000CC"/>
                <w:sz w:val="32"/>
                <w:szCs w:val="32"/>
                <w:cs/>
              </w:rPr>
              <w:t xml:space="preserve">สนามบินสุวรรณภูมิ ชั้น </w:t>
            </w:r>
            <w:r w:rsidRPr="00206620">
              <w:rPr>
                <w:rFonts w:ascii="Angsana New" w:hAnsi="Angsana New" w:cs="Angsana New"/>
                <w:b/>
                <w:bCs/>
                <w:color w:val="0000CC"/>
                <w:sz w:val="32"/>
                <w:szCs w:val="32"/>
              </w:rPr>
              <w:t>4</w:t>
            </w:r>
            <w:r w:rsidRPr="00206620">
              <w:rPr>
                <w:rFonts w:ascii="Angsana New" w:hAnsi="Angsana New" w:cs="Angsana New"/>
                <w:b/>
                <w:bCs/>
                <w:color w:val="0000CC"/>
                <w:sz w:val="32"/>
                <w:szCs w:val="32"/>
                <w:cs/>
              </w:rPr>
              <w:t xml:space="preserve"> เคาน์เตอร์สายการบิน</w:t>
            </w:r>
            <w:r w:rsidRPr="00206620">
              <w:rPr>
                <w:rFonts w:ascii="Angsana New" w:hAnsi="Angsana New" w:cs="Angsana New"/>
                <w:color w:val="0000CC"/>
                <w:sz w:val="32"/>
                <w:szCs w:val="32"/>
              </w:rPr>
              <w:t xml:space="preserve"> </w:t>
            </w:r>
            <w:r w:rsidR="00E00030"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Air China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(</w:t>
            </w:r>
            <w:r w:rsidR="00E00030"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CA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)</w:t>
            </w:r>
            <w:r w:rsidR="00E00030"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โดยมีเจ้าหน้าที่คอยให้การต้อนรับและอำนวยความสะดวกในการเช็คอิน</w:t>
            </w:r>
          </w:p>
        </w:tc>
      </w:tr>
      <w:tr w:rsidR="008F3A34" w:rsidRPr="00206620" w14:paraId="1725D884" w14:textId="77777777" w:rsidTr="00CD6A74">
        <w:trPr>
          <w:trHeight w:val="20"/>
          <w:jc w:val="center"/>
        </w:trPr>
        <w:tc>
          <w:tcPr>
            <w:tcW w:w="1547" w:type="dxa"/>
          </w:tcPr>
          <w:p w14:paraId="08419F4C" w14:textId="77777777" w:rsidR="008F3A34" w:rsidRPr="00206620" w:rsidRDefault="008F3A34" w:rsidP="00206620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5888E77F" w14:textId="77777777" w:rsidR="008F3A34" w:rsidRPr="00206620" w:rsidRDefault="008F3A34" w:rsidP="00206620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AF6ACB" w:rsidRPr="00206620" w14:paraId="7803CBB5" w14:textId="77777777" w:rsidTr="001C1ED5">
        <w:trPr>
          <w:trHeight w:val="20"/>
          <w:jc w:val="center"/>
        </w:trPr>
        <w:tc>
          <w:tcPr>
            <w:tcW w:w="1547" w:type="dxa"/>
            <w:shd w:val="clear" w:color="auto" w:fill="1F497D" w:themeFill="text2"/>
          </w:tcPr>
          <w:p w14:paraId="21F01094" w14:textId="77777777" w:rsidR="00AF6ACB" w:rsidRPr="001C1ED5" w:rsidRDefault="00AF6ACB" w:rsidP="00206620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วันที่สอง</w:t>
            </w:r>
          </w:p>
        </w:tc>
        <w:tc>
          <w:tcPr>
            <w:tcW w:w="9652" w:type="dxa"/>
            <w:shd w:val="clear" w:color="auto" w:fill="1F497D" w:themeFill="text2"/>
          </w:tcPr>
          <w:p w14:paraId="11B8C254" w14:textId="637C70F8" w:rsidR="00AF6ACB" w:rsidRPr="001C1ED5" w:rsidRDefault="00C9314D" w:rsidP="00206620">
            <w:pPr>
              <w:contextualSpacing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เซี่ยงไฮ้ (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CA806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: 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02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.3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0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-0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7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.5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0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) – วัดพระหยก – เทียนจื่อฝาง – หาดไว่ทาน – ถนนนานกิง</w:t>
            </w:r>
          </w:p>
        </w:tc>
      </w:tr>
      <w:tr w:rsidR="00454D14" w:rsidRPr="00206620" w14:paraId="7296777E" w14:textId="77777777" w:rsidTr="00CD6A74">
        <w:trPr>
          <w:trHeight w:val="20"/>
          <w:jc w:val="center"/>
        </w:trPr>
        <w:tc>
          <w:tcPr>
            <w:tcW w:w="1547" w:type="dxa"/>
          </w:tcPr>
          <w:p w14:paraId="767C42E2" w14:textId="27B1A3F2" w:rsidR="00454D14" w:rsidRPr="00206620" w:rsidRDefault="00454D14" w:rsidP="00206620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</w:rPr>
              <w:t>0</w:t>
            </w:r>
            <w:r w:rsidR="00A47998" w:rsidRPr="00206620">
              <w:rPr>
                <w:rFonts w:ascii="Angsana New" w:hAnsi="Angsana New" w:cs="Angsana New"/>
                <w:b/>
                <w:bCs/>
                <w:sz w:val="32"/>
                <w:szCs w:val="32"/>
              </w:rPr>
              <w:t>2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.</w:t>
            </w:r>
            <w:r w:rsidR="00A47998"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30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4932A3DD" w14:textId="5FDA0E22" w:rsidR="00454D14" w:rsidRPr="00206620" w:rsidRDefault="00454D14" w:rsidP="00206620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ออกเดินทางสู่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มหานครเซี้ยงไฮ้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206620">
              <w:rPr>
                <w:rFonts w:ascii="Angsana New" w:hAnsi="Angsana New" w:cs="Angsana New"/>
                <w:b/>
                <w:bCs/>
                <w:color w:val="0000CC"/>
                <w:sz w:val="32"/>
                <w:szCs w:val="32"/>
                <w:cs/>
              </w:rPr>
              <w:t>โดยสายการบิน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E00030"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Air China (CA) </w:t>
            </w:r>
            <w:r w:rsidRPr="00206620">
              <w:rPr>
                <w:rFonts w:ascii="Angsana New" w:hAnsi="Angsana New" w:cs="Angsana New"/>
                <w:b/>
                <w:bCs/>
                <w:color w:val="0000CC"/>
                <w:sz w:val="32"/>
                <w:szCs w:val="32"/>
                <w:cs/>
              </w:rPr>
              <w:t xml:space="preserve">เที่ยวบินที่ </w:t>
            </w:r>
            <w:r w:rsidR="00E00030"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CA806</w:t>
            </w:r>
          </w:p>
          <w:p w14:paraId="181ED9CE" w14:textId="4DC2C0C8" w:rsidR="0023081D" w:rsidRPr="00206620" w:rsidRDefault="00454D14" w:rsidP="00206620">
            <w:pPr>
              <w:contextualSpacing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color w:val="0000FF"/>
                <w:sz w:val="32"/>
                <w:szCs w:val="32"/>
              </w:rPr>
              <w:t>*</w:t>
            </w:r>
            <w:r w:rsidR="001A5321" w:rsidRPr="0020662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น้ำหนักกระเป๋า </w:t>
            </w:r>
            <w:r w:rsidRPr="00206620"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20662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3</w:t>
            </w:r>
            <w:r w:rsidRPr="00206620">
              <w:rPr>
                <w:rFonts w:ascii="Angsana New" w:hAnsi="Angsana New" w:cs="Angsana New"/>
                <w:color w:val="0000FF"/>
                <w:sz w:val="32"/>
                <w:szCs w:val="32"/>
              </w:rPr>
              <w:t xml:space="preserve"> </w:t>
            </w:r>
            <w:r w:rsidRPr="0020662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กิโลกรัม/ท่านละ1 ใบ </w:t>
            </w:r>
            <w:r w:rsidR="008404DE" w:rsidRPr="0020662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 </w:t>
            </w:r>
            <w:r w:rsidR="0023081D" w:rsidRPr="00206620">
              <w:rPr>
                <w:rFonts w:ascii="Angsana New" w:hAnsi="Angsana New" w:cs="Angsana New"/>
                <w:color w:val="0000FF"/>
                <w:sz w:val="32"/>
                <w:szCs w:val="32"/>
              </w:rPr>
              <w:t>*</w:t>
            </w:r>
            <w:r w:rsidR="001A5321" w:rsidRPr="0020662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="0023081D" w:rsidRPr="0020662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มีบริการอาหารบนเครื่อง </w:t>
            </w:r>
          </w:p>
        </w:tc>
      </w:tr>
      <w:tr w:rsidR="002A77E8" w:rsidRPr="00206620" w14:paraId="39873B7C" w14:textId="77777777" w:rsidTr="000F2D4C">
        <w:trPr>
          <w:trHeight w:val="20"/>
          <w:jc w:val="center"/>
        </w:trPr>
        <w:tc>
          <w:tcPr>
            <w:tcW w:w="11199" w:type="dxa"/>
            <w:gridSpan w:val="2"/>
          </w:tcPr>
          <w:p w14:paraId="6FE83006" w14:textId="6BB9E21C" w:rsidR="002A77E8" w:rsidRPr="00206620" w:rsidRDefault="00C9314D" w:rsidP="00AA5D77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55244A93" wp14:editId="68ADA89B">
                  <wp:extent cx="6743700" cy="3619500"/>
                  <wp:effectExtent l="0" t="0" r="0" b="0"/>
                  <wp:docPr id="11945933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5933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361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D14" w:rsidRPr="00206620" w14:paraId="685D261D" w14:textId="77777777" w:rsidTr="00CD6A74">
        <w:trPr>
          <w:trHeight w:val="20"/>
          <w:jc w:val="center"/>
        </w:trPr>
        <w:tc>
          <w:tcPr>
            <w:tcW w:w="1547" w:type="dxa"/>
          </w:tcPr>
          <w:p w14:paraId="2DB05505" w14:textId="31F16F5E" w:rsidR="00454D14" w:rsidRPr="00206620" w:rsidRDefault="00454D14" w:rsidP="00206620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lastRenderedPageBreak/>
              <w:t>07.</w:t>
            </w:r>
            <w:r w:rsidR="00A47998" w:rsidRPr="00206620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5</w:t>
            </w:r>
            <w:r w:rsidRPr="00206620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0 น.</w:t>
            </w:r>
          </w:p>
        </w:tc>
        <w:tc>
          <w:tcPr>
            <w:tcW w:w="9652" w:type="dxa"/>
          </w:tcPr>
          <w:p w14:paraId="60BA5BB5" w14:textId="4A897481" w:rsidR="00454D14" w:rsidRPr="00206620" w:rsidRDefault="00454D14" w:rsidP="00206620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เดินทางถึง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ท่าอากาศยานนานาชาติเซี่ยงไฮ้ผู่ตง</w:t>
            </w:r>
            <w:r w:rsidRPr="00206620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เป็นมหานครที่ใหญ่ที่สุดของประเทศจีนที่ได้รับการพัฒนาจนถูกขนานนามว่า “ปารีส ตะวันออก” นำท่านผ่านพิธีการตรวจคนเข้าเมือง(เวลาท้องถิ่นเร็วกว่าประเทศไทย 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1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ชั่วโมง)  หลังจากท่านได้ผ่านพิธีการตรวจคนเข้าเมืองและศุลกากรเรียบร้อยแล้ว </w:t>
            </w:r>
          </w:p>
        </w:tc>
      </w:tr>
      <w:tr w:rsidR="00454D14" w:rsidRPr="00206620" w14:paraId="656FA451" w14:textId="77777777" w:rsidTr="00CD6A74">
        <w:trPr>
          <w:trHeight w:val="20"/>
          <w:jc w:val="center"/>
        </w:trPr>
        <w:tc>
          <w:tcPr>
            <w:tcW w:w="1547" w:type="dxa"/>
          </w:tcPr>
          <w:p w14:paraId="44AACBA0" w14:textId="77777777" w:rsidR="00454D14" w:rsidRPr="00206620" w:rsidRDefault="00454D14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652" w:type="dxa"/>
          </w:tcPr>
          <w:p w14:paraId="6752901D" w14:textId="12029C8F" w:rsidR="00454D14" w:rsidRPr="00206620" w:rsidRDefault="00454D14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</w:t>
            </w:r>
            <w:r w:rsidR="008404DE"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แบบ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Set Box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(มื้อที่ 1)</w:t>
            </w:r>
          </w:p>
        </w:tc>
      </w:tr>
      <w:tr w:rsidR="002A77E8" w:rsidRPr="00206620" w14:paraId="4D2F3614" w14:textId="77777777" w:rsidTr="008F59AF">
        <w:trPr>
          <w:trHeight w:val="20"/>
          <w:jc w:val="center"/>
        </w:trPr>
        <w:tc>
          <w:tcPr>
            <w:tcW w:w="11199" w:type="dxa"/>
            <w:gridSpan w:val="2"/>
          </w:tcPr>
          <w:p w14:paraId="201B2A37" w14:textId="41E3C7FC" w:rsidR="002A77E8" w:rsidRPr="00206620" w:rsidRDefault="00C9314D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22C6232A" wp14:editId="357D075F">
                  <wp:extent cx="3446735" cy="2518410"/>
                  <wp:effectExtent l="0" t="0" r="1905" b="0"/>
                  <wp:docPr id="7657083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118" cy="253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5A7BE430" wp14:editId="54D6B6D1">
                  <wp:extent cx="3487697" cy="2514600"/>
                  <wp:effectExtent l="0" t="0" r="0" b="0"/>
                  <wp:docPr id="39807841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5" b="1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184" cy="2524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14D" w:rsidRPr="00206620" w14:paraId="3A5FB354" w14:textId="77777777" w:rsidTr="00CD6A74">
        <w:trPr>
          <w:trHeight w:val="20"/>
          <w:jc w:val="center"/>
        </w:trPr>
        <w:tc>
          <w:tcPr>
            <w:tcW w:w="1547" w:type="dxa"/>
          </w:tcPr>
          <w:p w14:paraId="06FF93F7" w14:textId="77777777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15DC2AB9" w14:textId="3ED0BA5A" w:rsidR="00C9314D" w:rsidRPr="00206620" w:rsidRDefault="00C9314D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นำท่านมา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cs/>
              </w:rPr>
              <w:t>มูขอเรื่องความสำเร็จการงาน, สุขภาพ, การเงิน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ต่อวัดที่สอง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วัดพระหยกขาว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เป็นที่ประดิษฐานของพระพุทธรูปหยกสีขาว 2 องค์ ซึ่งถูกอันเชิญมาจากประเทศเมียนมาร์ ซึ่งชาวจีนมีความเชื่อว่า “หยก” ทำให้เกิดความเจริญรุ่งเรือง ความโชคดีและอายุยืนยาว วัดแห่งนี้ถือเป็นวัดที่มีทั้งชาวจีนและนักท่องเที่ยวเดินทางมาสักการบูชาตลอดทั้งวัน ตั้งอยู่ในเมืองเซี่ยงไฮ้ ประเทศจีน</w:t>
            </w:r>
          </w:p>
        </w:tc>
      </w:tr>
      <w:tr w:rsidR="00C9314D" w:rsidRPr="00206620" w14:paraId="5C050C40" w14:textId="77777777" w:rsidTr="00CD6A74">
        <w:trPr>
          <w:trHeight w:val="20"/>
          <w:jc w:val="center"/>
        </w:trPr>
        <w:tc>
          <w:tcPr>
            <w:tcW w:w="1547" w:type="dxa"/>
          </w:tcPr>
          <w:p w14:paraId="46ED15A2" w14:textId="6FD22B41" w:rsidR="00C9314D" w:rsidRPr="00206620" w:rsidRDefault="00C9314D" w:rsidP="00206620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652" w:type="dxa"/>
          </w:tcPr>
          <w:p w14:paraId="1063B435" w14:textId="6CD2608F" w:rsidR="00C9314D" w:rsidRPr="00206620" w:rsidRDefault="00C9314D" w:rsidP="00206620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(มื้อที่ 2) 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</w:p>
        </w:tc>
      </w:tr>
      <w:tr w:rsidR="00C9314D" w:rsidRPr="00206620" w14:paraId="4DCC10D0" w14:textId="77777777" w:rsidTr="006B50E9">
        <w:trPr>
          <w:trHeight w:val="20"/>
          <w:jc w:val="center"/>
        </w:trPr>
        <w:tc>
          <w:tcPr>
            <w:tcW w:w="11199" w:type="dxa"/>
            <w:gridSpan w:val="2"/>
          </w:tcPr>
          <w:p w14:paraId="3E7C9E27" w14:textId="2AD5DFA0" w:rsidR="00C9314D" w:rsidRPr="00206620" w:rsidRDefault="00C9314D" w:rsidP="00206620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7FD24780" wp14:editId="6DED6784">
                  <wp:extent cx="3352800" cy="2667000"/>
                  <wp:effectExtent l="0" t="0" r="0" b="0"/>
                  <wp:docPr id="1771975527" name="Picture 2" descr="ถนนคนเดินเทียนจื่อฝาง ที่เซี่ยงไฮ้ | Trip.com เซี่ยงไฮ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ถนนคนเดินเทียนจื่อฝาง ที่เซี่ยงไฮ้ | Trip.com เซี่ยงไฮ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810" cy="2678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735AE86E" wp14:editId="41A9ED08">
                  <wp:extent cx="3533775" cy="2647950"/>
                  <wp:effectExtent l="0" t="0" r="9525" b="0"/>
                  <wp:docPr id="1836936477" name="Picture 3" descr="ถนนคนเดินเทียนจื่อฝาง เซี่ยงไฮ้ | Trip.com เซี่ยงไฮ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ถนนคนเดินเทียนจื่อฝาง เซี่ยงไฮ้ | Trip.com เซี่ยงไฮ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409" cy="265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14D" w:rsidRPr="00206620" w14:paraId="353CC997" w14:textId="77777777" w:rsidTr="00CD6A74">
        <w:trPr>
          <w:trHeight w:val="20"/>
          <w:jc w:val="center"/>
        </w:trPr>
        <w:tc>
          <w:tcPr>
            <w:tcW w:w="1547" w:type="dxa"/>
          </w:tcPr>
          <w:p w14:paraId="046F793B" w14:textId="2E1E1A81" w:rsidR="00C9314D" w:rsidRPr="00206620" w:rsidRDefault="00C9314D" w:rsidP="00206620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9652" w:type="dxa"/>
          </w:tcPr>
          <w:p w14:paraId="438A8C7F" w14:textId="2D8302CB" w:rsidR="00C9314D" w:rsidRPr="00206620" w:rsidRDefault="00C9314D" w:rsidP="00206620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นำ</w:t>
            </w:r>
            <w:r w:rsidR="00CA0B4B" w:rsidRPr="00206620">
              <w:rPr>
                <w:rFonts w:ascii="Angsana New" w:hAnsi="Angsana New" w:cs="Angsana New"/>
                <w:sz w:val="32"/>
                <w:szCs w:val="32"/>
                <w:cs/>
              </w:rPr>
              <w:t>ท่านสู่</w:t>
            </w:r>
            <w:r w:rsidR="00CA0B4B"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="00CA0B4B"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ย่านเทียนจื่อฝาง (</w:t>
            </w:r>
            <w:proofErr w:type="spellStart"/>
            <w:r w:rsidR="00CA0B4B"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Tianzifan</w:t>
            </w:r>
            <w:proofErr w:type="spellEnd"/>
            <w:r w:rsidR="00CA0B4B"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)</w:t>
            </w:r>
            <w:r w:rsidR="00CA0B4B" w:rsidRPr="00206620">
              <w:rPr>
                <w:rFonts w:ascii="Angsana New" w:hAnsi="Angsana New" w:cs="Angsana New"/>
                <w:color w:val="C00000"/>
                <w:sz w:val="32"/>
                <w:szCs w:val="32"/>
              </w:rPr>
              <w:t xml:space="preserve"> </w:t>
            </w:r>
            <w:r w:rsidR="00CA0B4B" w:rsidRPr="00206620">
              <w:rPr>
                <w:rFonts w:ascii="Angsana New" w:hAnsi="Angsana New" w:cs="Angsana New"/>
                <w:sz w:val="32"/>
                <w:szCs w:val="32"/>
                <w:cs/>
              </w:rPr>
              <w:t>เป็นย่านตรอกซอยศิลปะสุดชิคใจกลาง</w:t>
            </w:r>
            <w:r w:rsidR="00CA0B4B" w:rsidRPr="00206620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CA0B4B" w:rsidRPr="00206620">
              <w:rPr>
                <w:rFonts w:ascii="Angsana New" w:hAnsi="Angsana New" w:cs="Angsana New"/>
                <w:sz w:val="32"/>
                <w:szCs w:val="32"/>
                <w:cs/>
              </w:rPr>
              <w:t>อดีตเขตสัมปทานฝรั่งเศสของนครเซี่ยงไฮ้</w:t>
            </w:r>
            <w:r w:rsidR="00CA0B4B" w:rsidRPr="00206620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CA0B4B" w:rsidRPr="00206620">
              <w:rPr>
                <w:rFonts w:ascii="Angsana New" w:hAnsi="Angsana New" w:cs="Angsana New"/>
                <w:sz w:val="32"/>
                <w:szCs w:val="32"/>
                <w:cs/>
              </w:rPr>
              <w:t>โดดเด่นด้วยการผสมผสานเสน่ห์ของสถาปัตยกรรมแบบดั้งเดิมที่เรียกว่า</w:t>
            </w:r>
            <w:r w:rsidR="00CA0B4B" w:rsidRPr="00206620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CA0B4B"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สือคูเหมิน (</w:t>
            </w:r>
            <w:r w:rsidR="00CA0B4B" w:rsidRPr="00206620">
              <w:rPr>
                <w:rFonts w:ascii="Angsana New" w:hAnsi="Angsana New" w:cs="Angsana New"/>
                <w:b/>
                <w:bCs/>
                <w:sz w:val="32"/>
                <w:szCs w:val="32"/>
              </w:rPr>
              <w:t>Shikumen)</w:t>
            </w:r>
            <w:r w:rsidR="00CA0B4B" w:rsidRPr="00206620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CA0B4B" w:rsidRPr="00206620">
              <w:rPr>
                <w:rFonts w:ascii="Angsana New" w:hAnsi="Angsana New" w:cs="Angsana New"/>
                <w:sz w:val="32"/>
                <w:szCs w:val="32"/>
                <w:cs/>
              </w:rPr>
              <w:t>หรือตึกอิฐบล็อกสไตล์จีนโบราณประสานกับกลิ่นอายยุโรป ปัจจุบันย่านนี้กลายเป็นศูนย์รวมแกลเลอรี สตูดิโอศิลปะ คาเฟ่เก๋ๆ บาร์ลับ และร้านค้าแฮนด์เมดมากมาย เหมาะสำหรับสายสตรีทที่ต้องการเดินเล่นถ่ายรูปและช้อปปิ้งของฝากที่มีเอกลักษณ์ไม่ซ้ำใคร</w:t>
            </w:r>
          </w:p>
        </w:tc>
      </w:tr>
      <w:tr w:rsidR="00C9314D" w:rsidRPr="00206620" w14:paraId="0FAAEC61" w14:textId="77777777" w:rsidTr="006F2F82">
        <w:trPr>
          <w:trHeight w:val="20"/>
          <w:jc w:val="center"/>
        </w:trPr>
        <w:tc>
          <w:tcPr>
            <w:tcW w:w="11199" w:type="dxa"/>
            <w:gridSpan w:val="2"/>
          </w:tcPr>
          <w:p w14:paraId="3C792C72" w14:textId="592870AE" w:rsidR="00C9314D" w:rsidRPr="00206620" w:rsidRDefault="00C9314D" w:rsidP="00206620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noProof/>
                <w:color w:val="0000FF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noProof/>
                <w:color w:val="0000FF"/>
                <w:sz w:val="32"/>
                <w:szCs w:val="32"/>
                <w:cs/>
              </w:rPr>
              <w:lastRenderedPageBreak/>
              <w:t xml:space="preserve"> </w:t>
            </w:r>
            <w:r w:rsidR="00CA0B4B"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5A9432A3" wp14:editId="6C3F9467">
                  <wp:extent cx="6915150" cy="3667125"/>
                  <wp:effectExtent l="0" t="0" r="0" b="9525"/>
                  <wp:docPr id="289812697" name="Picture 4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I gener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14D" w:rsidRPr="00206620" w14:paraId="663A1044" w14:textId="77777777" w:rsidTr="00CD6A74">
        <w:trPr>
          <w:trHeight w:val="20"/>
          <w:jc w:val="center"/>
        </w:trPr>
        <w:tc>
          <w:tcPr>
            <w:tcW w:w="1547" w:type="dxa"/>
          </w:tcPr>
          <w:p w14:paraId="22C24D11" w14:textId="77777777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13134B3D" w14:textId="7C671AC4" w:rsidR="00C9314D" w:rsidRPr="00206620" w:rsidRDefault="00C9314D" w:rsidP="00206620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color w:val="auto"/>
                <w:sz w:val="32"/>
                <w:szCs w:val="32"/>
                <w:cs/>
              </w:rPr>
            </w:pP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นำท่านเดินชม </w:t>
            </w:r>
            <w:r w:rsidR="00CA0B4B"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  <w:cs/>
              </w:rPr>
              <w:t>หาดไว่ทาน</w:t>
            </w:r>
            <w:r w:rsidR="00CA0B4B" w:rsidRPr="00206620">
              <w:rPr>
                <w:rFonts w:ascii="Angsana New" w:eastAsia="Arial Unicode MS" w:hAnsi="Angsana New" w:cs="Angsana New"/>
                <w:noProof/>
                <w:color w:val="C00000"/>
                <w:sz w:val="32"/>
                <w:szCs w:val="32"/>
                <w:cs/>
              </w:rPr>
              <w:t xml:space="preserve"> </w:t>
            </w:r>
            <w:r w:rsidR="00CA0B4B"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หรือที่นักท่องเที่ยวทั่วโลกรู้จักกันดีในชื่อ</w:t>
            </w:r>
            <w:r w:rsidR="00CA0B4B"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  <w:r w:rsidR="00CA0B4B" w:rsidRPr="00206620">
              <w:rPr>
                <w:rFonts w:ascii="Angsana New" w:eastAsia="Arial Unicode MS" w:hAnsi="Angsana New" w:cs="Angsana New"/>
                <w:b/>
                <w:bCs/>
                <w:noProof/>
                <w:sz w:val="32"/>
                <w:szCs w:val="32"/>
                <w:cs/>
              </w:rPr>
              <w:t>เดอะบันด์ (</w:t>
            </w:r>
            <w:r w:rsidR="00CA0B4B" w:rsidRPr="00206620">
              <w:rPr>
                <w:rFonts w:ascii="Angsana New" w:eastAsia="Arial Unicode MS" w:hAnsi="Angsana New" w:cs="Angsana New"/>
                <w:b/>
                <w:bCs/>
                <w:noProof/>
                <w:sz w:val="32"/>
                <w:szCs w:val="32"/>
              </w:rPr>
              <w:t>The Bund)</w:t>
            </w:r>
            <w:r w:rsidR="00CA0B4B"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  <w:r w:rsidR="00CA0B4B"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คือแลนด์มาร์กอันดับหนึ่งที่เป็นสัญลักษณ์ของมหานครเซี่ยงไฮ้ แม้จะใช้คำว่า "หาด" แต่แท้จริงแล้วสถานที่แห่งนี้ไม่ใช่ชายหาดสำหรับเล่นน้ำ แต่เป็นทางเดินเลียบแม่น้ำหวงผู่ ความยาวประมาณ </w:t>
            </w:r>
            <w:r w:rsidR="00CA0B4B"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1.5 </w:t>
            </w:r>
            <w:r w:rsidR="00CA0B4B"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กิโลเมตร ที่สะท้อนความรุ่งเรืองและประวัติศาสตร์อันยาวนานของเมืองจนได้รับฉายาว่า "ปารีสแห่งตะวันออก"</w:t>
            </w:r>
            <w:r w:rsidR="00CA0B4B"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</w:p>
        </w:tc>
      </w:tr>
      <w:tr w:rsidR="00CA0B4B" w:rsidRPr="00206620" w14:paraId="368B192C" w14:textId="77777777" w:rsidTr="008E0844">
        <w:trPr>
          <w:trHeight w:val="20"/>
          <w:jc w:val="center"/>
        </w:trPr>
        <w:tc>
          <w:tcPr>
            <w:tcW w:w="11199" w:type="dxa"/>
            <w:gridSpan w:val="2"/>
          </w:tcPr>
          <w:p w14:paraId="11DBC116" w14:textId="4F3D319E" w:rsidR="00CA0B4B" w:rsidRPr="00206620" w:rsidRDefault="00CA0B4B" w:rsidP="00206620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color w:val="auto"/>
                <w:sz w:val="32"/>
                <w:szCs w:val="32"/>
                <w:cs/>
              </w:rPr>
            </w:pPr>
            <w:r w:rsidRPr="00206620">
              <w:rPr>
                <w:rFonts w:ascii="Angsana New" w:eastAsia="Times New Roman" w:hAnsi="Angsana New" w:cs="Angsana New"/>
                <w:noProof/>
                <w:sz w:val="32"/>
                <w:szCs w:val="32"/>
              </w:rPr>
              <w:drawing>
                <wp:inline distT="0" distB="0" distL="0" distR="0" wp14:anchorId="79A54E77" wp14:editId="51B4EBAF">
                  <wp:extent cx="7058025" cy="3276600"/>
                  <wp:effectExtent l="0" t="0" r="952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636" cy="3283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14D" w:rsidRPr="00206620" w14:paraId="1D9F7E42" w14:textId="77777777" w:rsidTr="00CD6A74">
        <w:trPr>
          <w:trHeight w:val="20"/>
          <w:jc w:val="center"/>
        </w:trPr>
        <w:tc>
          <w:tcPr>
            <w:tcW w:w="1547" w:type="dxa"/>
          </w:tcPr>
          <w:p w14:paraId="184A3A60" w14:textId="77777777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72AE23C7" w14:textId="068519B3" w:rsidR="00C9314D" w:rsidRPr="00206620" w:rsidRDefault="00CA0B4B" w:rsidP="00206620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</w:rPr>
              <w:t>จากนั้น</w:t>
            </w:r>
            <w:r w:rsidR="00C9314D"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</w:rPr>
              <w:t xml:space="preserve">นำท่านเดินทางสู่ </w:t>
            </w:r>
            <w:r w:rsidR="00C9314D"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ถนนนานกิง</w:t>
            </w:r>
            <w:r w:rsidR="00C9314D" w:rsidRPr="00206620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="00C9314D" w:rsidRPr="00206620">
              <w:rPr>
                <w:rFonts w:ascii="Angsana New" w:hAnsi="Angsana New" w:cs="Angsana New"/>
                <w:color w:val="auto"/>
                <w:sz w:val="32"/>
                <w:szCs w:val="32"/>
                <w:cs/>
              </w:rPr>
              <w:t>ถนนแห่งนี้เปรียบเหมือนย่านสีลมของเมืองไทย หรือย่านออร์ชาร์ด ของสิงคโปร์ 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      </w:r>
          </w:p>
        </w:tc>
      </w:tr>
      <w:tr w:rsidR="00C9314D" w:rsidRPr="00206620" w14:paraId="54F28E8E" w14:textId="77777777" w:rsidTr="00CD6A74">
        <w:trPr>
          <w:trHeight w:val="20"/>
          <w:jc w:val="center"/>
        </w:trPr>
        <w:tc>
          <w:tcPr>
            <w:tcW w:w="1547" w:type="dxa"/>
          </w:tcPr>
          <w:p w14:paraId="0ABB7249" w14:textId="3F1BDB75" w:rsidR="00C9314D" w:rsidRPr="00206620" w:rsidRDefault="00BF3DB7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9652" w:type="dxa"/>
          </w:tcPr>
          <w:p w14:paraId="541C18DC" w14:textId="2308EDEA" w:rsidR="00C9314D" w:rsidRPr="00206620" w:rsidRDefault="00BF3DB7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รับประทานอาหารค่ำ ณ ภัตตาคาร เมนู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บุฟเฟ่ต์ปิ้งย่าง ร้าน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Dong Sheng (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มื้อที่ 3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)</w:t>
            </w:r>
          </w:p>
        </w:tc>
      </w:tr>
      <w:tr w:rsidR="00C9314D" w:rsidRPr="00206620" w14:paraId="7D575175" w14:textId="77777777" w:rsidTr="00CD6A74">
        <w:trPr>
          <w:trHeight w:val="20"/>
          <w:jc w:val="center"/>
        </w:trPr>
        <w:tc>
          <w:tcPr>
            <w:tcW w:w="1547" w:type="dxa"/>
          </w:tcPr>
          <w:p w14:paraId="7853C73B" w14:textId="77777777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9652" w:type="dxa"/>
          </w:tcPr>
          <w:p w14:paraId="410F26FB" w14:textId="16686F6D" w:rsidR="00C9314D" w:rsidRPr="00206620" w:rsidRDefault="00BF3DB7" w:rsidP="00206620">
            <w:pPr>
              <w:pStyle w:val="BasicParagraph"/>
              <w:spacing w:after="200" w:line="240" w:lineRule="auto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Holiday Inn Express Shanghai </w:t>
            </w: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หรือเทียบเท่าระดับ </w:t>
            </w: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4</w:t>
            </w: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ดาว </w:t>
            </w:r>
            <w:r w:rsidR="00C9314D"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(มาตรฐานจีน)</w:t>
            </w:r>
          </w:p>
        </w:tc>
      </w:tr>
      <w:tr w:rsidR="00C9314D" w:rsidRPr="00206620" w14:paraId="463C4660" w14:textId="77777777" w:rsidTr="00CD6A74">
        <w:trPr>
          <w:trHeight w:val="20"/>
          <w:jc w:val="center"/>
        </w:trPr>
        <w:tc>
          <w:tcPr>
            <w:tcW w:w="1547" w:type="dxa"/>
          </w:tcPr>
          <w:p w14:paraId="19DCF363" w14:textId="77777777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4C71D66F" w14:textId="77777777" w:rsidR="00C9314D" w:rsidRPr="00206620" w:rsidRDefault="00C9314D" w:rsidP="00206620">
            <w:pPr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</w:tr>
      <w:tr w:rsidR="00C9314D" w:rsidRPr="00206620" w14:paraId="45003F79" w14:textId="77777777" w:rsidTr="001C1ED5">
        <w:trPr>
          <w:trHeight w:val="20"/>
          <w:jc w:val="center"/>
        </w:trPr>
        <w:tc>
          <w:tcPr>
            <w:tcW w:w="1547" w:type="dxa"/>
            <w:shd w:val="clear" w:color="auto" w:fill="1F497D" w:themeFill="text2"/>
          </w:tcPr>
          <w:p w14:paraId="1164B9DA" w14:textId="77777777" w:rsidR="00C9314D" w:rsidRPr="001C1ED5" w:rsidRDefault="00C9314D" w:rsidP="00206620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วันที่สาม</w:t>
            </w:r>
          </w:p>
        </w:tc>
        <w:tc>
          <w:tcPr>
            <w:tcW w:w="9652" w:type="dxa"/>
            <w:shd w:val="clear" w:color="auto" w:fill="1F497D" w:themeFill="text2"/>
          </w:tcPr>
          <w:p w14:paraId="603AA607" w14:textId="30345670" w:rsidR="00C9314D" w:rsidRPr="001C1ED5" w:rsidRDefault="00C9314D" w:rsidP="00206620">
            <w:pPr>
              <w:pStyle w:val="BasicParagraph"/>
              <w:spacing w:after="200" w:line="240" w:lineRule="auto"/>
              <w:contextualSpacing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สวนสนุกเซี่ยงไฮ้ดิสนีย์แลนด์ (เต็มวัน) รวมบัตรค่าเข้า+รถรับส่ง</w:t>
            </w:r>
          </w:p>
        </w:tc>
      </w:tr>
      <w:tr w:rsidR="00C9314D" w:rsidRPr="00206620" w14:paraId="04FF2F87" w14:textId="77777777" w:rsidTr="00CD6A74">
        <w:trPr>
          <w:trHeight w:val="20"/>
          <w:jc w:val="center"/>
        </w:trPr>
        <w:tc>
          <w:tcPr>
            <w:tcW w:w="1547" w:type="dxa"/>
          </w:tcPr>
          <w:p w14:paraId="358FD222" w14:textId="77777777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652" w:type="dxa"/>
          </w:tcPr>
          <w:p w14:paraId="697D3FA3" w14:textId="2DCFB352" w:rsidR="00C9314D" w:rsidRPr="00206620" w:rsidRDefault="00C9314D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ห้องอาหารของโรงแรม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(มื้อที่ </w:t>
            </w:r>
            <w:r w:rsidR="00BF3DB7"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4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)</w:t>
            </w:r>
          </w:p>
        </w:tc>
      </w:tr>
      <w:tr w:rsidR="001C1ED5" w:rsidRPr="00206620" w14:paraId="1DCD6DBA" w14:textId="77777777" w:rsidTr="0075705C">
        <w:trPr>
          <w:trHeight w:val="20"/>
          <w:jc w:val="center"/>
        </w:trPr>
        <w:tc>
          <w:tcPr>
            <w:tcW w:w="11199" w:type="dxa"/>
            <w:gridSpan w:val="2"/>
          </w:tcPr>
          <w:p w14:paraId="271CFAC7" w14:textId="7ED236B9" w:rsidR="001C1ED5" w:rsidRPr="00206620" w:rsidRDefault="001C1ED5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67C43005" wp14:editId="6C732B25">
                  <wp:extent cx="1742792" cy="1908175"/>
                  <wp:effectExtent l="0" t="0" r="0" b="0"/>
                  <wp:docPr id="1791774699" name="Picture 1791774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061" cy="190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1D0E77A6" wp14:editId="4F10D466">
                  <wp:extent cx="1666240" cy="1928008"/>
                  <wp:effectExtent l="0" t="0" r="0" b="0"/>
                  <wp:docPr id="324137991" name="Picture 324137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654" cy="1930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75E9AA3D" wp14:editId="2034DCC6">
                  <wp:extent cx="1676160" cy="1915160"/>
                  <wp:effectExtent l="0" t="0" r="635" b="8890"/>
                  <wp:docPr id="27331412" name="Picture 27331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768" cy="191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618A4DF7" wp14:editId="11DDF931">
                  <wp:extent cx="1742440" cy="1917446"/>
                  <wp:effectExtent l="0" t="0" r="0" b="6985"/>
                  <wp:docPr id="2059744323" name="Picture 2059744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290" cy="192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ED5" w:rsidRPr="00206620" w14:paraId="5B7A3311" w14:textId="77777777" w:rsidTr="00CD6A74">
        <w:trPr>
          <w:trHeight w:val="20"/>
          <w:jc w:val="center"/>
        </w:trPr>
        <w:tc>
          <w:tcPr>
            <w:tcW w:w="1547" w:type="dxa"/>
          </w:tcPr>
          <w:p w14:paraId="4AA3B943" w14:textId="77777777" w:rsidR="001C1ED5" w:rsidRPr="00206620" w:rsidRDefault="001C1ED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06072745" w14:textId="0B85A725" w:rsidR="001C1ED5" w:rsidRPr="001C1ED5" w:rsidRDefault="001C1ED5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นำท่านเดินทางสู่ 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  <w:cs/>
              </w:rPr>
              <w:t xml:space="preserve">สวนสนุกเซี่ยงไฮ้ดิสนีย์แลนด์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>(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รวมบัตรเข้าสวนสนุกและรวมค่ารถไป-กลับพร้อมคณะ) ดิสนีย์แลนด์เวอร์ชั่นเซี่ยงไฮ้จะมีตัวละครในนิทานเรื่องใหม่ ซึ่งออกแบบมาโดยเฉพาะสำหรับที่เซี่ยงไฮ้ พรั่งพร้อมด้วยสิ่งดึงดูดใจยิ่งใหญ่อลังการ เช่น ทูมอร์โรว์แลนด์ อ่าวขุมสมบัติ ดินแดนแฟนตาซีสวนแห่งจินตนาการ ภายในบริเวณสวนสนุกแห่งนี้ยังแบ่งพื้นที่ส่วนหนึ่งสำหรับเป็นเมืองดิสนีย์ หรือดิสนีย์ทาวน์ ภานในประกอบด้วยแหล่งช้อปปิ้ง ร้านอาหาร และสิ่งบันเทิง ชมทัศนียภาพที่สวยงามตามธรรมชาติบนเนื้อที่ 2,440 ไร่ และสวนโมเสกอันน่าตื่นตา เล่าเรื่องเกี่ยวกับ 12 นักษัตร ด้วยตัวละครของดิสนีย์นอกจากนั้นเซี่ยงไฮ้  และปราสาทเจ้าหญิง (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The Enchanted Storybook Castle)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ซึ่งเป็นสัญลักษณ์ของดิสนีย์แลนด์ ขนาดใหญ่ที่สุดและสูงที่สุดเท่าที่วอลต์ดิสนีย์เคยสร้างมาโดยประสาทแห่งนี้จะเป็นที่อยู่ของเจ้าหญิงหลายองค์อีกด้วย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  <w:cs/>
              </w:rPr>
              <w:t xml:space="preserve">สวนสนุกเซี่ยงไฮ้ดิสนีย์แลนด์ แบ่งออกเป็นโซนต่างๆ ได้แก่ 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  <w:lang w:eastAsia="zh-CN"/>
              </w:rPr>
              <w:t>Mickey Avenue, Gardens of Imagination, Fantasyland, Treasure Cove, Adventure Cove, Tomorrowland, Toy Story Land, Zootopia</w:t>
            </w:r>
          </w:p>
        </w:tc>
      </w:tr>
      <w:tr w:rsidR="00BF3DB7" w:rsidRPr="00206620" w14:paraId="252173BC" w14:textId="77777777" w:rsidTr="00857DFC">
        <w:trPr>
          <w:trHeight w:val="20"/>
          <w:jc w:val="center"/>
        </w:trPr>
        <w:tc>
          <w:tcPr>
            <w:tcW w:w="11199" w:type="dxa"/>
            <w:gridSpan w:val="2"/>
          </w:tcPr>
          <w:p w14:paraId="32028127" w14:textId="0677E4E1" w:rsidR="00BF3DB7" w:rsidRPr="00206620" w:rsidRDefault="00BF3DB7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noProof/>
                <w:color w:val="FF0000"/>
                <w:sz w:val="32"/>
                <w:szCs w:val="32"/>
              </w:rPr>
              <w:drawing>
                <wp:inline distT="0" distB="0" distL="0" distR="0" wp14:anchorId="40944522" wp14:editId="718F1D80">
                  <wp:extent cx="6932930" cy="4181475"/>
                  <wp:effectExtent l="0" t="0" r="1270" b="9525"/>
                  <wp:docPr id="13062423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924" cy="42043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14D" w:rsidRPr="00206620" w14:paraId="22E290D0" w14:textId="77777777" w:rsidTr="00F030AD">
        <w:trPr>
          <w:trHeight w:val="20"/>
          <w:jc w:val="center"/>
        </w:trPr>
        <w:tc>
          <w:tcPr>
            <w:tcW w:w="11199" w:type="dxa"/>
            <w:gridSpan w:val="2"/>
          </w:tcPr>
          <w:p w14:paraId="082D2DDE" w14:textId="77777777" w:rsidR="00C9314D" w:rsidRPr="00206620" w:rsidRDefault="00C9314D" w:rsidP="00206620">
            <w:pPr>
              <w:spacing w:before="240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u w:val="single"/>
                <w:cs/>
              </w:rPr>
              <w:lastRenderedPageBreak/>
              <w:t>หมายเหตุ</w:t>
            </w:r>
            <w:r w:rsidRPr="0020662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: กรณีที่ตรงวันเสาร์หรืออาทิตย์ เนื่องจากจะมีนักท่องเที่ยวค่อนข้างเยอะกว่าวันธรรมดา ทางบริษัทฯ ขอสงวนสิทธิ์ในการเปลี่ยนแปลงรายการเที่ยวดิสนีย์แลนด์ในวันธรรมดาเพื่อผลประโยชน์ของลูกค้าเป็นสำคัญ </w:t>
            </w:r>
          </w:p>
          <w:p w14:paraId="48454DE7" w14:textId="77777777" w:rsidR="00C9314D" w:rsidRPr="00206620" w:rsidRDefault="00C9314D" w:rsidP="00206620">
            <w:pPr>
              <w:spacing w:before="240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lang w:eastAsia="zh-CN"/>
              </w:rPr>
            </w:pPr>
            <w:r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u w:val="single"/>
                <w:cs/>
              </w:rPr>
              <w:t>หมายเหตุ</w:t>
            </w:r>
            <w:r w:rsidRPr="00206620"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: เนื่องจากตั๋วดิสนีย์ เป็นตั๋วกรุ๊ปซึ่งลูกค้าจะต้องเข้าสวนสนุกเวลาเดียวกันหรือพร้อมกันทั้งกรุ๊ป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      </w:r>
            <w:r w:rsidRPr="00206620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Early Entrance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 xml:space="preserve">หรือ </w:t>
            </w:r>
            <w:r w:rsidRPr="00206620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Early Pass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กรุณาแจ้งความประสงค์ให้ทางบริษัททราบ</w:t>
            </w:r>
            <w:r w:rsidRPr="00206620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 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  <w:lang w:eastAsia="zh-CN"/>
              </w:rPr>
              <w:t xml:space="preserve">ตั้งแต่วันที่ทำการจองทัวร์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ทั้งนี้หากไม่มีการแจ้งล่วงหน้าและเกิดปัญหาใดๆ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</w:t>
            </w:r>
          </w:p>
          <w:p w14:paraId="25CA6FDC" w14:textId="77777777" w:rsidR="00C9314D" w:rsidRPr="00206620" w:rsidRDefault="00C9314D" w:rsidP="00206620">
            <w:pPr>
              <w:spacing w:before="240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color w:val="E36C0A" w:themeColor="accent6" w:themeShade="BF"/>
                <w:sz w:val="32"/>
                <w:szCs w:val="32"/>
                <w:u w:val="single"/>
                <w:cs/>
              </w:rPr>
              <w:t>หมายเหตุ</w:t>
            </w:r>
            <w:r w:rsidRPr="00206620">
              <w:rPr>
                <w:rFonts w:ascii="Angsana New" w:hAnsi="Angsana New" w:cs="Angsana New"/>
                <w:color w:val="E36C0A" w:themeColor="accent6" w:themeShade="BF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: สำหรับการซื้อบัตร </w:t>
            </w:r>
            <w:r w:rsidRPr="00206620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Early Entry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 xml:space="preserve">หรือ 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 Premier Access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สามารกดซื้อได้ทาง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 Application Shanghai Disneyland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โดยการโหลด </w:t>
            </w:r>
            <w:r w:rsidRPr="00206620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App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แล้ว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>register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สามารถซื้อล่วงหน้าได้  7 วัน มีให้เลือกหลายแบบ ทั้งแบบเซ็ต / แบบเดี่ยว ท่านสามารถชำระเงินผ่านบัตรเครดิตได้ด้วยตัวเอง ทั้งนี้จะต้องใช้เลขตั๋วดิสนีย์จากทางบริษัทเพื่อนำไปใส่ในการอ้างอิง กรุณาทักมาสอบถามอีกครั้งก่อนการซื้อบัตร</w:t>
            </w:r>
          </w:p>
          <w:p w14:paraId="1831DC62" w14:textId="77777777" w:rsidR="00C9314D" w:rsidRPr="00206620" w:rsidRDefault="00C9314D" w:rsidP="00206620">
            <w:pPr>
              <w:contextualSpacing/>
              <w:jc w:val="center"/>
              <w:rPr>
                <w:rFonts w:ascii="Angsana New" w:eastAsia="Arial Unicode MS" w:hAnsi="Angsana New" w:cs="Angsana New"/>
                <w:b/>
                <w:bCs/>
                <w:noProof/>
                <w:sz w:val="32"/>
                <w:szCs w:val="32"/>
                <w:highlight w:val="yellow"/>
              </w:rPr>
            </w:pP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sz w:val="32"/>
                <w:szCs w:val="32"/>
                <w:highlight w:val="yellow"/>
                <w:cs/>
              </w:rPr>
              <w:t xml:space="preserve">****ในกรณีลูกค้าไม่ประสงค์จะเข้าสวนสนุกดิสนีย์แลนด์ ทางบริษัทฯ จะทำการคืนเงินให้ท่านละ 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sz w:val="32"/>
                <w:szCs w:val="32"/>
                <w:highlight w:val="yellow"/>
              </w:rPr>
              <w:t>1,5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sz w:val="32"/>
                <w:szCs w:val="32"/>
                <w:highlight w:val="yellow"/>
                <w:cs/>
              </w:rPr>
              <w:t>00 บาท***</w:t>
            </w:r>
          </w:p>
          <w:p w14:paraId="68871FF9" w14:textId="4BE04B7B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sz w:val="32"/>
                <w:szCs w:val="32"/>
                <w:highlight w:val="yellow"/>
                <w:cs/>
              </w:rPr>
              <w:t>(รบกวนแจ้งล่วงหน้าอย่างน้อย 15 วันก่อนเดินทาง)</w:t>
            </w:r>
          </w:p>
        </w:tc>
      </w:tr>
      <w:tr w:rsidR="00C9314D" w:rsidRPr="00206620" w14:paraId="2937110F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7EEEC636" w14:textId="43612059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FF0000"/>
                <w:sz w:val="32"/>
                <w:szCs w:val="32"/>
                <w:cs/>
              </w:rPr>
              <w:t>อิสระรับประทานอาหารกลางวันและอาหารค่ำตามอัธยาศัย  เพื่อความสะดวกในการเล่นเครื่องเล่นอย่างจุใจ</w:t>
            </w:r>
          </w:p>
        </w:tc>
      </w:tr>
      <w:tr w:rsidR="00C9314D" w:rsidRPr="00206620" w14:paraId="6A9393B8" w14:textId="77777777" w:rsidTr="00CD6A74">
        <w:trPr>
          <w:trHeight w:val="20"/>
          <w:jc w:val="center"/>
        </w:trPr>
        <w:tc>
          <w:tcPr>
            <w:tcW w:w="1547" w:type="dxa"/>
          </w:tcPr>
          <w:p w14:paraId="23CF6C22" w14:textId="2A646EAE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67740FEB" w14:textId="04FAC1BD" w:rsidR="00C9314D" w:rsidRPr="00206620" w:rsidRDefault="00C9314D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สมควรแก่เวลานำท่านเดินทางออกจาก สวนสนุกเซี่ยงไฮ้ดิสนีย์แลนด์  นำท่านกลับเข้าสู</w:t>
            </w:r>
            <w:r w:rsidR="00BF3DB7" w:rsidRPr="00206620">
              <w:rPr>
                <w:rFonts w:ascii="Angsana New" w:hAnsi="Angsana New" w:cs="Angsana New"/>
                <w:sz w:val="32"/>
                <w:szCs w:val="32"/>
                <w:cs/>
              </w:rPr>
              <w:t>่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ที่พัก</w:t>
            </w:r>
          </w:p>
        </w:tc>
      </w:tr>
      <w:tr w:rsidR="00C9314D" w:rsidRPr="00206620" w14:paraId="558FDAA0" w14:textId="77777777" w:rsidTr="00CD6A74">
        <w:trPr>
          <w:trHeight w:val="20"/>
          <w:jc w:val="center"/>
        </w:trPr>
        <w:tc>
          <w:tcPr>
            <w:tcW w:w="1547" w:type="dxa"/>
          </w:tcPr>
          <w:p w14:paraId="3A96E285" w14:textId="77777777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9652" w:type="dxa"/>
          </w:tcPr>
          <w:p w14:paraId="031771FF" w14:textId="77777777" w:rsidR="00C9314D" w:rsidRDefault="00BF3DB7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Holiday Inn Express Shanghai </w:t>
            </w: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หรือเทียบเท่าระดับ </w:t>
            </w: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4</w:t>
            </w: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ดาว (มาตรฐานจีน)</w:t>
            </w:r>
          </w:p>
          <w:p w14:paraId="497CD8A4" w14:textId="19EE1423" w:rsidR="00AA5D77" w:rsidRPr="00206620" w:rsidRDefault="00AA5D77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</w:p>
        </w:tc>
      </w:tr>
      <w:tr w:rsidR="00C9314D" w:rsidRPr="00206620" w14:paraId="2A324974" w14:textId="77777777" w:rsidTr="001C1ED5">
        <w:trPr>
          <w:trHeight w:val="20"/>
          <w:jc w:val="center"/>
        </w:trPr>
        <w:tc>
          <w:tcPr>
            <w:tcW w:w="1547" w:type="dxa"/>
            <w:shd w:val="clear" w:color="auto" w:fill="1F497D" w:themeFill="text2"/>
          </w:tcPr>
          <w:p w14:paraId="108382EC" w14:textId="77777777" w:rsidR="00C9314D" w:rsidRPr="001C1ED5" w:rsidRDefault="00C9314D" w:rsidP="00206620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วันที่สี่</w:t>
            </w:r>
          </w:p>
        </w:tc>
        <w:tc>
          <w:tcPr>
            <w:tcW w:w="9652" w:type="dxa"/>
            <w:shd w:val="clear" w:color="auto" w:fill="1F497D" w:themeFill="text2"/>
          </w:tcPr>
          <w:p w14:paraId="20424A8A" w14:textId="5021145A" w:rsidR="00C9314D" w:rsidRPr="001C1ED5" w:rsidRDefault="00BF3DB7" w:rsidP="00206620">
            <w:pPr>
              <w:pStyle w:val="BasicParagraph"/>
              <w:spacing w:after="200" w:line="240" w:lineRule="auto"/>
              <w:contextualSpacing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North bund green land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– ตลาดร้อยปีเฉิงหวังเมี่ยว – อาคารพันต้นไม้ – ถนนอู่คัง – ซินเทียนตี้</w:t>
            </w:r>
          </w:p>
        </w:tc>
      </w:tr>
      <w:tr w:rsidR="00C9314D" w:rsidRPr="00206620" w14:paraId="78CEDD76" w14:textId="77777777" w:rsidTr="00CD6A74">
        <w:trPr>
          <w:trHeight w:val="20"/>
          <w:jc w:val="center"/>
        </w:trPr>
        <w:tc>
          <w:tcPr>
            <w:tcW w:w="1547" w:type="dxa"/>
          </w:tcPr>
          <w:p w14:paraId="6638BF41" w14:textId="77777777" w:rsidR="00C9314D" w:rsidRPr="00206620" w:rsidRDefault="00C9314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652" w:type="dxa"/>
          </w:tcPr>
          <w:p w14:paraId="2A0E11D5" w14:textId="02B1AA74" w:rsidR="00C9314D" w:rsidRPr="00206620" w:rsidRDefault="00C9314D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ห้องอาหารของโรงแรม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(มื้อที่ </w:t>
            </w:r>
            <w:r w:rsidR="00BF3DB7"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)</w:t>
            </w:r>
          </w:p>
        </w:tc>
      </w:tr>
      <w:tr w:rsidR="00BF3DB7" w:rsidRPr="00206620" w14:paraId="276386C9" w14:textId="77777777" w:rsidTr="00CC3D97">
        <w:trPr>
          <w:trHeight w:val="20"/>
          <w:jc w:val="center"/>
        </w:trPr>
        <w:tc>
          <w:tcPr>
            <w:tcW w:w="11199" w:type="dxa"/>
            <w:gridSpan w:val="2"/>
          </w:tcPr>
          <w:p w14:paraId="0CBF7120" w14:textId="651C2DA5" w:rsidR="00BF3DB7" w:rsidRPr="00206620" w:rsidRDefault="00BF3DB7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noProof/>
                <w:color w:val="0000FF"/>
                <w:sz w:val="32"/>
                <w:szCs w:val="32"/>
                <w:cs/>
              </w:rPr>
              <w:drawing>
                <wp:inline distT="0" distB="0" distL="0" distR="0" wp14:anchorId="050FF267" wp14:editId="791926DC">
                  <wp:extent cx="6903720" cy="2571750"/>
                  <wp:effectExtent l="0" t="0" r="0" b="0"/>
                  <wp:docPr id="1775686232" name="Picture 1775686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3" t="38476" r="1381" b="1247"/>
                          <a:stretch/>
                        </pic:blipFill>
                        <pic:spPr bwMode="auto">
                          <a:xfrm>
                            <a:off x="0" y="0"/>
                            <a:ext cx="6942250" cy="2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DB7" w:rsidRPr="00206620" w14:paraId="10C58C48" w14:textId="77777777" w:rsidTr="00CD6A74">
        <w:trPr>
          <w:trHeight w:val="20"/>
          <w:jc w:val="center"/>
        </w:trPr>
        <w:tc>
          <w:tcPr>
            <w:tcW w:w="1547" w:type="dxa"/>
          </w:tcPr>
          <w:p w14:paraId="0FB4EDDF" w14:textId="77777777" w:rsidR="00BF3DB7" w:rsidRPr="00206620" w:rsidRDefault="00BF3DB7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2B164799" w14:textId="3379E79D" w:rsidR="00BF3DB7" w:rsidRPr="00206620" w:rsidRDefault="00BF3DB7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นำท่านเดินทางสู่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NORTH BUND GREEN LAND</w:t>
            </w:r>
            <w:r w:rsidRPr="00206620">
              <w:rPr>
                <w:rFonts w:ascii="Angsana New" w:hAnsi="Angsana New" w:cs="Angsana New"/>
                <w:color w:val="C00000"/>
                <w:sz w:val="32"/>
                <w:szCs w:val="32"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เป็นสวนสาธารณะริมแม่น้ำหวงผู่ และยังเป็นท่าเรือสำราญ สวนสาธารณะแห่งนี้มีต้นไม้ที่ให้ความร่มรื่น ดอกไม้ที่ให้ความสดใส และประติมากรรมรูปทรงหยดน้ำ ไฮไลท์ของที่นี่คือ เป็นจุดชมวิวที่สามารถถ่ายรูปหอไข่มุก</w:t>
            </w:r>
          </w:p>
        </w:tc>
      </w:tr>
      <w:tr w:rsidR="00BF3DB7" w:rsidRPr="00206620" w14:paraId="3C7264A9" w14:textId="77777777" w:rsidTr="00794D61">
        <w:trPr>
          <w:trHeight w:val="20"/>
          <w:jc w:val="center"/>
        </w:trPr>
        <w:tc>
          <w:tcPr>
            <w:tcW w:w="11199" w:type="dxa"/>
            <w:gridSpan w:val="2"/>
          </w:tcPr>
          <w:p w14:paraId="5385509C" w14:textId="7D91DF07" w:rsidR="00BF3DB7" w:rsidRPr="00206620" w:rsidRDefault="00BF3DB7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lastRenderedPageBreak/>
              <w:drawing>
                <wp:inline distT="0" distB="0" distL="0" distR="0" wp14:anchorId="51460D08" wp14:editId="43767358">
                  <wp:extent cx="6981825" cy="3733800"/>
                  <wp:effectExtent l="0" t="0" r="9525" b="0"/>
                  <wp:docPr id="1950105421" name="Picture 2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8542" cy="3737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</w:p>
        </w:tc>
      </w:tr>
      <w:tr w:rsidR="00BF3DB7" w:rsidRPr="00206620" w14:paraId="718118E0" w14:textId="77777777" w:rsidTr="00CD6A74">
        <w:trPr>
          <w:trHeight w:val="20"/>
          <w:jc w:val="center"/>
        </w:trPr>
        <w:tc>
          <w:tcPr>
            <w:tcW w:w="1547" w:type="dxa"/>
          </w:tcPr>
          <w:p w14:paraId="5C38DAE2" w14:textId="77777777" w:rsidR="00BF3DB7" w:rsidRPr="00206620" w:rsidRDefault="00BF3DB7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0C31E73F" w14:textId="6025FBBD" w:rsidR="00BF3DB7" w:rsidRPr="00206620" w:rsidRDefault="00BF3DB7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นำท่านเดินชม 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  <w:cs/>
              </w:rPr>
              <w:t>ตลาดร้อยปีเฉิงหวังเมี่ยว</w:t>
            </w:r>
            <w:r w:rsidRPr="00206620">
              <w:rPr>
                <w:rFonts w:ascii="Angsana New" w:eastAsia="Arial Unicode MS" w:hAnsi="Angsana New" w:cs="Angsana New"/>
                <w:noProof/>
                <w:color w:val="C00000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หรือตลาดร้อยปีเซี่ยงไฮ้ คือย่านเมืองเก่าและตลาดโบราณที่ใหญ่ที่สุดในใจกลางเมืองเซี่ยงไฮ้ ประเทศจีน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ตั้งอยู่รายล้อมศาลเจ้าพ่อหลักเมือง (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City God Temple)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และสวนโบราณอวี้หยวน (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Yu Garden)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โดยที่นี่ได้รับการอนุรักษ์อาคารสถาปัตยกรรมจีนโบราณสีแดงทอง หลังคาโค้งงอนตั้งแต่สมัยราชวงศ์หมิงและชิงไว้อย่างงดงาม ปัจจุบันเป็นสวรรค์ของสายกินและสายช้อปของฝากที่ห้ามพลาดเมื่อมาเซี่ยงไฮ้</w:t>
            </w:r>
          </w:p>
        </w:tc>
      </w:tr>
      <w:tr w:rsidR="00BF3DB7" w:rsidRPr="00206620" w14:paraId="50D539B7" w14:textId="77777777" w:rsidTr="00CD6A74">
        <w:trPr>
          <w:trHeight w:val="20"/>
          <w:jc w:val="center"/>
        </w:trPr>
        <w:tc>
          <w:tcPr>
            <w:tcW w:w="1547" w:type="dxa"/>
          </w:tcPr>
          <w:p w14:paraId="420BA04A" w14:textId="3816FB31" w:rsidR="00BF3DB7" w:rsidRPr="00206620" w:rsidRDefault="00BF3DB7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652" w:type="dxa"/>
          </w:tcPr>
          <w:p w14:paraId="53111165" w14:textId="713ED5F2" w:rsidR="00BF3DB7" w:rsidRPr="00206620" w:rsidRDefault="00BF3DB7" w:rsidP="00206620">
            <w:pPr>
              <w:contextualSpacing/>
              <w:jc w:val="thaiDistribute"/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รับประทานอาหารกลางวัน ณ ภัตตาคาร</w:t>
            </w:r>
            <w:r w:rsidR="00AF0F0D"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="00AF0F0D"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เมนู บะหมี่มันปู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(มื้อที่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6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)  </w:t>
            </w:r>
          </w:p>
        </w:tc>
      </w:tr>
      <w:tr w:rsidR="00AF0F0D" w:rsidRPr="00206620" w14:paraId="749F117F" w14:textId="77777777" w:rsidTr="00943AA3">
        <w:trPr>
          <w:trHeight w:val="20"/>
          <w:jc w:val="center"/>
        </w:trPr>
        <w:tc>
          <w:tcPr>
            <w:tcW w:w="11199" w:type="dxa"/>
            <w:gridSpan w:val="2"/>
          </w:tcPr>
          <w:p w14:paraId="36444886" w14:textId="32004FAD" w:rsidR="00AF0F0D" w:rsidRPr="00206620" w:rsidRDefault="00AF0F0D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284BD3D3" wp14:editId="7850A3F2">
                  <wp:extent cx="6981825" cy="3409315"/>
                  <wp:effectExtent l="0" t="0" r="9525" b="635"/>
                  <wp:docPr id="997798724" name="Picture 5" descr="Tian An 1,000 Trees - 888BeyondG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ian An 1,000 Trees - 888BeyondGr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817" cy="3426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DB7" w:rsidRPr="00206620" w14:paraId="4D1C479B" w14:textId="77777777" w:rsidTr="00CD6A74">
        <w:trPr>
          <w:trHeight w:val="20"/>
          <w:jc w:val="center"/>
        </w:trPr>
        <w:tc>
          <w:tcPr>
            <w:tcW w:w="1547" w:type="dxa"/>
          </w:tcPr>
          <w:p w14:paraId="5589767B" w14:textId="77777777" w:rsidR="00BF3DB7" w:rsidRPr="00206620" w:rsidRDefault="00BF3DB7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15934073" w14:textId="557EB9E9" w:rsidR="00BF3DB7" w:rsidRPr="00206620" w:rsidRDefault="00AF0F0D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จากนั้นนำท่านชม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เมืองต้นไม้ 1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,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000 ต้น</w:t>
            </w:r>
            <w:r w:rsidRPr="00206620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คือหนึ่งในแลนด์มาร์กแนวสถาปัตยกรรมสุดอลังการและแปลกตาที่สุดของเซี่ยงไฮ้ โครงการนี้ออกแบบโดย 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Thomas Heatherwick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สถาปนิกชื่อดังชาวอังกฤษ โดยได้แรงบันดาลใจมาจากเขาหวงซาน เพื่อเนรมิตให้อาคารคอนกรีตกลางเมืองใหญ่ดูคล้ายกับภูเขาตามธรรมชาติที่ปกคลุมไปด้วยป่าสีเขียวขจี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</w:p>
        </w:tc>
      </w:tr>
      <w:tr w:rsidR="00AF0F0D" w:rsidRPr="00206620" w14:paraId="03D44C4D" w14:textId="77777777" w:rsidTr="00DA2098">
        <w:trPr>
          <w:trHeight w:val="20"/>
          <w:jc w:val="center"/>
        </w:trPr>
        <w:tc>
          <w:tcPr>
            <w:tcW w:w="11199" w:type="dxa"/>
            <w:gridSpan w:val="2"/>
          </w:tcPr>
          <w:p w14:paraId="3EB012F6" w14:textId="0365CE7B" w:rsidR="00AF0F0D" w:rsidRPr="00206620" w:rsidRDefault="00AF0F0D" w:rsidP="00206620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lastRenderedPageBreak/>
              <w:drawing>
                <wp:inline distT="0" distB="0" distL="0" distR="0" wp14:anchorId="73AF07BE" wp14:editId="3D2964D4">
                  <wp:extent cx="6989445" cy="4314825"/>
                  <wp:effectExtent l="0" t="0" r="1905" b="9525"/>
                  <wp:docPr id="12910627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4533" cy="4361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F0D" w:rsidRPr="00206620" w14:paraId="6E594564" w14:textId="77777777" w:rsidTr="00CD6A74">
        <w:trPr>
          <w:trHeight w:val="20"/>
          <w:jc w:val="center"/>
        </w:trPr>
        <w:tc>
          <w:tcPr>
            <w:tcW w:w="1547" w:type="dxa"/>
          </w:tcPr>
          <w:p w14:paraId="5F1147A5" w14:textId="77777777" w:rsidR="00AF0F0D" w:rsidRPr="00206620" w:rsidRDefault="00AF0F0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34F677A8" w14:textId="3515E90A" w:rsidR="00AF0F0D" w:rsidRPr="00206620" w:rsidRDefault="00AF0F0D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นำท่านถ่ายรูปกับ 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  <w:cs/>
              </w:rPr>
              <w:t xml:space="preserve">ตึกเก่าสุดคลาสสิค 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</w:rPr>
              <w:t>Wukang Mansion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เป็นหนึ่งในถนนสายประวัติศาสตร์ที่ป๊อปปูลาร์และชิคที่สุดในเซี่ยงไฮ้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โดยตั้งอยู่ในเขตสัมปทานฝรั่งเศสเก่า (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Former French Concession)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โดดเด่นด้วยบรรยากาศสไตล์ยุโรปคลาสสิก ต้นอู่ถง (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French Plane Trees)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ที่ร่มรื่นตลอดสองข้างทาง และอาคารเก่าแก่สถาปัตยกรรมตะวันตก ปัจจุบันกลายเป็นแลนด์มาร์กสำคัญสำหรับสายถ่ายรูปและนักท่องเที่ยวที่ชอบทำกิจกรรม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>City Walk</w:t>
            </w:r>
          </w:p>
        </w:tc>
      </w:tr>
      <w:tr w:rsidR="00063D35" w:rsidRPr="00206620" w14:paraId="510BF305" w14:textId="77777777" w:rsidTr="00117067">
        <w:trPr>
          <w:trHeight w:val="20"/>
          <w:jc w:val="center"/>
        </w:trPr>
        <w:tc>
          <w:tcPr>
            <w:tcW w:w="11199" w:type="dxa"/>
            <w:gridSpan w:val="2"/>
          </w:tcPr>
          <w:p w14:paraId="34A5A086" w14:textId="47F3700D" w:rsidR="00063D35" w:rsidRPr="00206620" w:rsidRDefault="00063D35" w:rsidP="00206620">
            <w:pPr>
              <w:contextualSpacing/>
              <w:jc w:val="thaiDistribute"/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611E8E9E" wp14:editId="78B1372D">
                  <wp:extent cx="6987540" cy="2409825"/>
                  <wp:effectExtent l="0" t="0" r="381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7194" cy="242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F0D" w:rsidRPr="00206620" w14:paraId="57D47B6E" w14:textId="77777777" w:rsidTr="00CD6A74">
        <w:trPr>
          <w:trHeight w:val="20"/>
          <w:jc w:val="center"/>
        </w:trPr>
        <w:tc>
          <w:tcPr>
            <w:tcW w:w="1547" w:type="dxa"/>
          </w:tcPr>
          <w:p w14:paraId="5130D992" w14:textId="77777777" w:rsidR="00AF0F0D" w:rsidRPr="00206620" w:rsidRDefault="00AF0F0D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5A17A2FC" w14:textId="6527A574" w:rsidR="00AF0F0D" w:rsidRPr="00206620" w:rsidRDefault="00AF0F0D" w:rsidP="00206620">
            <w:pPr>
              <w:contextualSpacing/>
              <w:jc w:val="thaiDistribute"/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</w:pP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จากนั้นนำท่านสู่ 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  <w:cs/>
              </w:rPr>
              <w:t>ซินเทียนตี้ (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</w:rPr>
              <w:t>Xintiandi)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เป็นย่านถนนคนเดินและแหล่งช้อปปิ้งระดับไฮเอนด์สุดฮิปใจกลางเมืองเซี่ยงไฮ้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โดดเด่นด้วยการผสมผสานทางสถาปัตยกรรมแบบ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"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ซื่อคู่เหมิน" (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Shikumen)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ซึ่งเป็นบ้านอิฐบล็อกสไตล์ดั้งเดิมของเซี่ยงไฮ้ช่วงศตวรรษที่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19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เข้ากับไลฟ์สไตล์โมเดิร์นยุคใหม่ได้อย่างลงตัว ปัจจุบันเป็นศูนย์รวมของคาเฟ่กลางแจ้ง ร้านอาหารหรู บาร์ลับ ร้านค้าแฟชั่นระดับพรีเมียม และอาร์ตแกลเลอรี</w:t>
            </w:r>
          </w:p>
        </w:tc>
      </w:tr>
      <w:tr w:rsidR="00063D35" w:rsidRPr="00206620" w14:paraId="71B91A02" w14:textId="77777777" w:rsidTr="00CD6A74">
        <w:trPr>
          <w:trHeight w:val="20"/>
          <w:jc w:val="center"/>
        </w:trPr>
        <w:tc>
          <w:tcPr>
            <w:tcW w:w="1547" w:type="dxa"/>
          </w:tcPr>
          <w:p w14:paraId="6D084FC4" w14:textId="3A518B51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9652" w:type="dxa"/>
          </w:tcPr>
          <w:p w14:paraId="72E90D88" w14:textId="5A420989" w:rsidR="00063D35" w:rsidRPr="00206620" w:rsidRDefault="00063D35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รับประทานอาหารค่ำ ณ ภัตตาคาร เมนู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เสี่ยวหลงเปา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 (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มื้อที่ 7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)</w:t>
            </w:r>
          </w:p>
        </w:tc>
      </w:tr>
      <w:tr w:rsidR="00063D35" w:rsidRPr="00206620" w14:paraId="47D5403A" w14:textId="77777777" w:rsidTr="00CD6A74">
        <w:trPr>
          <w:trHeight w:val="20"/>
          <w:jc w:val="center"/>
        </w:trPr>
        <w:tc>
          <w:tcPr>
            <w:tcW w:w="1547" w:type="dxa"/>
          </w:tcPr>
          <w:p w14:paraId="7C6BBA6C" w14:textId="77777777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9652" w:type="dxa"/>
          </w:tcPr>
          <w:p w14:paraId="4BDBBC57" w14:textId="0935AB45" w:rsidR="00063D35" w:rsidRPr="00206620" w:rsidRDefault="00063D35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Holiday Inn Express Shanghai </w:t>
            </w: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หรือเทียบเท่าระดับ </w:t>
            </w: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4</w:t>
            </w:r>
            <w:r w:rsidRPr="00206620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ดาว (มาตรฐานจีน)</w:t>
            </w:r>
          </w:p>
        </w:tc>
      </w:tr>
      <w:tr w:rsidR="00063D35" w:rsidRPr="00206620" w14:paraId="3DE89EE4" w14:textId="77777777" w:rsidTr="00CD6A74">
        <w:trPr>
          <w:trHeight w:val="149"/>
          <w:jc w:val="center"/>
        </w:trPr>
        <w:tc>
          <w:tcPr>
            <w:tcW w:w="11199" w:type="dxa"/>
            <w:gridSpan w:val="2"/>
          </w:tcPr>
          <w:p w14:paraId="5B0DDD1E" w14:textId="7746F69D" w:rsidR="00063D35" w:rsidRPr="00206620" w:rsidRDefault="00063D35" w:rsidP="00206620">
            <w:pPr>
              <w:contextualSpacing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  <w:tr w:rsidR="00063D35" w:rsidRPr="00206620" w14:paraId="16936CFB" w14:textId="77777777" w:rsidTr="001C1ED5">
        <w:trPr>
          <w:trHeight w:val="20"/>
          <w:jc w:val="center"/>
        </w:trPr>
        <w:tc>
          <w:tcPr>
            <w:tcW w:w="1547" w:type="dxa"/>
            <w:shd w:val="clear" w:color="auto" w:fill="1F497D" w:themeFill="text2"/>
          </w:tcPr>
          <w:p w14:paraId="20246640" w14:textId="77777777" w:rsidR="00063D35" w:rsidRPr="001C1ED5" w:rsidRDefault="00063D35" w:rsidP="00206620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วันที่ห้า</w:t>
            </w:r>
          </w:p>
        </w:tc>
        <w:tc>
          <w:tcPr>
            <w:tcW w:w="9652" w:type="dxa"/>
            <w:shd w:val="clear" w:color="auto" w:fill="1F497D" w:themeFill="text2"/>
          </w:tcPr>
          <w:p w14:paraId="77872495" w14:textId="41608E0A" w:rsidR="00063D35" w:rsidRPr="001C1ED5" w:rsidRDefault="00063D35" w:rsidP="00206620">
            <w:pPr>
              <w:contextualSpacing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ตรอกจางหยวน – ถนนฮิปสเตอร์ย่านอันฝู – </w:t>
            </w:r>
            <w:hyperlink r:id="rId30" w:tgtFrame="_blank" w:history="1">
              <w:r w:rsidRPr="001C1ED5">
                <w:rPr>
                  <w:rFonts w:ascii="Angsana New" w:hAnsi="Angsana New" w:cs="Angsana New"/>
                  <w:b/>
                  <w:bCs/>
                  <w:color w:val="FFFFFF" w:themeColor="background1"/>
                  <w:sz w:val="40"/>
                  <w:szCs w:val="40"/>
                </w:rPr>
                <w:t>13DE Marzo Cafe</w:t>
              </w:r>
            </w:hyperlink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 xml:space="preserve"> (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คาเฟ่หมี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)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– 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 xml:space="preserve">Florentia Village Outlet 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– สนามบิน</w:t>
            </w:r>
            <w:r w:rsidR="001C1ED5">
              <w:rPr>
                <w:rFonts w:ascii="Angsana New" w:hAnsi="Angsana New" w:cs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>เซี่ยง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ไฮ้ผู่ตง – กรุงเทพฯ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(สนามบินสุวรรณภูมิ) (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CA80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5: 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21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.55-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01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.3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0</w:t>
            </w:r>
            <w:r w:rsidRPr="001C1ED5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+1)</w:t>
            </w:r>
          </w:p>
        </w:tc>
      </w:tr>
      <w:tr w:rsidR="00063D35" w:rsidRPr="00206620" w14:paraId="256183B9" w14:textId="77777777" w:rsidTr="00CD6A74">
        <w:trPr>
          <w:trHeight w:val="20"/>
          <w:jc w:val="center"/>
        </w:trPr>
        <w:tc>
          <w:tcPr>
            <w:tcW w:w="1547" w:type="dxa"/>
          </w:tcPr>
          <w:p w14:paraId="30C88E9C" w14:textId="77777777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652" w:type="dxa"/>
          </w:tcPr>
          <w:p w14:paraId="1913BDB5" w14:textId="1A64ABDE" w:rsidR="00063D35" w:rsidRPr="00206620" w:rsidRDefault="00063D35" w:rsidP="00206620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รับประทานอาหารเช้า ณ ห้องอาหารของโรงแรม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(มื้อที่ 8)</w:t>
            </w:r>
          </w:p>
        </w:tc>
      </w:tr>
      <w:tr w:rsidR="00063D35" w:rsidRPr="00206620" w14:paraId="1C5E556C" w14:textId="77777777" w:rsidTr="0050705C">
        <w:trPr>
          <w:trHeight w:val="20"/>
          <w:jc w:val="center"/>
        </w:trPr>
        <w:tc>
          <w:tcPr>
            <w:tcW w:w="11199" w:type="dxa"/>
            <w:gridSpan w:val="2"/>
          </w:tcPr>
          <w:p w14:paraId="5DDDADB8" w14:textId="69FFC116" w:rsidR="00063D35" w:rsidRPr="00206620" w:rsidRDefault="00063D35" w:rsidP="00206620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139F5352" wp14:editId="4B5D0EC7">
                  <wp:extent cx="6992620" cy="2562225"/>
                  <wp:effectExtent l="0" t="0" r="0" b="9525"/>
                  <wp:docPr id="7190346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03460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6218" cy="2563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D35" w:rsidRPr="00206620" w14:paraId="6E6EA65E" w14:textId="77777777" w:rsidTr="00CD6A74">
        <w:trPr>
          <w:trHeight w:val="20"/>
          <w:jc w:val="center"/>
        </w:trPr>
        <w:tc>
          <w:tcPr>
            <w:tcW w:w="1547" w:type="dxa"/>
          </w:tcPr>
          <w:p w14:paraId="7B84FA3E" w14:textId="77777777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3781177B" w14:textId="3D8A5DE8" w:rsidR="00063D35" w:rsidRPr="00206620" w:rsidRDefault="00063D35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นำท่านเดินทางสู่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ตรอกจางหยวน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ที่กำลังเป็นกระแสอยู่ขณะนี้ เพราะที่นี่ไม่ได้เป็นเพียงตรอกธรรมดา แต่เป็นแลนด์มาร์คที่มีชีวิตชีวาที่สุดแห่งหนึ่งในเซี่ยงไฮ้ปัจจุบัน ซึ่งรวบรวมเสน่ห์ของ "เซี่ยงไฮ้เก่า" และ "ความหรูหราสมัยใหม่" ไว้ด้วยกันได้อย่างลงตัว จางหยวนขึ้นชื่อว่าเป็นแหล่งรวมอาคารแบบ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สือคู่เหมิน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 (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บ้านอิฐแดงที่มีประตูหินเป็นเอกลักษณ์) ที่ได้รับการอนุรักษ์ไว้อย่างสมบูรณ์และมีขนาดใหญ่ที่สุดในเซี่ยงไฮ้ โดยมีอาคารประวัติศาสตร์กว่า 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42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หลังที่มีสไตล์แตกต่างกันถึง </w:t>
            </w:r>
            <w:r w:rsidRPr="00206620">
              <w:rPr>
                <w:rFonts w:ascii="Angsana New" w:hAnsi="Angsana New" w:cs="Angsana New"/>
                <w:sz w:val="32"/>
                <w:szCs w:val="32"/>
              </w:rPr>
              <w:t xml:space="preserve">28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แบบ ทำให้ที่นี่ถูกขนานนามว่าเป็น "พิพิธภัณฑ์สถาปัตยกรรมที่มีชีวิต"</w:t>
            </w:r>
          </w:p>
        </w:tc>
      </w:tr>
      <w:tr w:rsidR="00063D35" w:rsidRPr="00206620" w14:paraId="0EFF245F" w14:textId="77777777" w:rsidTr="000E279F">
        <w:trPr>
          <w:trHeight w:val="20"/>
          <w:jc w:val="center"/>
        </w:trPr>
        <w:tc>
          <w:tcPr>
            <w:tcW w:w="11199" w:type="dxa"/>
            <w:gridSpan w:val="2"/>
          </w:tcPr>
          <w:p w14:paraId="5CD5BEA2" w14:textId="291F8199" w:rsidR="00063D35" w:rsidRPr="00206620" w:rsidRDefault="00063D35" w:rsidP="00206620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895FFE"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48320FF7" wp14:editId="5F91AA65">
                  <wp:extent cx="1893094" cy="2524125"/>
                  <wp:effectExtent l="0" t="0" r="0" b="0"/>
                  <wp:docPr id="591420925" name="Picture 6" descr="คาเฟ่หมีเกาะแก้ว 13DE MARZO 🐻🧸 🇨🇳 เซี่ยงไฮ้ Aufu Road เป็นอีก 1  ร้านที่ห้ามพลาดมาเซี่ยงไฮ้ น่ารักมากมีกิมมิค  สั่งเครื่องดื่มในทุกเมนูจะมีน้องหมีเกาะแก้วมมพร้อม  ทั้งเครื่องร้อนเครื่องดื่มเย็น 🧸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คาเฟ่หมีเกาะแก้ว 13DE MARZO 🐻🧸 🇨🇳 เซี่ยงไฮ้ Aufu Road เป็นอีก 1  ร้านที่ห้ามพลาดมาเซี่ยงไฮ้ น่ารักมากมีกิมมิค  สั่งเครื่องดื่มในทุกเมนูจะมีน้องหมีเกาะแก้วมมพร้อม  ทั้งเครื่องร้อนเครื่องดื่มเย็น 🧸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992" cy="2527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5FFE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895FFE"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7F107CBC" wp14:editId="6D2B1708">
                  <wp:extent cx="1924050" cy="2523551"/>
                  <wp:effectExtent l="0" t="0" r="0" b="0"/>
                  <wp:docPr id="399914865" name="Picture 7" descr="มาเซี่ยงไฮ้จะพลาด ต้าวหมียืนเกาะแก้วไปได้ยังไงกัน น่ารักสู๊ดดดดด 🐻 . พิกัด  📌 13DE Marzo Cafe คาเฟ่หมี Anfu Road Anfu Road 🐻 📍13DE MARZO CAFÉ(上海安福路店)  ⏰ 10.00-21.30 🚇 Line10 Shanghai Library Exit.1 . . #ศัลยกรรมจีน  #เอเจนซี่ศัลยกรรมจีน #สวย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มาเซี่ยงไฮ้จะพลาด ต้าวหมียืนเกาะแก้วไปได้ยังไงกัน น่ารักสู๊ดดดดด 🐻 . พิกัด  📌 13DE Marzo Cafe คาเฟ่หมี Anfu Road Anfu Road 🐻 📍13DE MARZO CAFÉ(上海安福路店)  ⏰ 10.00-21.30 🚇 Line10 Shanghai Library Exit.1 . . #ศัลยกรรมจีน  #เอเจนซี่ศัลยกรรมจีน #สวย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504" cy="254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5FFE" w:rsidRPr="00206620">
              <w:rPr>
                <w:rFonts w:ascii="Angsana New" w:hAnsi="Angsana New" w:cs="Angsana New"/>
                <w:noProof/>
                <w:sz w:val="32"/>
                <w:szCs w:val="32"/>
              </w:rPr>
              <w:t xml:space="preserve"> </w:t>
            </w:r>
            <w:r w:rsidR="00895FFE"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6BA31738" wp14:editId="63A4D9A6">
                  <wp:extent cx="3019425" cy="2519045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603" cy="252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95FFE"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</w:p>
        </w:tc>
      </w:tr>
      <w:tr w:rsidR="00063D35" w:rsidRPr="00206620" w14:paraId="7467741A" w14:textId="77777777" w:rsidTr="00CD6A74">
        <w:trPr>
          <w:trHeight w:val="20"/>
          <w:jc w:val="center"/>
        </w:trPr>
        <w:tc>
          <w:tcPr>
            <w:tcW w:w="1547" w:type="dxa"/>
          </w:tcPr>
          <w:p w14:paraId="777AE362" w14:textId="77777777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40721A4B" w14:textId="1A7EC17D" w:rsidR="00063D35" w:rsidRPr="00206620" w:rsidRDefault="00895FFE" w:rsidP="00206620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จากนั้นนำท่านสู่ 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  <w:cs/>
              </w:rPr>
              <w:t>ถนนอันฝู</w:t>
            </w:r>
            <w:r w:rsidRPr="00206620">
              <w:rPr>
                <w:rFonts w:ascii="Angsana New" w:eastAsia="Arial Unicode MS" w:hAnsi="Angsana New" w:cs="Angsana New"/>
                <w:noProof/>
                <w:color w:val="C00000"/>
                <w:sz w:val="32"/>
                <w:szCs w:val="32"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</w:rPr>
              <w:t>(Anfu Road)</w:t>
            </w:r>
            <w:r w:rsidRPr="00206620">
              <w:rPr>
                <w:rFonts w:ascii="Angsana New" w:eastAsia="Arial Unicode MS" w:hAnsi="Angsana New" w:cs="Angsana New"/>
                <w:noProof/>
                <w:color w:val="C00000"/>
                <w:sz w:val="32"/>
                <w:szCs w:val="32"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เป็นอีกหนึ่งถนนสายสำคัญในย่านใจกลางเมืองเซี่ยงไฮ้ ประเทศจีน ที่ได้รับความนิยมอย่างมากจากทั้งชาวจีนและชาวต่างชาติ เพราะเป็นย่านที่มีความทันสมัย มีคาเฟ่เก๋ๆ ร้านอาหารน่าสนใจ และร้านค้าแบรนด์อิสระมากมาย ทำให้ถนนเส้นนี้กลายเป็นแหล่งรวมตัวของคนรุ่นใหม่และเหล่าฮิปสเตอร์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และพาท่านแวะคาเฟ่ดัง </w:t>
            </w:r>
            <w:hyperlink r:id="rId35" w:tgtFrame="_blank" w:history="1">
              <w:r w:rsidRPr="00206620">
                <w:rPr>
                  <w:rFonts w:ascii="Angsana New" w:eastAsia="Arial Unicode MS" w:hAnsi="Angsana New" w:cs="Angsana New"/>
                  <w:b/>
                  <w:bCs/>
                  <w:noProof/>
                  <w:color w:val="C00000"/>
                  <w:sz w:val="32"/>
                  <w:szCs w:val="32"/>
                </w:rPr>
                <w:t>13DE Marzo Cafe</w:t>
              </w:r>
            </w:hyperlink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</w:rPr>
              <w:t xml:space="preserve"> (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  <w:cs/>
              </w:rPr>
              <w:t>คาเฟ่หมี</w:t>
            </w:r>
            <w:r w:rsidRPr="00206620">
              <w:rPr>
                <w:rFonts w:ascii="Angsana New" w:eastAsia="Arial Unicode MS" w:hAnsi="Angsana New" w:cs="Angsana New"/>
                <w:b/>
                <w:bCs/>
                <w:noProof/>
                <w:color w:val="C00000"/>
                <w:sz w:val="32"/>
                <w:szCs w:val="32"/>
              </w:rPr>
              <w:t>)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 xml:space="preserve"> หรือที่คนไทยรู้จักกันในชื่อ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"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คาเฟ่หมีเกาะแก้ว"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เป็นคาเฟ่สุดฮิตในเซี่ยงไฮ้ที่มีจุดเด่นคือเครื่องดื่มทุกแก้วจะแถมตุ๊กตาหมีตัวเล็กเกาะมาบนขอบแก้วฟรีให้คุณถอด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lastRenderedPageBreak/>
              <w:t>นำกลับบ้านไปเป็นของที่ระลึกได้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  <w:cs/>
              </w:rPr>
              <w:t>รวมถึงตัวร้านยังตกแต่งด้วยตุ๊กตาหมีขนาดใหญ่ยักษ์โผล่ออกมาจากหน้าต่างและประตูเพื่อเป็นมุมถ่ายรูปเช็กอินยอดนิยม</w:t>
            </w:r>
            <w:r w:rsidRPr="00206620">
              <w:rPr>
                <w:rFonts w:ascii="Angsana New" w:eastAsia="Arial Unicode MS" w:hAnsi="Angsana New" w:cs="Angsana New"/>
                <w:noProof/>
                <w:sz w:val="32"/>
                <w:szCs w:val="32"/>
              </w:rPr>
              <w:t xml:space="preserve"> </w:t>
            </w:r>
            <w:r w:rsidRPr="00206620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</w:rPr>
              <w:t>(</w:t>
            </w:r>
            <w:r w:rsidRPr="00206620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  <w:cs/>
              </w:rPr>
              <w:t>ไม่รวมค่าเครื่องดื่ม</w:t>
            </w:r>
            <w:r w:rsidRPr="00206620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</w:rPr>
              <w:t>)</w:t>
            </w:r>
          </w:p>
        </w:tc>
      </w:tr>
      <w:tr w:rsidR="00063D35" w:rsidRPr="00206620" w14:paraId="53FCD24E" w14:textId="77777777" w:rsidTr="00CD6A74">
        <w:trPr>
          <w:trHeight w:val="20"/>
          <w:jc w:val="center"/>
        </w:trPr>
        <w:tc>
          <w:tcPr>
            <w:tcW w:w="1547" w:type="dxa"/>
          </w:tcPr>
          <w:p w14:paraId="5699AB14" w14:textId="295097B5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lastRenderedPageBreak/>
              <w:t>กลางวัน</w:t>
            </w:r>
          </w:p>
        </w:tc>
        <w:tc>
          <w:tcPr>
            <w:tcW w:w="9652" w:type="dxa"/>
          </w:tcPr>
          <w:p w14:paraId="60450C7C" w14:textId="077199B3" w:rsidR="00063D35" w:rsidRPr="00206620" w:rsidRDefault="00063D35" w:rsidP="00206620">
            <w:pPr>
              <w:contextualSpacing/>
              <w:jc w:val="thaiDistribute"/>
              <w:rPr>
                <w:rFonts w:ascii="Angsana New" w:hAnsi="Angsana New" w:cs="Angsana New"/>
                <w:noProof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รับประทานอาหารกลางวัน ณ ภัตตาคาร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(มื้อที่ </w:t>
            </w:r>
            <w:r w:rsidR="00895FFE"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9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)  </w:t>
            </w:r>
          </w:p>
        </w:tc>
      </w:tr>
      <w:tr w:rsidR="00063D35" w:rsidRPr="00206620" w14:paraId="261C56BB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53ACC55D" w14:textId="28380486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noProof/>
                <w:color w:val="C00000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08125230" wp14:editId="6B35DF9F">
                  <wp:extent cx="6974205" cy="29146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12000"/>
                                    </a14:imgEffect>
                                    <a14:imgEffect>
                                      <a14:brightnessContrast bright="12000" contrast="-3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154" cy="291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D35" w:rsidRPr="00206620" w14:paraId="05D98A1E" w14:textId="77777777" w:rsidTr="00CD6A74">
        <w:trPr>
          <w:trHeight w:val="20"/>
          <w:jc w:val="center"/>
        </w:trPr>
        <w:tc>
          <w:tcPr>
            <w:tcW w:w="1547" w:type="dxa"/>
          </w:tcPr>
          <w:p w14:paraId="51BA5E92" w14:textId="77777777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75CAF302" w14:textId="4C0F0803" w:rsidR="00063D35" w:rsidRPr="00206620" w:rsidRDefault="00895FFE" w:rsidP="00206620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นำท่านช้อปปิ้ง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Florentia Village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Outlet</w:t>
            </w:r>
            <w:r w:rsidRPr="00206620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เป็นเอ้าท์เล็ทสินค้าแบรนด์ดังอิตาลีแห่งแรกในประเทศจีน เพื่อสร้างประสบการณ์การช็อปปิ้งชั้นเลิศให้กับนักช็อปชาวจีน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รวมถึงสินค้าแฟชั่นแบรนด์ระดับสากลและจากจีนที่มีคุณภาพสูงอีกด้วย</w:t>
            </w:r>
          </w:p>
        </w:tc>
      </w:tr>
      <w:tr w:rsidR="00063D35" w:rsidRPr="00206620" w14:paraId="34993CAE" w14:textId="77777777" w:rsidTr="00CD6A74">
        <w:trPr>
          <w:trHeight w:val="20"/>
          <w:jc w:val="center"/>
        </w:trPr>
        <w:tc>
          <w:tcPr>
            <w:tcW w:w="1547" w:type="dxa"/>
          </w:tcPr>
          <w:p w14:paraId="781FE506" w14:textId="77777777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52" w:type="dxa"/>
          </w:tcPr>
          <w:p w14:paraId="7AA204A6" w14:textId="06216400" w:rsidR="00063D35" w:rsidRPr="00206620" w:rsidRDefault="00063D35" w:rsidP="00206620">
            <w:pPr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สมควรแก่เวลา  นำท่านเดินทางสู่ 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ท่าอากาศยานนานาชาติเซี่ยงไฮ้ผู่ตง</w:t>
            </w:r>
          </w:p>
        </w:tc>
      </w:tr>
      <w:tr w:rsidR="00063D35" w:rsidRPr="00206620" w14:paraId="3BD23B8D" w14:textId="77777777" w:rsidTr="00CD6A74">
        <w:trPr>
          <w:trHeight w:val="20"/>
          <w:jc w:val="center"/>
        </w:trPr>
        <w:tc>
          <w:tcPr>
            <w:tcW w:w="1547" w:type="dxa"/>
          </w:tcPr>
          <w:p w14:paraId="75B9BA19" w14:textId="59CFB309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</w:rPr>
              <w:t>21</w:t>
            </w:r>
            <w:r w:rsidRPr="00206620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.55 น.</w:t>
            </w:r>
          </w:p>
        </w:tc>
        <w:tc>
          <w:tcPr>
            <w:tcW w:w="9652" w:type="dxa"/>
          </w:tcPr>
          <w:p w14:paraId="71253795" w14:textId="1342E26C" w:rsidR="00063D35" w:rsidRPr="00206620" w:rsidRDefault="00063D35" w:rsidP="00206620">
            <w:pPr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  <w:lang w:eastAsia="zh-CN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เดินทางกลับสู่ </w:t>
            </w:r>
            <w:r w:rsidRPr="00206620">
              <w:rPr>
                <w:rFonts w:ascii="Angsana New" w:hAnsi="Angsana New" w:cs="Angsana New"/>
                <w:b/>
                <w:bCs/>
                <w:color w:val="0000CC"/>
                <w:sz w:val="32"/>
                <w:szCs w:val="32"/>
                <w:cs/>
              </w:rPr>
              <w:t xml:space="preserve">สนามบินสุวรรณภูมิ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ประเทศไทย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Air China (CA)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>เที่ยวบินที่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20662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lang w:eastAsia="zh-CN"/>
              </w:rPr>
              <w:t>CA805</w:t>
            </w:r>
          </w:p>
        </w:tc>
      </w:tr>
      <w:tr w:rsidR="00063D35" w:rsidRPr="00206620" w14:paraId="35E5E49F" w14:textId="77777777" w:rsidTr="00CD6A74">
        <w:trPr>
          <w:trHeight w:val="20"/>
          <w:jc w:val="center"/>
        </w:trPr>
        <w:tc>
          <w:tcPr>
            <w:tcW w:w="1547" w:type="dxa"/>
          </w:tcPr>
          <w:p w14:paraId="0B4363C5" w14:textId="461AD824" w:rsidR="00063D35" w:rsidRPr="00206620" w:rsidRDefault="00063D35" w:rsidP="00206620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06620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</w:rPr>
              <w:t>01</w:t>
            </w:r>
            <w:r w:rsidRPr="00206620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.3</w:t>
            </w:r>
            <w:r w:rsidRPr="00206620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</w:rPr>
              <w:t xml:space="preserve">0+1 </w:t>
            </w:r>
            <w:r w:rsidRPr="00206620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น.</w:t>
            </w:r>
          </w:p>
        </w:tc>
        <w:tc>
          <w:tcPr>
            <w:tcW w:w="9652" w:type="dxa"/>
          </w:tcPr>
          <w:p w14:paraId="33574459" w14:textId="16E3D259" w:rsidR="00063D35" w:rsidRPr="00206620" w:rsidRDefault="00063D35" w:rsidP="00206620">
            <w:pPr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เดินทางกลับถึง </w:t>
            </w:r>
            <w:r w:rsidRPr="0020662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สนามบินนานาชาติสุวรรณภูมิ</w:t>
            </w:r>
            <w:r w:rsidRPr="00206620">
              <w:rPr>
                <w:rFonts w:ascii="Angsana New" w:hAnsi="Angsana New" w:cs="Angsana New"/>
                <w:sz w:val="32"/>
                <w:szCs w:val="32"/>
                <w:cs/>
              </w:rPr>
              <w:t xml:space="preserve"> โดยสวัสดิภาพพร้อมความประทับใจในการเดินทาง</w:t>
            </w:r>
          </w:p>
        </w:tc>
      </w:tr>
    </w:tbl>
    <w:p w14:paraId="3F2517CC" w14:textId="77777777" w:rsidR="001C1ED5" w:rsidRDefault="001C1ED5" w:rsidP="001C1ED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D0ED317" w14:textId="77777777" w:rsidR="001C1ED5" w:rsidRDefault="001C1ED5" w:rsidP="001C1ED5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0D18CA04" wp14:editId="0B0AAE8F">
            <wp:extent cx="7048500" cy="9797415"/>
            <wp:effectExtent l="0" t="0" r="0" b="0"/>
            <wp:docPr id="1034107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07914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4D500" w14:textId="77777777" w:rsidR="001C1ED5" w:rsidRDefault="001C1ED5" w:rsidP="001C1ED5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33D752C8" wp14:editId="668F8A49">
            <wp:extent cx="7010400" cy="9670415"/>
            <wp:effectExtent l="0" t="0" r="0" b="6985"/>
            <wp:docPr id="896788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88522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C2AF4" w14:textId="77777777" w:rsidR="001C1ED5" w:rsidRDefault="001C1ED5" w:rsidP="001C1ED5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2BB9053C" wp14:editId="740AAC28">
            <wp:extent cx="7010400" cy="9670415"/>
            <wp:effectExtent l="0" t="0" r="0" b="6985"/>
            <wp:docPr id="1662999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9963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5826D" w14:textId="6C55E8BB" w:rsidR="00871360" w:rsidRPr="001C1ED5" w:rsidRDefault="001C1ED5" w:rsidP="001C1ED5">
      <w:pPr>
        <w:spacing w:before="120" w:after="120" w:line="240" w:lineRule="auto"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  <w:r>
        <w:rPr>
          <w:noProof/>
        </w:rPr>
        <w:lastRenderedPageBreak/>
        <w:drawing>
          <wp:inline distT="0" distB="0" distL="0" distR="0" wp14:anchorId="587B60CF" wp14:editId="103DBCCB">
            <wp:extent cx="6991350" cy="9670415"/>
            <wp:effectExtent l="0" t="0" r="0" b="6985"/>
            <wp:docPr id="64583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34185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1360" w:rsidRPr="001C1ED5" w:rsidSect="004875A2">
      <w:pgSz w:w="11907" w:h="16839" w:code="9"/>
      <w:pgMar w:top="432" w:right="432" w:bottom="630" w:left="432" w:header="720" w:footer="8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C71A" w14:textId="77777777" w:rsidR="00CF2603" w:rsidRDefault="00CF2603" w:rsidP="00936EA8">
      <w:pPr>
        <w:spacing w:after="0" w:line="240" w:lineRule="auto"/>
      </w:pPr>
      <w:r>
        <w:separator/>
      </w:r>
    </w:p>
  </w:endnote>
  <w:endnote w:type="continuationSeparator" w:id="0">
    <w:p w14:paraId="4CFE2C27" w14:textId="77777777" w:rsidR="00CF2603" w:rsidRDefault="00CF260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A4332D72-3D9D-4FB3-8CA9-282B8CCAFF88}"/>
    <w:embedBold r:id="rId2" w:fontKey="{77C410B1-8F81-48BA-B727-3FEAC8872F25}"/>
    <w:embedBoldItalic r:id="rId3" w:fontKey="{1DBB2084-64EC-40E1-9A7F-885D2A80F43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FECED33F-693C-4255-8B1B-53F6A92D802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A5CEDB8A-10AD-467C-95FA-D48FE42BB4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9D50E" w14:textId="77777777" w:rsidR="00CF2603" w:rsidRDefault="00CF2603" w:rsidP="00936EA8">
      <w:pPr>
        <w:spacing w:after="0" w:line="240" w:lineRule="auto"/>
      </w:pPr>
      <w:r>
        <w:separator/>
      </w:r>
    </w:p>
  </w:footnote>
  <w:footnote w:type="continuationSeparator" w:id="0">
    <w:p w14:paraId="2B7DE44A" w14:textId="77777777" w:rsidR="00CF2603" w:rsidRDefault="00CF2603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3705740E"/>
    <w:multiLevelType w:val="hybridMultilevel"/>
    <w:tmpl w:val="618C912C"/>
    <w:lvl w:ilvl="0" w:tplc="CA52424A">
      <w:start w:val="30"/>
      <w:numFmt w:val="bullet"/>
      <w:lvlText w:val="-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5643E"/>
    <w:multiLevelType w:val="hybridMultilevel"/>
    <w:tmpl w:val="E5546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066EB"/>
    <w:multiLevelType w:val="hybridMultilevel"/>
    <w:tmpl w:val="F2AEA0F8"/>
    <w:lvl w:ilvl="0" w:tplc="921EFDE6">
      <w:start w:val="24"/>
      <w:numFmt w:val="bullet"/>
      <w:lvlText w:val="-"/>
      <w:lvlJc w:val="left"/>
      <w:pPr>
        <w:ind w:left="720" w:hanging="360"/>
      </w:pPr>
      <w:rPr>
        <w:rFonts w:ascii="Sarabun" w:eastAsia="Arial Unicode MS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FCB6A64"/>
    <w:multiLevelType w:val="hybridMultilevel"/>
    <w:tmpl w:val="26B2E110"/>
    <w:lvl w:ilvl="0" w:tplc="950A0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8175">
    <w:abstractNumId w:val="5"/>
  </w:num>
  <w:num w:numId="2" w16cid:durableId="269094971">
    <w:abstractNumId w:val="8"/>
  </w:num>
  <w:num w:numId="3" w16cid:durableId="14773978">
    <w:abstractNumId w:val="7"/>
  </w:num>
  <w:num w:numId="4" w16cid:durableId="1191380296">
    <w:abstractNumId w:val="10"/>
  </w:num>
  <w:num w:numId="5" w16cid:durableId="151995120">
    <w:abstractNumId w:val="9"/>
  </w:num>
  <w:num w:numId="6" w16cid:durableId="1405224675">
    <w:abstractNumId w:val="3"/>
  </w:num>
  <w:num w:numId="7" w16cid:durableId="340543998">
    <w:abstractNumId w:val="1"/>
  </w:num>
  <w:num w:numId="8" w16cid:durableId="643897972">
    <w:abstractNumId w:val="13"/>
  </w:num>
  <w:num w:numId="9" w16cid:durableId="966352287">
    <w:abstractNumId w:val="2"/>
  </w:num>
  <w:num w:numId="10" w16cid:durableId="90387354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8382150">
    <w:abstractNumId w:val="0"/>
  </w:num>
  <w:num w:numId="12" w16cid:durableId="2043746176">
    <w:abstractNumId w:val="14"/>
  </w:num>
  <w:num w:numId="13" w16cid:durableId="877814482">
    <w:abstractNumId w:val="4"/>
  </w:num>
  <w:num w:numId="14" w16cid:durableId="684668489">
    <w:abstractNumId w:val="12"/>
  </w:num>
  <w:num w:numId="15" w16cid:durableId="1214461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C8A"/>
    <w:rsid w:val="00001FBF"/>
    <w:rsid w:val="00005785"/>
    <w:rsid w:val="000148E2"/>
    <w:rsid w:val="00023AF8"/>
    <w:rsid w:val="00026A2B"/>
    <w:rsid w:val="0002796A"/>
    <w:rsid w:val="0003023C"/>
    <w:rsid w:val="00031BCF"/>
    <w:rsid w:val="000325B7"/>
    <w:rsid w:val="000325CC"/>
    <w:rsid w:val="00032E34"/>
    <w:rsid w:val="00033A7B"/>
    <w:rsid w:val="00036C6D"/>
    <w:rsid w:val="00043D19"/>
    <w:rsid w:val="0004614B"/>
    <w:rsid w:val="00047440"/>
    <w:rsid w:val="00053139"/>
    <w:rsid w:val="00053F30"/>
    <w:rsid w:val="00055579"/>
    <w:rsid w:val="00060B3E"/>
    <w:rsid w:val="0006133C"/>
    <w:rsid w:val="00063D35"/>
    <w:rsid w:val="00064A16"/>
    <w:rsid w:val="0006508B"/>
    <w:rsid w:val="00067FA1"/>
    <w:rsid w:val="00072724"/>
    <w:rsid w:val="00073831"/>
    <w:rsid w:val="00074BC3"/>
    <w:rsid w:val="000772C2"/>
    <w:rsid w:val="000842C5"/>
    <w:rsid w:val="00084FF3"/>
    <w:rsid w:val="00085C19"/>
    <w:rsid w:val="00085F22"/>
    <w:rsid w:val="00093258"/>
    <w:rsid w:val="000A0E23"/>
    <w:rsid w:val="000A1294"/>
    <w:rsid w:val="000A35F6"/>
    <w:rsid w:val="000A5883"/>
    <w:rsid w:val="000A630E"/>
    <w:rsid w:val="000B2BFA"/>
    <w:rsid w:val="000B636C"/>
    <w:rsid w:val="000B64D7"/>
    <w:rsid w:val="000C4DD8"/>
    <w:rsid w:val="000C5BAF"/>
    <w:rsid w:val="000D21E0"/>
    <w:rsid w:val="000D2E57"/>
    <w:rsid w:val="000D3D86"/>
    <w:rsid w:val="000D6AAD"/>
    <w:rsid w:val="000D7EE4"/>
    <w:rsid w:val="000D7FF8"/>
    <w:rsid w:val="000E0E0D"/>
    <w:rsid w:val="000E14F7"/>
    <w:rsid w:val="000E19AF"/>
    <w:rsid w:val="000E34F4"/>
    <w:rsid w:val="000E384C"/>
    <w:rsid w:val="000F24EC"/>
    <w:rsid w:val="000F5794"/>
    <w:rsid w:val="000F6A20"/>
    <w:rsid w:val="0010374D"/>
    <w:rsid w:val="00103D2B"/>
    <w:rsid w:val="00105881"/>
    <w:rsid w:val="001061C5"/>
    <w:rsid w:val="001120DB"/>
    <w:rsid w:val="001129DA"/>
    <w:rsid w:val="00112EF3"/>
    <w:rsid w:val="0011597F"/>
    <w:rsid w:val="00115A90"/>
    <w:rsid w:val="00122752"/>
    <w:rsid w:val="00122BD4"/>
    <w:rsid w:val="00125169"/>
    <w:rsid w:val="00125600"/>
    <w:rsid w:val="00126860"/>
    <w:rsid w:val="001275CD"/>
    <w:rsid w:val="00133279"/>
    <w:rsid w:val="0014306F"/>
    <w:rsid w:val="001465B3"/>
    <w:rsid w:val="00146608"/>
    <w:rsid w:val="00150AEA"/>
    <w:rsid w:val="00151D24"/>
    <w:rsid w:val="00153B33"/>
    <w:rsid w:val="001553BE"/>
    <w:rsid w:val="00156B7B"/>
    <w:rsid w:val="00162F39"/>
    <w:rsid w:val="00163430"/>
    <w:rsid w:val="001646CF"/>
    <w:rsid w:val="0016554F"/>
    <w:rsid w:val="00167613"/>
    <w:rsid w:val="0017144F"/>
    <w:rsid w:val="00176876"/>
    <w:rsid w:val="00176970"/>
    <w:rsid w:val="0018089E"/>
    <w:rsid w:val="00191251"/>
    <w:rsid w:val="0019302D"/>
    <w:rsid w:val="001A3B30"/>
    <w:rsid w:val="001A3B4E"/>
    <w:rsid w:val="001A4050"/>
    <w:rsid w:val="001A5321"/>
    <w:rsid w:val="001A6A8B"/>
    <w:rsid w:val="001B0437"/>
    <w:rsid w:val="001B1B87"/>
    <w:rsid w:val="001B35D7"/>
    <w:rsid w:val="001B5EC4"/>
    <w:rsid w:val="001B7770"/>
    <w:rsid w:val="001B7C53"/>
    <w:rsid w:val="001C166C"/>
    <w:rsid w:val="001C1ED5"/>
    <w:rsid w:val="001C39A6"/>
    <w:rsid w:val="001C55B8"/>
    <w:rsid w:val="001C656E"/>
    <w:rsid w:val="001C6A20"/>
    <w:rsid w:val="001D4249"/>
    <w:rsid w:val="001D7BA5"/>
    <w:rsid w:val="001E0411"/>
    <w:rsid w:val="001E13B8"/>
    <w:rsid w:val="001E200F"/>
    <w:rsid w:val="001E3CEB"/>
    <w:rsid w:val="001E47A6"/>
    <w:rsid w:val="001E4F7E"/>
    <w:rsid w:val="001F226D"/>
    <w:rsid w:val="001F3E4E"/>
    <w:rsid w:val="001F42F7"/>
    <w:rsid w:val="001F4A19"/>
    <w:rsid w:val="001F554E"/>
    <w:rsid w:val="00200FA4"/>
    <w:rsid w:val="00206620"/>
    <w:rsid w:val="00211DBE"/>
    <w:rsid w:val="002123CC"/>
    <w:rsid w:val="002140D5"/>
    <w:rsid w:val="00214F48"/>
    <w:rsid w:val="0021602F"/>
    <w:rsid w:val="0022342C"/>
    <w:rsid w:val="00225A31"/>
    <w:rsid w:val="002264AE"/>
    <w:rsid w:val="00226AE5"/>
    <w:rsid w:val="002303DD"/>
    <w:rsid w:val="0023081D"/>
    <w:rsid w:val="00230B02"/>
    <w:rsid w:val="00230CCF"/>
    <w:rsid w:val="0023433A"/>
    <w:rsid w:val="00235580"/>
    <w:rsid w:val="0023651D"/>
    <w:rsid w:val="00236E90"/>
    <w:rsid w:val="00237B52"/>
    <w:rsid w:val="00240C8E"/>
    <w:rsid w:val="00242830"/>
    <w:rsid w:val="002435C4"/>
    <w:rsid w:val="002460DD"/>
    <w:rsid w:val="00246943"/>
    <w:rsid w:val="00251598"/>
    <w:rsid w:val="002520C3"/>
    <w:rsid w:val="002531C2"/>
    <w:rsid w:val="002537DB"/>
    <w:rsid w:val="00255B96"/>
    <w:rsid w:val="00262D06"/>
    <w:rsid w:val="0026456E"/>
    <w:rsid w:val="002648C0"/>
    <w:rsid w:val="00270957"/>
    <w:rsid w:val="002709A3"/>
    <w:rsid w:val="002727C6"/>
    <w:rsid w:val="00274928"/>
    <w:rsid w:val="00275508"/>
    <w:rsid w:val="00280F49"/>
    <w:rsid w:val="0028114D"/>
    <w:rsid w:val="00281B7B"/>
    <w:rsid w:val="0028305E"/>
    <w:rsid w:val="0028504E"/>
    <w:rsid w:val="00291856"/>
    <w:rsid w:val="00291C5D"/>
    <w:rsid w:val="002944C9"/>
    <w:rsid w:val="002944F4"/>
    <w:rsid w:val="0029624A"/>
    <w:rsid w:val="002A08B3"/>
    <w:rsid w:val="002A3326"/>
    <w:rsid w:val="002A359A"/>
    <w:rsid w:val="002A38EF"/>
    <w:rsid w:val="002A3EB9"/>
    <w:rsid w:val="002A63CC"/>
    <w:rsid w:val="002A77E8"/>
    <w:rsid w:val="002A79BC"/>
    <w:rsid w:val="002B15C1"/>
    <w:rsid w:val="002B1C47"/>
    <w:rsid w:val="002B2D52"/>
    <w:rsid w:val="002B4587"/>
    <w:rsid w:val="002C374B"/>
    <w:rsid w:val="002C7D88"/>
    <w:rsid w:val="002D3BC1"/>
    <w:rsid w:val="002E092D"/>
    <w:rsid w:val="002F0066"/>
    <w:rsid w:val="002F13CA"/>
    <w:rsid w:val="002F158B"/>
    <w:rsid w:val="002F2AF3"/>
    <w:rsid w:val="002F450F"/>
    <w:rsid w:val="002F5416"/>
    <w:rsid w:val="00302B7C"/>
    <w:rsid w:val="00302F4B"/>
    <w:rsid w:val="003122D9"/>
    <w:rsid w:val="00316CD2"/>
    <w:rsid w:val="00317A2F"/>
    <w:rsid w:val="00317AE8"/>
    <w:rsid w:val="0032102A"/>
    <w:rsid w:val="0032282D"/>
    <w:rsid w:val="00327376"/>
    <w:rsid w:val="0033022E"/>
    <w:rsid w:val="00331E00"/>
    <w:rsid w:val="003328AC"/>
    <w:rsid w:val="00333CE0"/>
    <w:rsid w:val="003409B5"/>
    <w:rsid w:val="00341175"/>
    <w:rsid w:val="00341A2C"/>
    <w:rsid w:val="00341BEF"/>
    <w:rsid w:val="00345C99"/>
    <w:rsid w:val="003527C1"/>
    <w:rsid w:val="00354F8B"/>
    <w:rsid w:val="0035590E"/>
    <w:rsid w:val="003611C6"/>
    <w:rsid w:val="0036260A"/>
    <w:rsid w:val="00364417"/>
    <w:rsid w:val="00364FA6"/>
    <w:rsid w:val="00366084"/>
    <w:rsid w:val="003679BB"/>
    <w:rsid w:val="00370895"/>
    <w:rsid w:val="00374037"/>
    <w:rsid w:val="00376284"/>
    <w:rsid w:val="00377BE0"/>
    <w:rsid w:val="00380182"/>
    <w:rsid w:val="00385EAD"/>
    <w:rsid w:val="003866F6"/>
    <w:rsid w:val="0039089D"/>
    <w:rsid w:val="00390A2E"/>
    <w:rsid w:val="00394DA0"/>
    <w:rsid w:val="00395A49"/>
    <w:rsid w:val="003A52C2"/>
    <w:rsid w:val="003B0CD6"/>
    <w:rsid w:val="003B0E0F"/>
    <w:rsid w:val="003B22F1"/>
    <w:rsid w:val="003B2FAD"/>
    <w:rsid w:val="003B644E"/>
    <w:rsid w:val="003B6BA3"/>
    <w:rsid w:val="003B788D"/>
    <w:rsid w:val="003C5E38"/>
    <w:rsid w:val="003D3A00"/>
    <w:rsid w:val="003D4074"/>
    <w:rsid w:val="003D433E"/>
    <w:rsid w:val="003D73E4"/>
    <w:rsid w:val="003E188B"/>
    <w:rsid w:val="003E2040"/>
    <w:rsid w:val="003E2394"/>
    <w:rsid w:val="003E2BF8"/>
    <w:rsid w:val="003E2FE8"/>
    <w:rsid w:val="003E6A72"/>
    <w:rsid w:val="003E7E5E"/>
    <w:rsid w:val="003F0673"/>
    <w:rsid w:val="003F0D80"/>
    <w:rsid w:val="003F6298"/>
    <w:rsid w:val="003F76F5"/>
    <w:rsid w:val="003F7D52"/>
    <w:rsid w:val="00401FAE"/>
    <w:rsid w:val="00407EF9"/>
    <w:rsid w:val="0041118F"/>
    <w:rsid w:val="004128AA"/>
    <w:rsid w:val="00417A33"/>
    <w:rsid w:val="00417ABA"/>
    <w:rsid w:val="00420E2F"/>
    <w:rsid w:val="0042105C"/>
    <w:rsid w:val="00421B3A"/>
    <w:rsid w:val="0042244F"/>
    <w:rsid w:val="00424FF0"/>
    <w:rsid w:val="0043636D"/>
    <w:rsid w:val="004411F7"/>
    <w:rsid w:val="0044140B"/>
    <w:rsid w:val="00445C14"/>
    <w:rsid w:val="004502E7"/>
    <w:rsid w:val="004505B5"/>
    <w:rsid w:val="00454D14"/>
    <w:rsid w:val="00463E07"/>
    <w:rsid w:val="004665B3"/>
    <w:rsid w:val="00473916"/>
    <w:rsid w:val="00473F60"/>
    <w:rsid w:val="00474138"/>
    <w:rsid w:val="00477EF0"/>
    <w:rsid w:val="0048096D"/>
    <w:rsid w:val="004820BE"/>
    <w:rsid w:val="004829B3"/>
    <w:rsid w:val="00485438"/>
    <w:rsid w:val="00485F8E"/>
    <w:rsid w:val="004875A2"/>
    <w:rsid w:val="00493AAA"/>
    <w:rsid w:val="004959A5"/>
    <w:rsid w:val="00496280"/>
    <w:rsid w:val="004A0506"/>
    <w:rsid w:val="004A36AE"/>
    <w:rsid w:val="004A3DFD"/>
    <w:rsid w:val="004A632F"/>
    <w:rsid w:val="004B21F8"/>
    <w:rsid w:val="004B3E9E"/>
    <w:rsid w:val="004C05C3"/>
    <w:rsid w:val="004C32E6"/>
    <w:rsid w:val="004C3F09"/>
    <w:rsid w:val="004D0D0B"/>
    <w:rsid w:val="004D1127"/>
    <w:rsid w:val="004D734F"/>
    <w:rsid w:val="004D7B75"/>
    <w:rsid w:val="004E1E48"/>
    <w:rsid w:val="004E4731"/>
    <w:rsid w:val="004F2306"/>
    <w:rsid w:val="004F3E8A"/>
    <w:rsid w:val="004F57FD"/>
    <w:rsid w:val="004F631A"/>
    <w:rsid w:val="00502AA5"/>
    <w:rsid w:val="00504687"/>
    <w:rsid w:val="00504C71"/>
    <w:rsid w:val="00510DC1"/>
    <w:rsid w:val="00513A9D"/>
    <w:rsid w:val="005218F1"/>
    <w:rsid w:val="00522B48"/>
    <w:rsid w:val="00523228"/>
    <w:rsid w:val="0053343E"/>
    <w:rsid w:val="00535459"/>
    <w:rsid w:val="005375E8"/>
    <w:rsid w:val="00537C67"/>
    <w:rsid w:val="00537D2F"/>
    <w:rsid w:val="00545B85"/>
    <w:rsid w:val="00547B5E"/>
    <w:rsid w:val="00551634"/>
    <w:rsid w:val="00551DDE"/>
    <w:rsid w:val="005549E9"/>
    <w:rsid w:val="00557D1C"/>
    <w:rsid w:val="0056316C"/>
    <w:rsid w:val="00564492"/>
    <w:rsid w:val="00565517"/>
    <w:rsid w:val="005674FB"/>
    <w:rsid w:val="00573538"/>
    <w:rsid w:val="00576265"/>
    <w:rsid w:val="00576608"/>
    <w:rsid w:val="00577ACC"/>
    <w:rsid w:val="00591DBC"/>
    <w:rsid w:val="00594B4E"/>
    <w:rsid w:val="0059655F"/>
    <w:rsid w:val="005A0A5C"/>
    <w:rsid w:val="005A2A74"/>
    <w:rsid w:val="005A2AC9"/>
    <w:rsid w:val="005A2F3B"/>
    <w:rsid w:val="005A4EA7"/>
    <w:rsid w:val="005A6F14"/>
    <w:rsid w:val="005B231F"/>
    <w:rsid w:val="005B2A3C"/>
    <w:rsid w:val="005B2CFF"/>
    <w:rsid w:val="005B7B47"/>
    <w:rsid w:val="005C067B"/>
    <w:rsid w:val="005C0924"/>
    <w:rsid w:val="005C0C6E"/>
    <w:rsid w:val="005C4EA3"/>
    <w:rsid w:val="005D4DA2"/>
    <w:rsid w:val="005E566C"/>
    <w:rsid w:val="005E7B97"/>
    <w:rsid w:val="005F0A56"/>
    <w:rsid w:val="005F1D2A"/>
    <w:rsid w:val="005F576D"/>
    <w:rsid w:val="005F69CD"/>
    <w:rsid w:val="00602143"/>
    <w:rsid w:val="006069E7"/>
    <w:rsid w:val="00606E64"/>
    <w:rsid w:val="0060713B"/>
    <w:rsid w:val="0060764F"/>
    <w:rsid w:val="00620382"/>
    <w:rsid w:val="00623693"/>
    <w:rsid w:val="0062452B"/>
    <w:rsid w:val="006252D6"/>
    <w:rsid w:val="0062593C"/>
    <w:rsid w:val="00626196"/>
    <w:rsid w:val="0063169D"/>
    <w:rsid w:val="00634BE0"/>
    <w:rsid w:val="0063735B"/>
    <w:rsid w:val="00637C09"/>
    <w:rsid w:val="006425B6"/>
    <w:rsid w:val="006436D9"/>
    <w:rsid w:val="006442C5"/>
    <w:rsid w:val="00646AF9"/>
    <w:rsid w:val="0065100C"/>
    <w:rsid w:val="0065131B"/>
    <w:rsid w:val="0065142F"/>
    <w:rsid w:val="00651CEC"/>
    <w:rsid w:val="0065295A"/>
    <w:rsid w:val="00653569"/>
    <w:rsid w:val="0065635A"/>
    <w:rsid w:val="006604E8"/>
    <w:rsid w:val="00662B6C"/>
    <w:rsid w:val="00664F26"/>
    <w:rsid w:val="006659EC"/>
    <w:rsid w:val="00665E42"/>
    <w:rsid w:val="0067437F"/>
    <w:rsid w:val="00675A3F"/>
    <w:rsid w:val="006824D2"/>
    <w:rsid w:val="00684DB8"/>
    <w:rsid w:val="00686DFD"/>
    <w:rsid w:val="006919C6"/>
    <w:rsid w:val="0069350E"/>
    <w:rsid w:val="0069502E"/>
    <w:rsid w:val="006966FB"/>
    <w:rsid w:val="00696917"/>
    <w:rsid w:val="00696AA4"/>
    <w:rsid w:val="006A4429"/>
    <w:rsid w:val="006A4C9B"/>
    <w:rsid w:val="006A78B6"/>
    <w:rsid w:val="006B778C"/>
    <w:rsid w:val="006C2EB6"/>
    <w:rsid w:val="006D0FBD"/>
    <w:rsid w:val="006D21F8"/>
    <w:rsid w:val="006F0FE5"/>
    <w:rsid w:val="006F4B54"/>
    <w:rsid w:val="006F4E73"/>
    <w:rsid w:val="00700DE2"/>
    <w:rsid w:val="0070165F"/>
    <w:rsid w:val="00704B7D"/>
    <w:rsid w:val="00704F18"/>
    <w:rsid w:val="00704F9C"/>
    <w:rsid w:val="00705905"/>
    <w:rsid w:val="007059A8"/>
    <w:rsid w:val="007068C9"/>
    <w:rsid w:val="00706F27"/>
    <w:rsid w:val="007070FE"/>
    <w:rsid w:val="0070734D"/>
    <w:rsid w:val="0071026D"/>
    <w:rsid w:val="00714C5A"/>
    <w:rsid w:val="0071685B"/>
    <w:rsid w:val="00725573"/>
    <w:rsid w:val="00726274"/>
    <w:rsid w:val="007302D1"/>
    <w:rsid w:val="00735DF9"/>
    <w:rsid w:val="0074151D"/>
    <w:rsid w:val="00743224"/>
    <w:rsid w:val="0074739E"/>
    <w:rsid w:val="007553AB"/>
    <w:rsid w:val="007576D7"/>
    <w:rsid w:val="00757955"/>
    <w:rsid w:val="00760DA7"/>
    <w:rsid w:val="007654E2"/>
    <w:rsid w:val="00771C1C"/>
    <w:rsid w:val="00774BA5"/>
    <w:rsid w:val="00774ED1"/>
    <w:rsid w:val="007767A7"/>
    <w:rsid w:val="007774B4"/>
    <w:rsid w:val="00777D5C"/>
    <w:rsid w:val="007817D4"/>
    <w:rsid w:val="007842A5"/>
    <w:rsid w:val="007873DC"/>
    <w:rsid w:val="00791D45"/>
    <w:rsid w:val="00793D7C"/>
    <w:rsid w:val="00794047"/>
    <w:rsid w:val="00796CF8"/>
    <w:rsid w:val="007A53C2"/>
    <w:rsid w:val="007A6E29"/>
    <w:rsid w:val="007B259B"/>
    <w:rsid w:val="007D005B"/>
    <w:rsid w:val="007D5601"/>
    <w:rsid w:val="007D5A25"/>
    <w:rsid w:val="007D716C"/>
    <w:rsid w:val="007E1B85"/>
    <w:rsid w:val="007E23D7"/>
    <w:rsid w:val="007E2768"/>
    <w:rsid w:val="007E472D"/>
    <w:rsid w:val="007F0660"/>
    <w:rsid w:val="007F2A79"/>
    <w:rsid w:val="007F6112"/>
    <w:rsid w:val="007F69E4"/>
    <w:rsid w:val="007F6FDA"/>
    <w:rsid w:val="00806034"/>
    <w:rsid w:val="0081162D"/>
    <w:rsid w:val="00813D93"/>
    <w:rsid w:val="00816068"/>
    <w:rsid w:val="00821DF2"/>
    <w:rsid w:val="00823200"/>
    <w:rsid w:val="00827402"/>
    <w:rsid w:val="008303E3"/>
    <w:rsid w:val="008308CF"/>
    <w:rsid w:val="008314C0"/>
    <w:rsid w:val="00831B98"/>
    <w:rsid w:val="00832D88"/>
    <w:rsid w:val="008352D7"/>
    <w:rsid w:val="00835FA3"/>
    <w:rsid w:val="00837737"/>
    <w:rsid w:val="008404DE"/>
    <w:rsid w:val="00845C86"/>
    <w:rsid w:val="00846A27"/>
    <w:rsid w:val="0085111F"/>
    <w:rsid w:val="00851EA5"/>
    <w:rsid w:val="0085356F"/>
    <w:rsid w:val="00855120"/>
    <w:rsid w:val="00855F85"/>
    <w:rsid w:val="0086049D"/>
    <w:rsid w:val="0086242B"/>
    <w:rsid w:val="00871360"/>
    <w:rsid w:val="00873650"/>
    <w:rsid w:val="00875B70"/>
    <w:rsid w:val="00875DBA"/>
    <w:rsid w:val="00880AE6"/>
    <w:rsid w:val="0088124A"/>
    <w:rsid w:val="00882117"/>
    <w:rsid w:val="00883A9F"/>
    <w:rsid w:val="00883C89"/>
    <w:rsid w:val="008904E8"/>
    <w:rsid w:val="00890D9B"/>
    <w:rsid w:val="00892003"/>
    <w:rsid w:val="00895FFE"/>
    <w:rsid w:val="008A0B48"/>
    <w:rsid w:val="008A1276"/>
    <w:rsid w:val="008A3161"/>
    <w:rsid w:val="008B1813"/>
    <w:rsid w:val="008B1E19"/>
    <w:rsid w:val="008C3F20"/>
    <w:rsid w:val="008C6F8F"/>
    <w:rsid w:val="008C7ED7"/>
    <w:rsid w:val="008D154C"/>
    <w:rsid w:val="008D3007"/>
    <w:rsid w:val="008D4E04"/>
    <w:rsid w:val="008D5C3A"/>
    <w:rsid w:val="008E08B1"/>
    <w:rsid w:val="008E2497"/>
    <w:rsid w:val="008E2521"/>
    <w:rsid w:val="008E3D52"/>
    <w:rsid w:val="008E4920"/>
    <w:rsid w:val="008E5D94"/>
    <w:rsid w:val="008E762A"/>
    <w:rsid w:val="008F1882"/>
    <w:rsid w:val="008F24F3"/>
    <w:rsid w:val="008F2564"/>
    <w:rsid w:val="008F3A34"/>
    <w:rsid w:val="00905B09"/>
    <w:rsid w:val="009060EC"/>
    <w:rsid w:val="009079D9"/>
    <w:rsid w:val="00914652"/>
    <w:rsid w:val="00923879"/>
    <w:rsid w:val="00924CE7"/>
    <w:rsid w:val="00930163"/>
    <w:rsid w:val="009308B9"/>
    <w:rsid w:val="00930A0B"/>
    <w:rsid w:val="00930DE4"/>
    <w:rsid w:val="00931180"/>
    <w:rsid w:val="00933DA1"/>
    <w:rsid w:val="00936EA8"/>
    <w:rsid w:val="00940E82"/>
    <w:rsid w:val="009439C1"/>
    <w:rsid w:val="00944FBF"/>
    <w:rsid w:val="009458E7"/>
    <w:rsid w:val="00950B5B"/>
    <w:rsid w:val="00951344"/>
    <w:rsid w:val="00952FF5"/>
    <w:rsid w:val="0095736F"/>
    <w:rsid w:val="009574DA"/>
    <w:rsid w:val="0096111A"/>
    <w:rsid w:val="00961371"/>
    <w:rsid w:val="00967104"/>
    <w:rsid w:val="00971B6A"/>
    <w:rsid w:val="00973E07"/>
    <w:rsid w:val="009762D5"/>
    <w:rsid w:val="00977031"/>
    <w:rsid w:val="00985688"/>
    <w:rsid w:val="00987BDF"/>
    <w:rsid w:val="00991C60"/>
    <w:rsid w:val="009932C7"/>
    <w:rsid w:val="00994C97"/>
    <w:rsid w:val="009956E6"/>
    <w:rsid w:val="0099721B"/>
    <w:rsid w:val="009A4969"/>
    <w:rsid w:val="009B0326"/>
    <w:rsid w:val="009B131F"/>
    <w:rsid w:val="009B2BAF"/>
    <w:rsid w:val="009B40A8"/>
    <w:rsid w:val="009C2C02"/>
    <w:rsid w:val="009C2F01"/>
    <w:rsid w:val="009C315E"/>
    <w:rsid w:val="009C3C4F"/>
    <w:rsid w:val="009C4B40"/>
    <w:rsid w:val="009C744E"/>
    <w:rsid w:val="009D07A5"/>
    <w:rsid w:val="009D69CF"/>
    <w:rsid w:val="009D761E"/>
    <w:rsid w:val="009E197E"/>
    <w:rsid w:val="009E3D89"/>
    <w:rsid w:val="009F2580"/>
    <w:rsid w:val="009F7E8E"/>
    <w:rsid w:val="00A04CF4"/>
    <w:rsid w:val="00A06F9C"/>
    <w:rsid w:val="00A0715B"/>
    <w:rsid w:val="00A14299"/>
    <w:rsid w:val="00A16CBE"/>
    <w:rsid w:val="00A2756E"/>
    <w:rsid w:val="00A322ED"/>
    <w:rsid w:val="00A34CE0"/>
    <w:rsid w:val="00A361EA"/>
    <w:rsid w:val="00A40F3C"/>
    <w:rsid w:val="00A414B2"/>
    <w:rsid w:val="00A46258"/>
    <w:rsid w:val="00A47998"/>
    <w:rsid w:val="00A51756"/>
    <w:rsid w:val="00A57A96"/>
    <w:rsid w:val="00A60551"/>
    <w:rsid w:val="00A63BC8"/>
    <w:rsid w:val="00A7038D"/>
    <w:rsid w:val="00A710BC"/>
    <w:rsid w:val="00A747CC"/>
    <w:rsid w:val="00A75AEB"/>
    <w:rsid w:val="00A77336"/>
    <w:rsid w:val="00A83E90"/>
    <w:rsid w:val="00A90811"/>
    <w:rsid w:val="00A92BA2"/>
    <w:rsid w:val="00A94956"/>
    <w:rsid w:val="00A953EC"/>
    <w:rsid w:val="00AA412A"/>
    <w:rsid w:val="00AA4BCB"/>
    <w:rsid w:val="00AA5D77"/>
    <w:rsid w:val="00AB0B5D"/>
    <w:rsid w:val="00AB2192"/>
    <w:rsid w:val="00AB31FB"/>
    <w:rsid w:val="00AB397C"/>
    <w:rsid w:val="00AB6145"/>
    <w:rsid w:val="00AC5583"/>
    <w:rsid w:val="00AC5C1C"/>
    <w:rsid w:val="00AC7E43"/>
    <w:rsid w:val="00AD1721"/>
    <w:rsid w:val="00AD2F60"/>
    <w:rsid w:val="00AD481D"/>
    <w:rsid w:val="00AD73C0"/>
    <w:rsid w:val="00AD743B"/>
    <w:rsid w:val="00AD7F22"/>
    <w:rsid w:val="00AE13D6"/>
    <w:rsid w:val="00AE1C05"/>
    <w:rsid w:val="00AE67C4"/>
    <w:rsid w:val="00AE6D3A"/>
    <w:rsid w:val="00AF0F0D"/>
    <w:rsid w:val="00AF1C3E"/>
    <w:rsid w:val="00AF27A2"/>
    <w:rsid w:val="00AF2AB4"/>
    <w:rsid w:val="00AF39A8"/>
    <w:rsid w:val="00AF6ACB"/>
    <w:rsid w:val="00B03EBA"/>
    <w:rsid w:val="00B051CC"/>
    <w:rsid w:val="00B06250"/>
    <w:rsid w:val="00B10322"/>
    <w:rsid w:val="00B14292"/>
    <w:rsid w:val="00B1503D"/>
    <w:rsid w:val="00B21DF2"/>
    <w:rsid w:val="00B31368"/>
    <w:rsid w:val="00B34C72"/>
    <w:rsid w:val="00B36D16"/>
    <w:rsid w:val="00B36FC2"/>
    <w:rsid w:val="00B373B8"/>
    <w:rsid w:val="00B4244A"/>
    <w:rsid w:val="00B52DCD"/>
    <w:rsid w:val="00B53F78"/>
    <w:rsid w:val="00B644F3"/>
    <w:rsid w:val="00B64589"/>
    <w:rsid w:val="00B70437"/>
    <w:rsid w:val="00B7099E"/>
    <w:rsid w:val="00B729DF"/>
    <w:rsid w:val="00B760BF"/>
    <w:rsid w:val="00B77824"/>
    <w:rsid w:val="00B828F4"/>
    <w:rsid w:val="00B870D2"/>
    <w:rsid w:val="00B90441"/>
    <w:rsid w:val="00B92995"/>
    <w:rsid w:val="00B93A41"/>
    <w:rsid w:val="00B97A98"/>
    <w:rsid w:val="00BA196A"/>
    <w:rsid w:val="00BA19F9"/>
    <w:rsid w:val="00BA2534"/>
    <w:rsid w:val="00BA533A"/>
    <w:rsid w:val="00BA5A45"/>
    <w:rsid w:val="00BA65AE"/>
    <w:rsid w:val="00BA6CE2"/>
    <w:rsid w:val="00BB0B33"/>
    <w:rsid w:val="00BB126D"/>
    <w:rsid w:val="00BB16A4"/>
    <w:rsid w:val="00BB3EB3"/>
    <w:rsid w:val="00BB7A04"/>
    <w:rsid w:val="00BB7DD1"/>
    <w:rsid w:val="00BC0E89"/>
    <w:rsid w:val="00BC1C3E"/>
    <w:rsid w:val="00BC32AB"/>
    <w:rsid w:val="00BC3E7F"/>
    <w:rsid w:val="00BC5484"/>
    <w:rsid w:val="00BC5CD7"/>
    <w:rsid w:val="00BC63AD"/>
    <w:rsid w:val="00BD038A"/>
    <w:rsid w:val="00BD0A1D"/>
    <w:rsid w:val="00BD525F"/>
    <w:rsid w:val="00BD668F"/>
    <w:rsid w:val="00BD6867"/>
    <w:rsid w:val="00BD7F37"/>
    <w:rsid w:val="00BE174B"/>
    <w:rsid w:val="00BF372A"/>
    <w:rsid w:val="00BF3C25"/>
    <w:rsid w:val="00BF3DB7"/>
    <w:rsid w:val="00C008F7"/>
    <w:rsid w:val="00C04EBC"/>
    <w:rsid w:val="00C056EE"/>
    <w:rsid w:val="00C07733"/>
    <w:rsid w:val="00C07EE8"/>
    <w:rsid w:val="00C20E76"/>
    <w:rsid w:val="00C22F55"/>
    <w:rsid w:val="00C26C68"/>
    <w:rsid w:val="00C27ACB"/>
    <w:rsid w:val="00C27ADF"/>
    <w:rsid w:val="00C32C4A"/>
    <w:rsid w:val="00C32F7C"/>
    <w:rsid w:val="00C334C5"/>
    <w:rsid w:val="00C34708"/>
    <w:rsid w:val="00C356F1"/>
    <w:rsid w:val="00C35DA5"/>
    <w:rsid w:val="00C3641E"/>
    <w:rsid w:val="00C370AA"/>
    <w:rsid w:val="00C37DEB"/>
    <w:rsid w:val="00C37E92"/>
    <w:rsid w:val="00C4102D"/>
    <w:rsid w:val="00C4105B"/>
    <w:rsid w:val="00C4108C"/>
    <w:rsid w:val="00C43FA9"/>
    <w:rsid w:val="00C441C1"/>
    <w:rsid w:val="00C5528A"/>
    <w:rsid w:val="00C55B4F"/>
    <w:rsid w:val="00C600CA"/>
    <w:rsid w:val="00C6218A"/>
    <w:rsid w:val="00C657A4"/>
    <w:rsid w:val="00C7044F"/>
    <w:rsid w:val="00C73F1E"/>
    <w:rsid w:val="00C75DAE"/>
    <w:rsid w:val="00C77156"/>
    <w:rsid w:val="00C77BF1"/>
    <w:rsid w:val="00C800AC"/>
    <w:rsid w:val="00C8344A"/>
    <w:rsid w:val="00C8452D"/>
    <w:rsid w:val="00C8676F"/>
    <w:rsid w:val="00C92FDF"/>
    <w:rsid w:val="00C9314D"/>
    <w:rsid w:val="00C94DA9"/>
    <w:rsid w:val="00C97F1D"/>
    <w:rsid w:val="00CA0B4B"/>
    <w:rsid w:val="00CA0FA9"/>
    <w:rsid w:val="00CA5230"/>
    <w:rsid w:val="00CB3945"/>
    <w:rsid w:val="00CB3A2C"/>
    <w:rsid w:val="00CB562D"/>
    <w:rsid w:val="00CB57C5"/>
    <w:rsid w:val="00CB629A"/>
    <w:rsid w:val="00CB7D6D"/>
    <w:rsid w:val="00CC0F97"/>
    <w:rsid w:val="00CC1EA8"/>
    <w:rsid w:val="00CD6A74"/>
    <w:rsid w:val="00CE1392"/>
    <w:rsid w:val="00CE1939"/>
    <w:rsid w:val="00CE5E42"/>
    <w:rsid w:val="00CE5E8E"/>
    <w:rsid w:val="00CF1019"/>
    <w:rsid w:val="00CF2603"/>
    <w:rsid w:val="00CF3248"/>
    <w:rsid w:val="00CF6AB5"/>
    <w:rsid w:val="00CF7FC9"/>
    <w:rsid w:val="00D0698F"/>
    <w:rsid w:val="00D06C71"/>
    <w:rsid w:val="00D163CE"/>
    <w:rsid w:val="00D16AB1"/>
    <w:rsid w:val="00D17088"/>
    <w:rsid w:val="00D24D5A"/>
    <w:rsid w:val="00D25E7F"/>
    <w:rsid w:val="00D26314"/>
    <w:rsid w:val="00D26636"/>
    <w:rsid w:val="00D268A2"/>
    <w:rsid w:val="00D3053E"/>
    <w:rsid w:val="00D36221"/>
    <w:rsid w:val="00D447C8"/>
    <w:rsid w:val="00D50FF8"/>
    <w:rsid w:val="00D517DE"/>
    <w:rsid w:val="00D5208A"/>
    <w:rsid w:val="00D52507"/>
    <w:rsid w:val="00D55450"/>
    <w:rsid w:val="00D56FAB"/>
    <w:rsid w:val="00D62224"/>
    <w:rsid w:val="00D64184"/>
    <w:rsid w:val="00D64FAF"/>
    <w:rsid w:val="00D6621E"/>
    <w:rsid w:val="00D739F5"/>
    <w:rsid w:val="00D76BBF"/>
    <w:rsid w:val="00D85984"/>
    <w:rsid w:val="00D85BF5"/>
    <w:rsid w:val="00D86A47"/>
    <w:rsid w:val="00D90141"/>
    <w:rsid w:val="00D949A1"/>
    <w:rsid w:val="00DA041F"/>
    <w:rsid w:val="00DA1F34"/>
    <w:rsid w:val="00DA31FA"/>
    <w:rsid w:val="00DA367C"/>
    <w:rsid w:val="00DA667D"/>
    <w:rsid w:val="00DB43D2"/>
    <w:rsid w:val="00DB5A40"/>
    <w:rsid w:val="00DC018F"/>
    <w:rsid w:val="00DC2E6D"/>
    <w:rsid w:val="00DC40FC"/>
    <w:rsid w:val="00DC52BC"/>
    <w:rsid w:val="00DC5D33"/>
    <w:rsid w:val="00DC7C33"/>
    <w:rsid w:val="00DD0303"/>
    <w:rsid w:val="00DD221D"/>
    <w:rsid w:val="00DD563C"/>
    <w:rsid w:val="00DD5F49"/>
    <w:rsid w:val="00DD77A2"/>
    <w:rsid w:val="00DE0CDE"/>
    <w:rsid w:val="00DE2598"/>
    <w:rsid w:val="00DE6EC0"/>
    <w:rsid w:val="00DF0C9D"/>
    <w:rsid w:val="00DF1303"/>
    <w:rsid w:val="00DF5E0B"/>
    <w:rsid w:val="00DF786A"/>
    <w:rsid w:val="00E00030"/>
    <w:rsid w:val="00E004C2"/>
    <w:rsid w:val="00E05E79"/>
    <w:rsid w:val="00E27EE3"/>
    <w:rsid w:val="00E30D8F"/>
    <w:rsid w:val="00E3258C"/>
    <w:rsid w:val="00E3761E"/>
    <w:rsid w:val="00E42752"/>
    <w:rsid w:val="00E458F7"/>
    <w:rsid w:val="00E52AFE"/>
    <w:rsid w:val="00E5472C"/>
    <w:rsid w:val="00E567F1"/>
    <w:rsid w:val="00E56DDD"/>
    <w:rsid w:val="00E60305"/>
    <w:rsid w:val="00E60D44"/>
    <w:rsid w:val="00E66C59"/>
    <w:rsid w:val="00E704CA"/>
    <w:rsid w:val="00E757E6"/>
    <w:rsid w:val="00E8757D"/>
    <w:rsid w:val="00E9108C"/>
    <w:rsid w:val="00E9119F"/>
    <w:rsid w:val="00E91342"/>
    <w:rsid w:val="00E9351E"/>
    <w:rsid w:val="00E96B38"/>
    <w:rsid w:val="00EA083B"/>
    <w:rsid w:val="00EA1458"/>
    <w:rsid w:val="00EB6BBD"/>
    <w:rsid w:val="00EC5FB0"/>
    <w:rsid w:val="00EC70D0"/>
    <w:rsid w:val="00EC7881"/>
    <w:rsid w:val="00EC7EAB"/>
    <w:rsid w:val="00ED0BA9"/>
    <w:rsid w:val="00ED4014"/>
    <w:rsid w:val="00EE0692"/>
    <w:rsid w:val="00EE0E10"/>
    <w:rsid w:val="00EE36FF"/>
    <w:rsid w:val="00EE3A6B"/>
    <w:rsid w:val="00EE40D3"/>
    <w:rsid w:val="00EE7272"/>
    <w:rsid w:val="00EF0D4B"/>
    <w:rsid w:val="00F0278B"/>
    <w:rsid w:val="00F062D8"/>
    <w:rsid w:val="00F071FC"/>
    <w:rsid w:val="00F1004F"/>
    <w:rsid w:val="00F106E8"/>
    <w:rsid w:val="00F10A0E"/>
    <w:rsid w:val="00F14516"/>
    <w:rsid w:val="00F14A9D"/>
    <w:rsid w:val="00F16642"/>
    <w:rsid w:val="00F17C8A"/>
    <w:rsid w:val="00F311B0"/>
    <w:rsid w:val="00F33E7C"/>
    <w:rsid w:val="00F33F85"/>
    <w:rsid w:val="00F35FA0"/>
    <w:rsid w:val="00F36A5F"/>
    <w:rsid w:val="00F47A7A"/>
    <w:rsid w:val="00F47E44"/>
    <w:rsid w:val="00F51E53"/>
    <w:rsid w:val="00F5450D"/>
    <w:rsid w:val="00F54698"/>
    <w:rsid w:val="00F579E8"/>
    <w:rsid w:val="00F72485"/>
    <w:rsid w:val="00F731AE"/>
    <w:rsid w:val="00F73BEC"/>
    <w:rsid w:val="00F7684F"/>
    <w:rsid w:val="00F81DF9"/>
    <w:rsid w:val="00F86BB6"/>
    <w:rsid w:val="00F919C6"/>
    <w:rsid w:val="00F964C9"/>
    <w:rsid w:val="00FA34C7"/>
    <w:rsid w:val="00FA3C66"/>
    <w:rsid w:val="00FA4FC0"/>
    <w:rsid w:val="00FB2102"/>
    <w:rsid w:val="00FB304B"/>
    <w:rsid w:val="00FB611D"/>
    <w:rsid w:val="00FC1B07"/>
    <w:rsid w:val="00FC2A87"/>
    <w:rsid w:val="00FC5800"/>
    <w:rsid w:val="00FC72D3"/>
    <w:rsid w:val="00FC7B8E"/>
    <w:rsid w:val="00FD28CC"/>
    <w:rsid w:val="00FD45D7"/>
    <w:rsid w:val="00FE4679"/>
    <w:rsid w:val="00FE52FC"/>
    <w:rsid w:val="00FE6772"/>
    <w:rsid w:val="00FE6E40"/>
    <w:rsid w:val="00FE7166"/>
    <w:rsid w:val="00FF1206"/>
    <w:rsid w:val="00FF4A0E"/>
    <w:rsid w:val="00FF5EEF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41CE"/>
  <w15:docId w15:val="{BD3A4134-1960-4CA2-85C6-6665ED51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8F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uiPriority w:val="59"/>
    <w:rsid w:val="006824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C27AC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8E25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8E252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880A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AE6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291C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hdphoto" Target="media/hdphoto1.wdp"/><Relationship Id="rId26" Type="http://schemas.openxmlformats.org/officeDocument/2006/relationships/image" Target="media/image16.jpeg"/><Relationship Id="rId39" Type="http://schemas.openxmlformats.org/officeDocument/2006/relationships/image" Target="media/image25.png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microsoft.com/office/2007/relationships/hdphoto" Target="media/hdphoto4.wdp"/><Relationship Id="rId40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microsoft.com/office/2007/relationships/hdphoto" Target="media/hdphoto3.wdp"/><Relationship Id="rId36" Type="http://schemas.openxmlformats.org/officeDocument/2006/relationships/image" Target="media/image23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https://th.trip.com/moments/detail/shanghai-2-125990727/" TargetMode="External"/><Relationship Id="rId14" Type="http://schemas.openxmlformats.org/officeDocument/2006/relationships/image" Target="media/image6.jpeg"/><Relationship Id="rId22" Type="http://schemas.microsoft.com/office/2007/relationships/hdphoto" Target="media/hdphoto2.wdp"/><Relationship Id="rId27" Type="http://schemas.openxmlformats.org/officeDocument/2006/relationships/image" Target="media/image17.png"/><Relationship Id="rId30" Type="http://schemas.openxmlformats.org/officeDocument/2006/relationships/hyperlink" Target="https://th.trip.com/moments/detail/shanghai-2-125990727/" TargetMode="External"/><Relationship Id="rId35" Type="http://schemas.openxmlformats.org/officeDocument/2006/relationships/hyperlink" Target="https://th.trip.com/moments/detail/shanghai-2-125990727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1.jpeg"/><Relationship Id="rId38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6B51-29EA-4806-8F0A-780307A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2041</Words>
  <Characters>8922</Characters>
  <Application>Microsoft Office Word</Application>
  <DocSecurity>0</DocSecurity>
  <Lines>270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2026-08-04T02:40:00Z</cp:lastPrinted>
  <dcterms:created xsi:type="dcterms:W3CDTF">2026-08-16T18:52:00Z</dcterms:created>
  <dcterms:modified xsi:type="dcterms:W3CDTF">2026-08-16T18:52:00Z</dcterms:modified>
</cp:coreProperties>
</file>