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3AEF9" w14:textId="77777777" w:rsidR="00370618" w:rsidRDefault="00370618" w:rsidP="00F303FC">
      <w:pPr>
        <w:spacing w:line="276" w:lineRule="auto"/>
        <w:ind w:right="-49"/>
        <w:contextualSpacing/>
        <w:jc w:val="center"/>
        <w:rPr>
          <w:rStyle w:val="IntenseReference"/>
          <w:color w:val="002060"/>
          <w:sz w:val="44"/>
          <w:szCs w:val="48"/>
        </w:rPr>
      </w:pPr>
    </w:p>
    <w:p w14:paraId="5A3C4459" w14:textId="77777777" w:rsidR="00370618" w:rsidRDefault="000400A6" w:rsidP="00F303FC">
      <w:pPr>
        <w:spacing w:line="276" w:lineRule="auto"/>
        <w:ind w:right="-49"/>
        <w:contextualSpacing/>
        <w:jc w:val="center"/>
        <w:rPr>
          <w:rStyle w:val="IntenseReference"/>
          <w:color w:val="002060"/>
          <w:sz w:val="44"/>
          <w:szCs w:val="48"/>
        </w:rPr>
      </w:pPr>
      <w:r>
        <w:rPr>
          <w:noProof/>
        </w:rPr>
        <w:pict w14:anchorId="34B8F8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2921" type="#_x0000_t75" style="position:absolute;left:0;text-align:left;margin-left:2.7pt;margin-top:53.45pt;width:538.95pt;height:644.4pt;z-index:3;visibility:visible">
            <v:imagedata r:id="rId8" o:title=""/>
            <w10:wrap type="square"/>
          </v:shape>
        </w:pict>
      </w:r>
    </w:p>
    <w:p w14:paraId="5516E585" w14:textId="77777777" w:rsidR="005A308A" w:rsidRPr="00370618" w:rsidRDefault="006746E5" w:rsidP="00F303FC">
      <w:pPr>
        <w:spacing w:line="276" w:lineRule="auto"/>
        <w:ind w:right="-49"/>
        <w:contextualSpacing/>
        <w:jc w:val="center"/>
        <w:rPr>
          <w:rStyle w:val="IntenseReference"/>
          <w:color w:val="002060"/>
          <w:sz w:val="48"/>
          <w:szCs w:val="48"/>
        </w:rPr>
      </w:pPr>
      <w:r w:rsidRPr="00370618">
        <w:rPr>
          <w:rStyle w:val="IntenseReference"/>
          <w:color w:val="002060"/>
          <w:sz w:val="48"/>
          <w:szCs w:val="48"/>
          <w:cs/>
        </w:rPr>
        <w:lastRenderedPageBreak/>
        <w:t>ไต้หวัน</w:t>
      </w:r>
      <w:r w:rsidR="005A308A" w:rsidRPr="00370618">
        <w:rPr>
          <w:rStyle w:val="IntenseReference"/>
          <w:color w:val="002060"/>
          <w:sz w:val="48"/>
          <w:szCs w:val="48"/>
          <w:cs/>
        </w:rPr>
        <w:t xml:space="preserve">...ปราสาทช็อกโกแลตนีน่า </w:t>
      </w:r>
    </w:p>
    <w:p w14:paraId="6A6FFB53" w14:textId="77777777" w:rsidR="00DA2097" w:rsidRPr="00370618" w:rsidRDefault="005A308A" w:rsidP="00F303FC">
      <w:pPr>
        <w:spacing w:line="276" w:lineRule="auto"/>
        <w:ind w:right="-49"/>
        <w:contextualSpacing/>
        <w:jc w:val="center"/>
        <w:rPr>
          <w:rStyle w:val="IntenseReference"/>
          <w:color w:val="002060"/>
          <w:sz w:val="48"/>
          <w:szCs w:val="48"/>
        </w:rPr>
      </w:pPr>
      <w:r w:rsidRPr="00370618">
        <w:rPr>
          <w:rStyle w:val="IntenseReference"/>
          <w:color w:val="002060"/>
          <w:sz w:val="48"/>
          <w:szCs w:val="48"/>
          <w:cs/>
        </w:rPr>
        <w:t>ล่องเรือทะเลสาบสุริยันจันทรา หมู่บ้าน</w:t>
      </w:r>
      <w:r w:rsidR="001043F7" w:rsidRPr="00370618">
        <w:rPr>
          <w:rStyle w:val="IntenseReference"/>
          <w:color w:val="002060"/>
          <w:sz w:val="48"/>
          <w:szCs w:val="48"/>
          <w:cs/>
        </w:rPr>
        <w:t>โบราณ</w:t>
      </w:r>
      <w:r w:rsidRPr="00370618">
        <w:rPr>
          <w:rStyle w:val="IntenseReference"/>
          <w:color w:val="002060"/>
          <w:sz w:val="48"/>
          <w:szCs w:val="48"/>
          <w:cs/>
        </w:rPr>
        <w:t xml:space="preserve">จิ่วเฟิ่น อุทยานเกาะเหอผิง </w:t>
      </w:r>
      <w:r w:rsidR="00515A1F" w:rsidRPr="00370618">
        <w:rPr>
          <w:rStyle w:val="IntenseReference"/>
          <w:color w:val="002060"/>
          <w:sz w:val="48"/>
          <w:szCs w:val="48"/>
        </w:rPr>
        <w:t>4</w:t>
      </w:r>
      <w:r w:rsidR="00115739" w:rsidRPr="00370618">
        <w:rPr>
          <w:rStyle w:val="IntenseReference"/>
          <w:color w:val="002060"/>
          <w:sz w:val="48"/>
          <w:szCs w:val="48"/>
          <w:cs/>
        </w:rPr>
        <w:t xml:space="preserve">วัน 3คืน </w:t>
      </w:r>
    </w:p>
    <w:p w14:paraId="6509A173" w14:textId="77777777" w:rsidR="00F15606" w:rsidRPr="00EB11C5" w:rsidRDefault="0005584C" w:rsidP="00F303FC">
      <w:pPr>
        <w:spacing w:line="276" w:lineRule="auto"/>
        <w:ind w:right="-49"/>
        <w:contextualSpacing/>
        <w:jc w:val="center"/>
        <w:rPr>
          <w:rStyle w:val="IntenseReference"/>
          <w:color w:val="002060"/>
          <w:sz w:val="40"/>
          <w:szCs w:val="44"/>
        </w:rPr>
      </w:pPr>
      <w:r w:rsidRPr="00EB11C5">
        <w:rPr>
          <w:rStyle w:val="IntenseReference"/>
          <w:color w:val="002060"/>
          <w:sz w:val="40"/>
          <w:szCs w:val="44"/>
          <w:cs/>
        </w:rPr>
        <w:t>โดยสายการบิน</w:t>
      </w:r>
      <w:r w:rsidR="00725173" w:rsidRPr="00EB11C5">
        <w:rPr>
          <w:rStyle w:val="IntenseReference"/>
          <w:color w:val="002060"/>
          <w:sz w:val="40"/>
          <w:szCs w:val="44"/>
        </w:rPr>
        <w:t xml:space="preserve"> </w:t>
      </w:r>
      <w:r w:rsidR="0076338F" w:rsidRPr="00EB11C5">
        <w:rPr>
          <w:rStyle w:val="IntenseReference"/>
          <w:color w:val="002060"/>
          <w:sz w:val="40"/>
          <w:szCs w:val="44"/>
        </w:rPr>
        <w:t>CHINA AIRLINES</w:t>
      </w:r>
      <w:r w:rsidR="00115739" w:rsidRPr="00EB11C5">
        <w:rPr>
          <w:rStyle w:val="IntenseReference"/>
          <w:color w:val="002060"/>
          <w:sz w:val="40"/>
          <w:szCs w:val="44"/>
        </w:rPr>
        <w:t xml:space="preserve"> (</w:t>
      </w:r>
      <w:r w:rsidR="0076338F" w:rsidRPr="00EB11C5">
        <w:rPr>
          <w:rStyle w:val="IntenseReference"/>
          <w:color w:val="002060"/>
          <w:sz w:val="40"/>
          <w:szCs w:val="44"/>
        </w:rPr>
        <w:t>CI</w:t>
      </w:r>
      <w:r w:rsidR="00115739" w:rsidRPr="00EB11C5">
        <w:rPr>
          <w:rStyle w:val="IntenseReference"/>
          <w:color w:val="002060"/>
          <w:sz w:val="40"/>
          <w:szCs w:val="44"/>
        </w:rPr>
        <w:t>)</w:t>
      </w:r>
    </w:p>
    <w:tbl>
      <w:tblPr>
        <w:tblW w:w="492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9"/>
        <w:gridCol w:w="5131"/>
        <w:gridCol w:w="773"/>
        <w:gridCol w:w="869"/>
        <w:gridCol w:w="865"/>
        <w:gridCol w:w="2977"/>
      </w:tblGrid>
      <w:tr w:rsidR="00FE7D38" w:rsidRPr="00370618" w14:paraId="7A3387FC" w14:textId="77777777">
        <w:trPr>
          <w:trHeight w:val="473"/>
        </w:trPr>
        <w:tc>
          <w:tcPr>
            <w:tcW w:w="215" w:type="pct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4472C4"/>
          </w:tcPr>
          <w:p w14:paraId="3D83B41C" w14:textId="77777777" w:rsidR="00500BBC" w:rsidRPr="00370618" w:rsidRDefault="009A2669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วัน</w:t>
            </w:r>
          </w:p>
        </w:tc>
        <w:tc>
          <w:tcPr>
            <w:tcW w:w="2320" w:type="pct"/>
            <w:tcBorders>
              <w:top w:val="single" w:sz="4" w:space="0" w:color="FFFFFF"/>
              <w:left w:val="nil"/>
              <w:right w:val="nil"/>
            </w:tcBorders>
            <w:shd w:val="clear" w:color="auto" w:fill="4472C4"/>
            <w:hideMark/>
          </w:tcPr>
          <w:p w14:paraId="00A16F44" w14:textId="77777777" w:rsidR="00500BBC" w:rsidRPr="00370618" w:rsidRDefault="00500BBC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โปรแกรมเดินทาง</w:t>
            </w:r>
          </w:p>
        </w:tc>
        <w:tc>
          <w:tcPr>
            <w:tcW w:w="356" w:type="pct"/>
            <w:tcBorders>
              <w:top w:val="single" w:sz="4" w:space="0" w:color="FFFFFF"/>
              <w:left w:val="nil"/>
              <w:right w:val="nil"/>
            </w:tcBorders>
            <w:shd w:val="clear" w:color="auto" w:fill="4472C4"/>
            <w:hideMark/>
          </w:tcPr>
          <w:p w14:paraId="4C36360E" w14:textId="77777777" w:rsidR="00500BBC" w:rsidRPr="00370618" w:rsidRDefault="00500BBC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399" w:type="pct"/>
            <w:tcBorders>
              <w:top w:val="single" w:sz="4" w:space="0" w:color="FFFFFF"/>
              <w:left w:val="nil"/>
              <w:right w:val="nil"/>
            </w:tcBorders>
            <w:shd w:val="clear" w:color="auto" w:fill="4472C4"/>
            <w:hideMark/>
          </w:tcPr>
          <w:p w14:paraId="56C49353" w14:textId="77777777" w:rsidR="00500BBC" w:rsidRPr="00370618" w:rsidRDefault="00500BBC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361" w:type="pct"/>
            <w:tcBorders>
              <w:top w:val="single" w:sz="4" w:space="0" w:color="FFFFFF"/>
              <w:left w:val="nil"/>
              <w:right w:val="nil"/>
            </w:tcBorders>
            <w:shd w:val="clear" w:color="auto" w:fill="4472C4"/>
            <w:hideMark/>
          </w:tcPr>
          <w:p w14:paraId="4E54AD18" w14:textId="77777777" w:rsidR="00500BBC" w:rsidRPr="00370618" w:rsidRDefault="00500BBC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ค่ำ</w:t>
            </w:r>
          </w:p>
        </w:tc>
        <w:tc>
          <w:tcPr>
            <w:tcW w:w="1349" w:type="pct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4472C4"/>
            <w:hideMark/>
          </w:tcPr>
          <w:p w14:paraId="218158AC" w14:textId="77777777" w:rsidR="00500BBC" w:rsidRPr="00370618" w:rsidRDefault="00500BBC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โรงแรมที่พัก</w:t>
            </w:r>
          </w:p>
        </w:tc>
      </w:tr>
      <w:tr w:rsidR="00515A1F" w:rsidRPr="00370618" w14:paraId="376B9D4E" w14:textId="77777777">
        <w:trPr>
          <w:trHeight w:val="20"/>
        </w:trPr>
        <w:tc>
          <w:tcPr>
            <w:tcW w:w="215" w:type="pct"/>
            <w:tcBorders>
              <w:top w:val="single" w:sz="4" w:space="0" w:color="FFFFFF"/>
              <w:left w:val="single" w:sz="4" w:space="0" w:color="FFFFFF"/>
            </w:tcBorders>
            <w:shd w:val="clear" w:color="auto" w:fill="4472C4"/>
            <w:hideMark/>
          </w:tcPr>
          <w:p w14:paraId="25F4D605" w14:textId="77777777" w:rsidR="00515A1F" w:rsidRPr="00370618" w:rsidRDefault="00515A1F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  <w:t>1</w:t>
            </w:r>
          </w:p>
        </w:tc>
        <w:tc>
          <w:tcPr>
            <w:tcW w:w="2320" w:type="pct"/>
            <w:shd w:val="clear" w:color="auto" w:fill="B4C6E7"/>
          </w:tcPr>
          <w:p w14:paraId="3CC340E1" w14:textId="77777777" w:rsidR="00515A1F" w:rsidRPr="00370618" w:rsidRDefault="00515A1F">
            <w:pPr>
              <w:pStyle w:val="NoSpacing"/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>กรุงเทพฯ สนามบินสุวรรณภูมิ</w:t>
            </w:r>
            <w:r w:rsidRPr="00370618">
              <w:rPr>
                <w:rFonts w:ascii="Angsana New" w:hAnsi="Angsana New" w:cs="Angsana New"/>
                <w:sz w:val="32"/>
                <w:szCs w:val="32"/>
              </w:rPr>
              <w:t xml:space="preserve"> – </w:t>
            </w: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>ไทเป สนามบินไต้หวันเถาหยวน</w:t>
            </w:r>
            <w:r w:rsidRPr="00370618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370618"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</w:rPr>
              <w:t>CI</w:t>
            </w:r>
            <w:r w:rsidRPr="00370618"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  <w:cs/>
              </w:rPr>
              <w:t>834 : 10.55–15.</w:t>
            </w:r>
            <w:r w:rsidR="00EB4159" w:rsidRPr="00370618"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  <w:cs/>
              </w:rPr>
              <w:t>25</w:t>
            </w: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 – เมืองไถจง – ตลาดกลางคืนไถจง</w:t>
            </w:r>
          </w:p>
        </w:tc>
        <w:tc>
          <w:tcPr>
            <w:tcW w:w="356" w:type="pct"/>
            <w:shd w:val="clear" w:color="auto" w:fill="B4C6E7"/>
          </w:tcPr>
          <w:p w14:paraId="299CC105" w14:textId="77777777" w:rsidR="00515A1F" w:rsidRPr="00370618" w:rsidRDefault="00515A1F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</w:rPr>
              <w:t>X</w:t>
            </w:r>
          </w:p>
        </w:tc>
        <w:tc>
          <w:tcPr>
            <w:tcW w:w="399" w:type="pct"/>
            <w:shd w:val="clear" w:color="auto" w:fill="B4C6E7"/>
          </w:tcPr>
          <w:p w14:paraId="7DA5A904" w14:textId="77777777" w:rsidR="00370618" w:rsidRPr="00370618" w:rsidRDefault="00370618" w:rsidP="00370618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Segoe UI Symbol" w:hAnsi="Segoe UI Symbol" w:cs="Segoe UI Symbol"/>
                <w:sz w:val="32"/>
                <w:szCs w:val="32"/>
              </w:rPr>
              <w:t>✈</w:t>
            </w:r>
          </w:p>
          <w:p w14:paraId="5751F43D" w14:textId="77777777" w:rsidR="00515A1F" w:rsidRPr="00370618" w:rsidRDefault="00515A1F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61" w:type="pct"/>
            <w:shd w:val="clear" w:color="auto" w:fill="B4C6E7"/>
          </w:tcPr>
          <w:p w14:paraId="7E13B6AD" w14:textId="77777777" w:rsidR="00D82B7A" w:rsidRPr="00370618" w:rsidRDefault="00D82B7A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</w:rPr>
              <w:sym w:font="Webdings" w:char="F0E4"/>
            </w:r>
          </w:p>
          <w:p w14:paraId="555407FA" w14:textId="77777777" w:rsidR="00163C6B" w:rsidRPr="00370618" w:rsidRDefault="00D82B7A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color w:val="EE0000"/>
                <w:sz w:val="32"/>
                <w:szCs w:val="32"/>
                <w:cs/>
              </w:rPr>
              <w:t>ชาบูไต้หวัน</w:t>
            </w:r>
          </w:p>
        </w:tc>
        <w:tc>
          <w:tcPr>
            <w:tcW w:w="1349" w:type="pct"/>
            <w:shd w:val="clear" w:color="auto" w:fill="B4C6E7"/>
          </w:tcPr>
          <w:p w14:paraId="13C2E8DA" w14:textId="77777777" w:rsidR="00515A1F" w:rsidRPr="00370618" w:rsidRDefault="00515A1F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</w:rPr>
              <w:t>Hotel Initial Taichung</w:t>
            </w:r>
            <w:r w:rsidRPr="00370618">
              <w:rPr>
                <w:rFonts w:ascii="Angsana New" w:hAnsi="Angsana New" w:cs="Angsana New"/>
                <w:sz w:val="32"/>
                <w:szCs w:val="32"/>
              </w:rPr>
              <w:br/>
            </w: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หรือเทียบเท่าระดับ </w:t>
            </w:r>
            <w:r w:rsidRPr="00370618"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 ดาว</w:t>
            </w:r>
          </w:p>
        </w:tc>
      </w:tr>
      <w:tr w:rsidR="00115739" w:rsidRPr="00370618" w14:paraId="598C7E20" w14:textId="77777777">
        <w:trPr>
          <w:trHeight w:val="20"/>
        </w:trPr>
        <w:tc>
          <w:tcPr>
            <w:tcW w:w="215" w:type="pct"/>
            <w:tcBorders>
              <w:left w:val="single" w:sz="4" w:space="0" w:color="FFFFFF"/>
            </w:tcBorders>
            <w:shd w:val="clear" w:color="auto" w:fill="4472C4"/>
            <w:hideMark/>
          </w:tcPr>
          <w:p w14:paraId="367E9653" w14:textId="77777777" w:rsidR="00115739" w:rsidRPr="00370618" w:rsidRDefault="00515A1F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  <w:t>2</w:t>
            </w:r>
          </w:p>
        </w:tc>
        <w:tc>
          <w:tcPr>
            <w:tcW w:w="2320" w:type="pct"/>
            <w:shd w:val="clear" w:color="auto" w:fill="D9E2F3"/>
          </w:tcPr>
          <w:p w14:paraId="3159B197" w14:textId="77777777" w:rsidR="00115739" w:rsidRPr="00370618" w:rsidRDefault="00515A1F">
            <w:pPr>
              <w:pStyle w:val="NoSpacing"/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>ไถจง –</w:t>
            </w:r>
            <w:r w:rsidR="00F150D4" w:rsidRPr="00370618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>หนานโถว – ปราสาทช็อกโกแลตนีน่า – ร้านชา</w:t>
            </w:r>
            <w:r w:rsidR="00893288"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370618">
              <w:rPr>
                <w:rFonts w:ascii="Angsana New" w:hAnsi="Angsana New" w:cs="Angsana New"/>
                <w:sz w:val="32"/>
                <w:szCs w:val="32"/>
              </w:rPr>
              <w:t xml:space="preserve">– </w:t>
            </w: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>วัดเหวินหวู่ – ล่องเรือชมทะเลสาบสุริยันจันทรา</w:t>
            </w:r>
            <w:r w:rsidR="00D70578"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B95738"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– </w:t>
            </w: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หมู่บ้านปีศาจซีโถว </w:t>
            </w:r>
          </w:p>
        </w:tc>
        <w:tc>
          <w:tcPr>
            <w:tcW w:w="356" w:type="pct"/>
            <w:shd w:val="clear" w:color="auto" w:fill="D9E2F3"/>
          </w:tcPr>
          <w:p w14:paraId="58FEB39D" w14:textId="77777777" w:rsidR="00115739" w:rsidRPr="00370618" w:rsidRDefault="00115739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</w:rPr>
              <w:sym w:font="Webdings" w:char="F0E4"/>
            </w:r>
          </w:p>
        </w:tc>
        <w:tc>
          <w:tcPr>
            <w:tcW w:w="399" w:type="pct"/>
            <w:shd w:val="clear" w:color="auto" w:fill="D9E2F3"/>
          </w:tcPr>
          <w:p w14:paraId="3E3D6BFF" w14:textId="77777777" w:rsidR="00115739" w:rsidRPr="00370618" w:rsidRDefault="00115739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</w:rPr>
              <w:sym w:font="Webdings" w:char="F0E4"/>
            </w:r>
          </w:p>
        </w:tc>
        <w:tc>
          <w:tcPr>
            <w:tcW w:w="361" w:type="pct"/>
            <w:shd w:val="clear" w:color="auto" w:fill="D9E2F3"/>
          </w:tcPr>
          <w:p w14:paraId="5564E6EF" w14:textId="77777777" w:rsidR="00E5426C" w:rsidRPr="00370618" w:rsidRDefault="00E641D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color w:val="EE0000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</w:rPr>
              <w:t>X</w:t>
            </w:r>
          </w:p>
        </w:tc>
        <w:tc>
          <w:tcPr>
            <w:tcW w:w="1349" w:type="pct"/>
            <w:shd w:val="clear" w:color="auto" w:fill="D9E2F3"/>
          </w:tcPr>
          <w:p w14:paraId="1AFC3BBD" w14:textId="77777777" w:rsidR="00115739" w:rsidRPr="00370618" w:rsidRDefault="00515A1F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</w:rPr>
              <w:t>Hotel Initial Taichung</w:t>
            </w:r>
            <w:r w:rsidR="00115739" w:rsidRPr="00370618">
              <w:rPr>
                <w:rFonts w:ascii="Angsana New" w:hAnsi="Angsana New" w:cs="Angsana New"/>
                <w:sz w:val="32"/>
                <w:szCs w:val="32"/>
              </w:rPr>
              <w:br/>
            </w:r>
            <w:r w:rsidR="00115739"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หรือเทียบเท่าระดับ </w:t>
            </w:r>
            <w:r w:rsidR="00115739" w:rsidRPr="00370618"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331D93"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 ดาว</w:t>
            </w:r>
          </w:p>
        </w:tc>
      </w:tr>
      <w:tr w:rsidR="00115739" w:rsidRPr="00370618" w14:paraId="4520C7EA" w14:textId="77777777">
        <w:trPr>
          <w:trHeight w:val="20"/>
        </w:trPr>
        <w:tc>
          <w:tcPr>
            <w:tcW w:w="215" w:type="pct"/>
            <w:tcBorders>
              <w:left w:val="single" w:sz="4" w:space="0" w:color="FFFFFF"/>
            </w:tcBorders>
            <w:shd w:val="clear" w:color="auto" w:fill="4472C4"/>
          </w:tcPr>
          <w:p w14:paraId="7DCF81DD" w14:textId="77777777" w:rsidR="00115739" w:rsidRPr="00370618" w:rsidRDefault="00515A1F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  <w:t>3</w:t>
            </w:r>
          </w:p>
        </w:tc>
        <w:tc>
          <w:tcPr>
            <w:tcW w:w="2320" w:type="pct"/>
            <w:shd w:val="clear" w:color="auto" w:fill="B4C6E7"/>
          </w:tcPr>
          <w:p w14:paraId="1CB5FF3D" w14:textId="77777777" w:rsidR="00115739" w:rsidRPr="00370618" w:rsidRDefault="00515A1F">
            <w:pPr>
              <w:pStyle w:val="NoSpacing"/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ไถจง – ไทเป – ร้านขนมพายสับปะรด </w:t>
            </w:r>
            <w:r w:rsidR="006C33BE"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– ตึกไทเป 101 (ไม่รวมขึ้นตึกชั้น 89) </w:t>
            </w:r>
            <w:r w:rsidRPr="00370618">
              <w:rPr>
                <w:rFonts w:ascii="Angsana New" w:hAnsi="Angsana New" w:cs="Angsana New"/>
                <w:sz w:val="32"/>
                <w:szCs w:val="32"/>
              </w:rPr>
              <w:t xml:space="preserve">– </w:t>
            </w: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>ร้านสร้อยสุขภาพ</w:t>
            </w:r>
            <w:r w:rsidR="00F150D4" w:rsidRPr="00370618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370618">
              <w:rPr>
                <w:rFonts w:ascii="Angsana New" w:hAnsi="Angsana New" w:cs="Angsana New"/>
                <w:sz w:val="32"/>
                <w:szCs w:val="32"/>
              </w:rPr>
              <w:t xml:space="preserve">– </w:t>
            </w: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อนุสรณ์สถานเจียงไคเชก  – </w:t>
            </w:r>
            <w:r w:rsidR="00F150D4" w:rsidRPr="00370618">
              <w:rPr>
                <w:rFonts w:ascii="Angsana New" w:hAnsi="Angsana New" w:cs="Angsana New"/>
                <w:sz w:val="32"/>
                <w:szCs w:val="32"/>
                <w:cs/>
              </w:rPr>
              <w:t>ตลาด</w:t>
            </w:r>
            <w:r w:rsidR="00E641D5" w:rsidRPr="00370618">
              <w:rPr>
                <w:rFonts w:ascii="Angsana New" w:hAnsi="Angsana New" w:cs="Angsana New"/>
                <w:sz w:val="32"/>
                <w:szCs w:val="32"/>
                <w:cs/>
              </w:rPr>
              <w:t>กลางคืนเหราเหอ</w:t>
            </w:r>
          </w:p>
        </w:tc>
        <w:tc>
          <w:tcPr>
            <w:tcW w:w="356" w:type="pct"/>
            <w:shd w:val="clear" w:color="auto" w:fill="B4C6E7"/>
          </w:tcPr>
          <w:p w14:paraId="0D0D75B2" w14:textId="77777777" w:rsidR="00115739" w:rsidRPr="00370618" w:rsidRDefault="00115739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</w:rPr>
              <w:sym w:font="Webdings" w:char="F0E4"/>
            </w:r>
          </w:p>
        </w:tc>
        <w:tc>
          <w:tcPr>
            <w:tcW w:w="399" w:type="pct"/>
            <w:shd w:val="clear" w:color="auto" w:fill="B4C6E7"/>
          </w:tcPr>
          <w:p w14:paraId="5868D96C" w14:textId="77777777" w:rsidR="00E641D5" w:rsidRPr="00370618" w:rsidRDefault="00E641D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</w:rPr>
              <w:sym w:font="Webdings" w:char="F0E4"/>
            </w:r>
          </w:p>
          <w:p w14:paraId="4969E112" w14:textId="77777777" w:rsidR="00331D93" w:rsidRPr="00370618" w:rsidRDefault="002E6F51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  <w:t>เสี่ยวหลงเปา</w:t>
            </w:r>
          </w:p>
        </w:tc>
        <w:tc>
          <w:tcPr>
            <w:tcW w:w="361" w:type="pct"/>
            <w:shd w:val="clear" w:color="auto" w:fill="B4C6E7"/>
          </w:tcPr>
          <w:p w14:paraId="7DEC4B66" w14:textId="77777777" w:rsidR="00115739" w:rsidRPr="00370618" w:rsidRDefault="00515A1F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</w:rPr>
              <w:t>X</w:t>
            </w:r>
          </w:p>
        </w:tc>
        <w:tc>
          <w:tcPr>
            <w:tcW w:w="1349" w:type="pct"/>
            <w:shd w:val="clear" w:color="auto" w:fill="B4C6E7"/>
          </w:tcPr>
          <w:p w14:paraId="6D157C6A" w14:textId="77777777" w:rsidR="00361665" w:rsidRPr="00370618" w:rsidRDefault="00361665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</w:rPr>
              <w:t xml:space="preserve">Hotel </w:t>
            </w:r>
            <w:proofErr w:type="spellStart"/>
            <w:r w:rsidRPr="00370618">
              <w:rPr>
                <w:rFonts w:ascii="Angsana New" w:hAnsi="Angsana New" w:cs="Angsana New"/>
                <w:sz w:val="32"/>
                <w:szCs w:val="32"/>
              </w:rPr>
              <w:t>PaPa</w:t>
            </w:r>
            <w:proofErr w:type="spellEnd"/>
            <w:r w:rsidRPr="00370618">
              <w:rPr>
                <w:rFonts w:ascii="Angsana New" w:hAnsi="Angsana New" w:cs="Angsana New"/>
                <w:sz w:val="32"/>
                <w:szCs w:val="32"/>
              </w:rPr>
              <w:t xml:space="preserve"> Whale </w:t>
            </w:r>
          </w:p>
          <w:p w14:paraId="6C52F228" w14:textId="77777777" w:rsidR="00115739" w:rsidRPr="00370618" w:rsidRDefault="00115739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หรือเทียบเท่าระดับ </w:t>
            </w:r>
            <w:r w:rsidRPr="00370618"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331D93"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 ดาว</w:t>
            </w:r>
          </w:p>
        </w:tc>
      </w:tr>
      <w:tr w:rsidR="00115739" w:rsidRPr="00370618" w14:paraId="19AEB7CF" w14:textId="77777777">
        <w:trPr>
          <w:trHeight w:val="20"/>
        </w:trPr>
        <w:tc>
          <w:tcPr>
            <w:tcW w:w="215" w:type="pct"/>
            <w:tcBorders>
              <w:left w:val="single" w:sz="4" w:space="0" w:color="FFFFFF"/>
            </w:tcBorders>
            <w:shd w:val="clear" w:color="auto" w:fill="4472C4"/>
          </w:tcPr>
          <w:p w14:paraId="15A23EB1" w14:textId="77777777" w:rsidR="00115739" w:rsidRPr="00370618" w:rsidRDefault="00515A1F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  <w:t>4</w:t>
            </w:r>
          </w:p>
        </w:tc>
        <w:tc>
          <w:tcPr>
            <w:tcW w:w="2320" w:type="pct"/>
            <w:shd w:val="clear" w:color="auto" w:fill="D9E2F3"/>
          </w:tcPr>
          <w:p w14:paraId="0C4BC83F" w14:textId="77777777" w:rsidR="00115739" w:rsidRPr="00370618" w:rsidRDefault="00515A1F">
            <w:pPr>
              <w:pStyle w:val="NoSpacing"/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>ไทเป</w:t>
            </w:r>
            <w:r w:rsidR="00163C6B"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 – </w:t>
            </w: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ร้านเครื่องสำอาง </w:t>
            </w:r>
            <w:r w:rsidR="00163C6B"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– นิวไทเป </w:t>
            </w:r>
            <w:r w:rsidRPr="00370618">
              <w:rPr>
                <w:rFonts w:ascii="Angsana New" w:hAnsi="Angsana New" w:cs="Angsana New"/>
                <w:sz w:val="32"/>
                <w:szCs w:val="32"/>
              </w:rPr>
              <w:t xml:space="preserve">– </w:t>
            </w: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อุทยานธรณีเกาะเหอผิง – </w:t>
            </w:r>
            <w:r w:rsidR="005A308A" w:rsidRPr="00370618">
              <w:rPr>
                <w:rFonts w:ascii="Angsana New" w:hAnsi="Angsana New" w:cs="Angsana New"/>
                <w:sz w:val="32"/>
                <w:szCs w:val="32"/>
                <w:cs/>
              </w:rPr>
              <w:t>หมู่บ้าน</w:t>
            </w: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>โบราณจิ่วเฟิ่น – วัดหลงซาน</w:t>
            </w:r>
            <w:r w:rsidR="00E641D5"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E641D5" w:rsidRPr="00370618">
              <w:rPr>
                <w:rFonts w:ascii="Angsana New" w:hAnsi="Angsana New" w:cs="Angsana New"/>
                <w:sz w:val="32"/>
                <w:szCs w:val="32"/>
              </w:rPr>
              <w:t xml:space="preserve">– </w:t>
            </w:r>
            <w:r w:rsidR="00E641D5" w:rsidRPr="00370618">
              <w:rPr>
                <w:rFonts w:ascii="Angsana New" w:hAnsi="Angsana New" w:cs="Angsana New"/>
                <w:sz w:val="32"/>
                <w:szCs w:val="32"/>
                <w:cs/>
              </w:rPr>
              <w:t>ตลาดซีเหมินติง</w:t>
            </w:r>
            <w:r w:rsidR="00F150D4" w:rsidRPr="00370618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>– สนามบินไต้หวันเถาหยวน</w:t>
            </w:r>
            <w:r w:rsidRPr="00370618">
              <w:rPr>
                <w:rFonts w:ascii="Angsana New" w:hAnsi="Angsana New" w:cs="Angsana New"/>
                <w:sz w:val="32"/>
                <w:szCs w:val="32"/>
              </w:rPr>
              <w:t xml:space="preserve"> – </w:t>
            </w:r>
            <w:r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กรุงเทพฯ </w:t>
            </w:r>
            <w:r w:rsidR="00893288" w:rsidRPr="00370618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370618"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</w:rPr>
              <w:t>CI</w:t>
            </w:r>
            <w:r w:rsidRPr="00370618"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  <w:cs/>
              </w:rPr>
              <w:t>837 : 22.30–01.35+1</w:t>
            </w:r>
          </w:p>
        </w:tc>
        <w:tc>
          <w:tcPr>
            <w:tcW w:w="356" w:type="pct"/>
            <w:shd w:val="clear" w:color="auto" w:fill="D9E2F3"/>
          </w:tcPr>
          <w:p w14:paraId="524DD85A" w14:textId="77777777" w:rsidR="00115739" w:rsidRPr="00370618" w:rsidRDefault="00115739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</w:rPr>
              <w:sym w:font="Webdings" w:char="F0E4"/>
            </w:r>
          </w:p>
        </w:tc>
        <w:tc>
          <w:tcPr>
            <w:tcW w:w="399" w:type="pct"/>
            <w:shd w:val="clear" w:color="auto" w:fill="D9E2F3"/>
          </w:tcPr>
          <w:p w14:paraId="0F71C8C5" w14:textId="77777777" w:rsidR="00D82B7A" w:rsidRPr="00370618" w:rsidRDefault="00D82B7A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</w:rPr>
              <w:t>X</w:t>
            </w:r>
          </w:p>
          <w:p w14:paraId="1B2FD967" w14:textId="77777777" w:rsidR="00115739" w:rsidRPr="00370618" w:rsidRDefault="00115739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61" w:type="pct"/>
            <w:shd w:val="clear" w:color="auto" w:fill="D9E2F3"/>
          </w:tcPr>
          <w:p w14:paraId="15B401DD" w14:textId="77777777" w:rsidR="00D82B7A" w:rsidRPr="00370618" w:rsidRDefault="00D82B7A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Angsana New" w:hAnsi="Angsana New" w:cs="Angsana New"/>
                <w:sz w:val="32"/>
                <w:szCs w:val="32"/>
              </w:rPr>
              <w:t>X</w:t>
            </w:r>
          </w:p>
          <w:p w14:paraId="35B82CAA" w14:textId="77777777" w:rsidR="00D82B7A" w:rsidRPr="00370618" w:rsidRDefault="00D82B7A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14:paraId="75964421" w14:textId="77777777" w:rsidR="00115739" w:rsidRPr="00370618" w:rsidRDefault="00115739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370618">
              <w:rPr>
                <w:rFonts w:ascii="Segoe UI Symbol" w:hAnsi="Segoe UI Symbol" w:cs="Segoe UI Symbol"/>
                <w:sz w:val="32"/>
                <w:szCs w:val="32"/>
              </w:rPr>
              <w:t>✈</w:t>
            </w:r>
          </w:p>
        </w:tc>
        <w:tc>
          <w:tcPr>
            <w:tcW w:w="1349" w:type="pct"/>
            <w:shd w:val="clear" w:color="auto" w:fill="D9E2F3"/>
          </w:tcPr>
          <w:p w14:paraId="20C0A60B" w14:textId="77777777" w:rsidR="00115739" w:rsidRPr="00370618" w:rsidRDefault="00115739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115739" w:rsidRPr="00370618" w14:paraId="29D78C0B" w14:textId="77777777">
        <w:trPr>
          <w:trHeight w:val="618"/>
        </w:trPr>
        <w:tc>
          <w:tcPr>
            <w:tcW w:w="5000" w:type="pct"/>
            <w:gridSpan w:val="6"/>
            <w:tcBorders>
              <w:left w:val="single" w:sz="4" w:space="0" w:color="FFFFFF"/>
              <w:bottom w:val="single" w:sz="4" w:space="0" w:color="FFFFFF"/>
            </w:tcBorders>
            <w:shd w:val="clear" w:color="auto" w:fill="4472C4"/>
          </w:tcPr>
          <w:p w14:paraId="5ECE426F" w14:textId="77777777" w:rsidR="00115739" w:rsidRPr="00370618" w:rsidRDefault="00115739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</w:pPr>
            <w:r w:rsidRPr="00370618"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รายการทัวร์อาจจะมีการปรับเปลี่ยนตามความเหมาะสม</w:t>
            </w:r>
          </w:p>
        </w:tc>
      </w:tr>
    </w:tbl>
    <w:p w14:paraId="4D24552B" w14:textId="77777777" w:rsidR="00500BBC" w:rsidRPr="00EA5D57" w:rsidRDefault="00500BBC" w:rsidP="00CD3E33">
      <w:pPr>
        <w:spacing w:line="276" w:lineRule="auto"/>
        <w:ind w:right="-49"/>
        <w:contextualSpacing/>
        <w:rPr>
          <w:rFonts w:hint="cs"/>
          <w:noProof/>
          <w:sz w:val="14"/>
          <w:szCs w:val="16"/>
        </w:rPr>
      </w:pPr>
    </w:p>
    <w:tbl>
      <w:tblPr>
        <w:tblW w:w="4926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960"/>
        <w:gridCol w:w="2110"/>
        <w:gridCol w:w="2758"/>
        <w:gridCol w:w="2277"/>
      </w:tblGrid>
      <w:tr w:rsidR="00287343" w14:paraId="7ECFA1CD" w14:textId="77777777">
        <w:trPr>
          <w:trHeight w:val="622"/>
        </w:trPr>
        <w:tc>
          <w:tcPr>
            <w:tcW w:w="1783" w:type="pct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4472C4"/>
          </w:tcPr>
          <w:p w14:paraId="05E41DEE" w14:textId="77777777" w:rsidR="00287343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bookmarkStart w:id="0" w:name="_Hlk167209490"/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กําหนดวันเดินทาง</w:t>
            </w:r>
          </w:p>
        </w:tc>
        <w:tc>
          <w:tcPr>
            <w:tcW w:w="950" w:type="pct"/>
            <w:tcBorders>
              <w:top w:val="single" w:sz="4" w:space="0" w:color="FFFFFF"/>
              <w:left w:val="nil"/>
              <w:right w:val="nil"/>
            </w:tcBorders>
            <w:shd w:val="clear" w:color="auto" w:fill="4472C4"/>
          </w:tcPr>
          <w:p w14:paraId="1B5CD5A1" w14:textId="77777777" w:rsidR="00EB6722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ผู้ใหญ่/เด็ก </w:t>
            </w:r>
          </w:p>
          <w:p w14:paraId="537C54BC" w14:textId="77777777" w:rsidR="00287343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พัก 2-3 ท่าน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ท่านละ</w:t>
            </w:r>
          </w:p>
        </w:tc>
        <w:tc>
          <w:tcPr>
            <w:tcW w:w="1242" w:type="pct"/>
            <w:tcBorders>
              <w:top w:val="single" w:sz="4" w:space="0" w:color="FFFFFF"/>
              <w:left w:val="nil"/>
              <w:right w:val="nil"/>
            </w:tcBorders>
            <w:shd w:val="clear" w:color="auto" w:fill="4472C4"/>
          </w:tcPr>
          <w:p w14:paraId="63CB8291" w14:textId="77777777" w:rsidR="00287343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ราคาทัวร์ (จอยแลนด์)</w:t>
            </w:r>
          </w:p>
        </w:tc>
        <w:tc>
          <w:tcPr>
            <w:tcW w:w="1025" w:type="pct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4472C4"/>
          </w:tcPr>
          <w:p w14:paraId="115CDF74" w14:textId="77777777" w:rsidR="00287343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พักเดี่ยว</w:t>
            </w:r>
          </w:p>
          <w:p w14:paraId="32F51266" w14:textId="77777777" w:rsidR="00287343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เพิ่มท่านละ</w:t>
            </w:r>
          </w:p>
        </w:tc>
      </w:tr>
      <w:tr w:rsidR="00164D74" w14:paraId="09006D07" w14:textId="77777777">
        <w:trPr>
          <w:trHeight w:val="622"/>
        </w:trPr>
        <w:tc>
          <w:tcPr>
            <w:tcW w:w="1783" w:type="pct"/>
            <w:tcBorders>
              <w:top w:val="single" w:sz="4" w:space="0" w:color="FFFFFF"/>
              <w:left w:val="single" w:sz="4" w:space="0" w:color="FFFFFF"/>
            </w:tcBorders>
            <w:shd w:val="clear" w:color="auto" w:fill="4472C4"/>
          </w:tcPr>
          <w:p w14:paraId="7E7F3200" w14:textId="77777777" w:rsidR="00164D74" w:rsidRPr="00370618" w:rsidRDefault="0026110B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>24</w:t>
            </w:r>
            <w:r w:rsidR="00164D74"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 – </w:t>
            </w: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>27</w:t>
            </w:r>
            <w:r w:rsidR="00164D74"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 </w:t>
            </w: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ก</w:t>
            </w:r>
            <w:r w:rsidR="00164D74"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.ย. 69</w:t>
            </w:r>
          </w:p>
        </w:tc>
        <w:tc>
          <w:tcPr>
            <w:tcW w:w="950" w:type="pct"/>
            <w:shd w:val="clear" w:color="auto" w:fill="B4C6E7"/>
          </w:tcPr>
          <w:p w14:paraId="70AE2601" w14:textId="77777777" w:rsidR="00164D74" w:rsidRPr="0022493F" w:rsidRDefault="00164D7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  <w:cs/>
              </w:rPr>
            </w:pPr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 xml:space="preserve"> </w:t>
            </w:r>
            <w:r w:rsidR="0026110B"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16</w:t>
            </w:r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 xml:space="preserve">,888 </w:t>
            </w:r>
          </w:p>
        </w:tc>
        <w:tc>
          <w:tcPr>
            <w:tcW w:w="1242" w:type="pct"/>
            <w:shd w:val="clear" w:color="auto" w:fill="B4C6E7"/>
          </w:tcPr>
          <w:p w14:paraId="63F4E5E1" w14:textId="77777777" w:rsidR="00164D74" w:rsidRPr="0022493F" w:rsidRDefault="00164D7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1</w:t>
            </w:r>
            <w:r w:rsidR="009D00B4">
              <w:rPr>
                <w:rFonts w:ascii="Angsana New" w:hAnsi="Angsana New" w:cs="Angsana New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,888.-</w:t>
            </w:r>
            <w:proofErr w:type="gramEnd"/>
          </w:p>
        </w:tc>
        <w:tc>
          <w:tcPr>
            <w:tcW w:w="1025" w:type="pct"/>
            <w:shd w:val="clear" w:color="auto" w:fill="B4C6E7"/>
          </w:tcPr>
          <w:p w14:paraId="4523C9C5" w14:textId="77777777" w:rsidR="00164D74" w:rsidRPr="0022493F" w:rsidRDefault="0026110B">
            <w:pPr>
              <w:spacing w:line="276" w:lineRule="auto"/>
              <w:jc w:val="center"/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4</w:t>
            </w:r>
            <w:r w:rsidR="00164D74"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lang w:eastAsia="en-US"/>
              </w:rPr>
              <w:t>,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5</w:t>
            </w:r>
            <w:r w:rsidR="00164D74"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00.-</w:t>
            </w:r>
          </w:p>
        </w:tc>
      </w:tr>
      <w:tr w:rsidR="009D00B4" w14:paraId="291557AE" w14:textId="77777777">
        <w:trPr>
          <w:trHeight w:val="622"/>
        </w:trPr>
        <w:tc>
          <w:tcPr>
            <w:tcW w:w="1783" w:type="pct"/>
            <w:tcBorders>
              <w:left w:val="single" w:sz="4" w:space="0" w:color="FFFFFF"/>
            </w:tcBorders>
            <w:shd w:val="clear" w:color="auto" w:fill="4472C4"/>
          </w:tcPr>
          <w:p w14:paraId="70634C94" w14:textId="77777777" w:rsidR="009D00B4" w:rsidRPr="00370618" w:rsidRDefault="009D00B4" w:rsidP="009D00B4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 xml:space="preserve">01 – 04 </w:t>
            </w: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ต.ค.69</w:t>
            </w:r>
          </w:p>
        </w:tc>
        <w:tc>
          <w:tcPr>
            <w:tcW w:w="950" w:type="pct"/>
            <w:shd w:val="clear" w:color="auto" w:fill="D9E2F3"/>
          </w:tcPr>
          <w:p w14:paraId="2C7DBBF5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 xml:space="preserve"> 16,888 </w:t>
            </w:r>
          </w:p>
        </w:tc>
        <w:tc>
          <w:tcPr>
            <w:tcW w:w="1242" w:type="pct"/>
            <w:shd w:val="clear" w:color="auto" w:fill="D9E2F3"/>
          </w:tcPr>
          <w:p w14:paraId="6EA078F2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1</w:t>
            </w:r>
            <w:r w:rsidRPr="006F79C6">
              <w:rPr>
                <w:rFonts w:ascii="Angsana New" w:hAnsi="Angsana New" w:cs="Angsana New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,888.-</w:t>
            </w:r>
            <w:proofErr w:type="gramEnd"/>
          </w:p>
        </w:tc>
        <w:tc>
          <w:tcPr>
            <w:tcW w:w="1025" w:type="pct"/>
            <w:shd w:val="clear" w:color="auto" w:fill="D9E2F3"/>
          </w:tcPr>
          <w:p w14:paraId="1D4CDF0B" w14:textId="77777777" w:rsidR="009D00B4" w:rsidRPr="0022493F" w:rsidRDefault="009D00B4" w:rsidP="009D00B4">
            <w:pPr>
              <w:spacing w:line="276" w:lineRule="auto"/>
              <w:jc w:val="center"/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4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lang w:eastAsia="en-US"/>
              </w:rPr>
              <w:t>,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500.-</w:t>
            </w:r>
          </w:p>
        </w:tc>
      </w:tr>
      <w:tr w:rsidR="009D00B4" w14:paraId="0FB8B304" w14:textId="77777777">
        <w:trPr>
          <w:trHeight w:val="622"/>
        </w:trPr>
        <w:tc>
          <w:tcPr>
            <w:tcW w:w="1783" w:type="pct"/>
            <w:tcBorders>
              <w:left w:val="single" w:sz="4" w:space="0" w:color="FFFFFF"/>
            </w:tcBorders>
            <w:shd w:val="clear" w:color="auto" w:fill="4472C4"/>
          </w:tcPr>
          <w:p w14:paraId="32D167E8" w14:textId="77777777" w:rsidR="009D00B4" w:rsidRPr="00370618" w:rsidRDefault="009D00B4" w:rsidP="009D00B4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08 – 11 ต.ค.69</w:t>
            </w:r>
          </w:p>
        </w:tc>
        <w:tc>
          <w:tcPr>
            <w:tcW w:w="950" w:type="pct"/>
            <w:shd w:val="clear" w:color="auto" w:fill="B4C6E7"/>
          </w:tcPr>
          <w:p w14:paraId="268C03E1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 xml:space="preserve"> 16,888 </w:t>
            </w:r>
          </w:p>
        </w:tc>
        <w:tc>
          <w:tcPr>
            <w:tcW w:w="1242" w:type="pct"/>
            <w:shd w:val="clear" w:color="auto" w:fill="B4C6E7"/>
          </w:tcPr>
          <w:p w14:paraId="647D84FC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1</w:t>
            </w:r>
            <w:r w:rsidRPr="006F79C6">
              <w:rPr>
                <w:rFonts w:ascii="Angsana New" w:hAnsi="Angsana New" w:cs="Angsana New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,888.-</w:t>
            </w:r>
            <w:proofErr w:type="gramEnd"/>
          </w:p>
        </w:tc>
        <w:tc>
          <w:tcPr>
            <w:tcW w:w="1025" w:type="pct"/>
            <w:shd w:val="clear" w:color="auto" w:fill="B4C6E7"/>
          </w:tcPr>
          <w:p w14:paraId="3E63A4DE" w14:textId="77777777" w:rsidR="009D00B4" w:rsidRPr="0022493F" w:rsidRDefault="009D00B4" w:rsidP="009D00B4">
            <w:pPr>
              <w:spacing w:line="276" w:lineRule="auto"/>
              <w:jc w:val="center"/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4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lang w:eastAsia="en-US"/>
              </w:rPr>
              <w:t>,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500.-</w:t>
            </w:r>
          </w:p>
        </w:tc>
      </w:tr>
      <w:tr w:rsidR="009D00B4" w14:paraId="172ED314" w14:textId="77777777">
        <w:trPr>
          <w:trHeight w:val="622"/>
        </w:trPr>
        <w:tc>
          <w:tcPr>
            <w:tcW w:w="1783" w:type="pct"/>
            <w:tcBorders>
              <w:left w:val="single" w:sz="4" w:space="0" w:color="FFFFFF"/>
            </w:tcBorders>
            <w:shd w:val="clear" w:color="auto" w:fill="4472C4"/>
          </w:tcPr>
          <w:p w14:paraId="3BB8562D" w14:textId="77777777" w:rsidR="009D00B4" w:rsidRPr="00370618" w:rsidRDefault="009D00B4" w:rsidP="009D00B4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15 – 18 ต.ค.69</w:t>
            </w:r>
          </w:p>
        </w:tc>
        <w:tc>
          <w:tcPr>
            <w:tcW w:w="950" w:type="pct"/>
            <w:shd w:val="clear" w:color="auto" w:fill="D9E2F3"/>
          </w:tcPr>
          <w:p w14:paraId="29CEDF41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 xml:space="preserve"> 16,888 </w:t>
            </w:r>
          </w:p>
        </w:tc>
        <w:tc>
          <w:tcPr>
            <w:tcW w:w="1242" w:type="pct"/>
            <w:shd w:val="clear" w:color="auto" w:fill="D9E2F3"/>
          </w:tcPr>
          <w:p w14:paraId="00579177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1</w:t>
            </w:r>
            <w:r w:rsidRPr="006F79C6">
              <w:rPr>
                <w:rFonts w:ascii="Angsana New" w:hAnsi="Angsana New" w:cs="Angsana New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,888.-</w:t>
            </w:r>
            <w:proofErr w:type="gramEnd"/>
          </w:p>
        </w:tc>
        <w:tc>
          <w:tcPr>
            <w:tcW w:w="1025" w:type="pct"/>
            <w:shd w:val="clear" w:color="auto" w:fill="D9E2F3"/>
          </w:tcPr>
          <w:p w14:paraId="3A743555" w14:textId="77777777" w:rsidR="009D00B4" w:rsidRPr="0022493F" w:rsidRDefault="009D00B4" w:rsidP="009D00B4">
            <w:pPr>
              <w:spacing w:line="276" w:lineRule="auto"/>
              <w:jc w:val="center"/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4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lang w:eastAsia="en-US"/>
              </w:rPr>
              <w:t>,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500.-</w:t>
            </w:r>
          </w:p>
        </w:tc>
      </w:tr>
      <w:tr w:rsidR="009D00B4" w14:paraId="6F5B66C1" w14:textId="77777777">
        <w:trPr>
          <w:trHeight w:val="622"/>
        </w:trPr>
        <w:tc>
          <w:tcPr>
            <w:tcW w:w="1783" w:type="pct"/>
            <w:tcBorders>
              <w:left w:val="single" w:sz="4" w:space="0" w:color="FFFFFF"/>
            </w:tcBorders>
            <w:shd w:val="clear" w:color="auto" w:fill="4472C4"/>
          </w:tcPr>
          <w:p w14:paraId="7A6455EB" w14:textId="77777777" w:rsidR="009D00B4" w:rsidRPr="00370618" w:rsidRDefault="009D00B4" w:rsidP="009D00B4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22 – 25 ต.ค.69</w:t>
            </w:r>
          </w:p>
        </w:tc>
        <w:tc>
          <w:tcPr>
            <w:tcW w:w="950" w:type="pct"/>
            <w:shd w:val="clear" w:color="auto" w:fill="B4C6E7"/>
          </w:tcPr>
          <w:p w14:paraId="7641064A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 xml:space="preserve"> 16,888 </w:t>
            </w:r>
          </w:p>
        </w:tc>
        <w:tc>
          <w:tcPr>
            <w:tcW w:w="1242" w:type="pct"/>
            <w:shd w:val="clear" w:color="auto" w:fill="B4C6E7"/>
          </w:tcPr>
          <w:p w14:paraId="379B30B5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1</w:t>
            </w:r>
            <w:r w:rsidRPr="006F79C6">
              <w:rPr>
                <w:rFonts w:ascii="Angsana New" w:hAnsi="Angsana New" w:cs="Angsana New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,888.-</w:t>
            </w:r>
            <w:proofErr w:type="gramEnd"/>
          </w:p>
        </w:tc>
        <w:tc>
          <w:tcPr>
            <w:tcW w:w="1025" w:type="pct"/>
            <w:shd w:val="clear" w:color="auto" w:fill="B4C6E7"/>
          </w:tcPr>
          <w:p w14:paraId="57A851EA" w14:textId="77777777" w:rsidR="009D00B4" w:rsidRPr="0022493F" w:rsidRDefault="009D00B4" w:rsidP="009D00B4">
            <w:pPr>
              <w:spacing w:line="276" w:lineRule="auto"/>
              <w:jc w:val="center"/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4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lang w:eastAsia="en-US"/>
              </w:rPr>
              <w:t>,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500.-</w:t>
            </w:r>
          </w:p>
        </w:tc>
      </w:tr>
      <w:tr w:rsidR="009D00B4" w14:paraId="22B7F77C" w14:textId="77777777">
        <w:trPr>
          <w:trHeight w:val="622"/>
        </w:trPr>
        <w:tc>
          <w:tcPr>
            <w:tcW w:w="1783" w:type="pct"/>
            <w:tcBorders>
              <w:left w:val="single" w:sz="4" w:space="0" w:color="FFFFFF"/>
            </w:tcBorders>
            <w:shd w:val="clear" w:color="auto" w:fill="4472C4"/>
          </w:tcPr>
          <w:p w14:paraId="2081F7C5" w14:textId="77777777" w:rsidR="009D00B4" w:rsidRPr="00370618" w:rsidRDefault="009D00B4" w:rsidP="009D00B4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lastRenderedPageBreak/>
              <w:t>06 – 09 พ.ย. 69</w:t>
            </w:r>
          </w:p>
        </w:tc>
        <w:tc>
          <w:tcPr>
            <w:tcW w:w="950" w:type="pct"/>
            <w:shd w:val="clear" w:color="auto" w:fill="D9E2F3"/>
          </w:tcPr>
          <w:p w14:paraId="350B0B92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 xml:space="preserve"> 16,888 </w:t>
            </w:r>
          </w:p>
        </w:tc>
        <w:tc>
          <w:tcPr>
            <w:tcW w:w="1242" w:type="pct"/>
            <w:shd w:val="clear" w:color="auto" w:fill="D9E2F3"/>
          </w:tcPr>
          <w:p w14:paraId="03C7B310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1</w:t>
            </w:r>
            <w:r w:rsidRPr="006F79C6">
              <w:rPr>
                <w:rFonts w:ascii="Angsana New" w:hAnsi="Angsana New" w:cs="Angsana New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,888.-</w:t>
            </w:r>
            <w:proofErr w:type="gramEnd"/>
          </w:p>
        </w:tc>
        <w:tc>
          <w:tcPr>
            <w:tcW w:w="1025" w:type="pct"/>
            <w:shd w:val="clear" w:color="auto" w:fill="D9E2F3"/>
          </w:tcPr>
          <w:p w14:paraId="1F2D2A2E" w14:textId="77777777" w:rsidR="009D00B4" w:rsidRPr="0022493F" w:rsidRDefault="009D00B4" w:rsidP="009D00B4">
            <w:pPr>
              <w:spacing w:line="276" w:lineRule="auto"/>
              <w:jc w:val="center"/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4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lang w:eastAsia="en-US"/>
              </w:rPr>
              <w:t>,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500.-</w:t>
            </w:r>
          </w:p>
        </w:tc>
      </w:tr>
      <w:tr w:rsidR="009D00B4" w14:paraId="169F43BC" w14:textId="77777777">
        <w:trPr>
          <w:trHeight w:val="622"/>
        </w:trPr>
        <w:tc>
          <w:tcPr>
            <w:tcW w:w="1783" w:type="pct"/>
            <w:tcBorders>
              <w:left w:val="single" w:sz="4" w:space="0" w:color="FFFFFF"/>
            </w:tcBorders>
            <w:shd w:val="clear" w:color="auto" w:fill="4472C4"/>
          </w:tcPr>
          <w:p w14:paraId="069E228C" w14:textId="77777777" w:rsidR="009D00B4" w:rsidRPr="00370618" w:rsidRDefault="009D00B4" w:rsidP="009D00B4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04 – 07 ธ.ค. 69</w:t>
            </w:r>
          </w:p>
        </w:tc>
        <w:tc>
          <w:tcPr>
            <w:tcW w:w="950" w:type="pct"/>
            <w:shd w:val="clear" w:color="auto" w:fill="B4C6E7"/>
          </w:tcPr>
          <w:p w14:paraId="7BA007CF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  <w:cs/>
              </w:rPr>
            </w:pPr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 xml:space="preserve"> 16,888 </w:t>
            </w:r>
          </w:p>
        </w:tc>
        <w:tc>
          <w:tcPr>
            <w:tcW w:w="1242" w:type="pct"/>
            <w:shd w:val="clear" w:color="auto" w:fill="B4C6E7"/>
          </w:tcPr>
          <w:p w14:paraId="45587DD2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  <w:cs/>
              </w:rPr>
            </w:pPr>
            <w:proofErr w:type="gramStart"/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1</w:t>
            </w:r>
            <w:r w:rsidRPr="006F79C6">
              <w:rPr>
                <w:rFonts w:ascii="Angsana New" w:hAnsi="Angsana New" w:cs="Angsana New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,888.-</w:t>
            </w:r>
            <w:proofErr w:type="gramEnd"/>
          </w:p>
        </w:tc>
        <w:tc>
          <w:tcPr>
            <w:tcW w:w="1025" w:type="pct"/>
            <w:shd w:val="clear" w:color="auto" w:fill="B4C6E7"/>
          </w:tcPr>
          <w:p w14:paraId="6EDFB13C" w14:textId="77777777" w:rsidR="009D00B4" w:rsidRPr="0022493F" w:rsidRDefault="009D00B4" w:rsidP="009D00B4">
            <w:pPr>
              <w:spacing w:line="276" w:lineRule="auto"/>
              <w:jc w:val="center"/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4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lang w:eastAsia="en-US"/>
              </w:rPr>
              <w:t>,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500.-</w:t>
            </w:r>
          </w:p>
        </w:tc>
      </w:tr>
      <w:tr w:rsidR="009D00B4" w14:paraId="3EF78C99" w14:textId="77777777">
        <w:trPr>
          <w:trHeight w:val="622"/>
        </w:trPr>
        <w:tc>
          <w:tcPr>
            <w:tcW w:w="1783" w:type="pct"/>
            <w:tcBorders>
              <w:left w:val="single" w:sz="4" w:space="0" w:color="FFFFFF"/>
            </w:tcBorders>
            <w:shd w:val="clear" w:color="auto" w:fill="4472C4"/>
          </w:tcPr>
          <w:p w14:paraId="76F63D5D" w14:textId="77777777" w:rsidR="009D00B4" w:rsidRPr="00370618" w:rsidRDefault="009D00B4" w:rsidP="009D00B4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>15</w:t>
            </w: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 – </w:t>
            </w: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>18</w:t>
            </w: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 ม.ค.70</w:t>
            </w:r>
          </w:p>
        </w:tc>
        <w:tc>
          <w:tcPr>
            <w:tcW w:w="950" w:type="pct"/>
            <w:shd w:val="clear" w:color="auto" w:fill="D9E2F3"/>
          </w:tcPr>
          <w:p w14:paraId="5F9D1038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  <w:cs/>
              </w:rPr>
            </w:pPr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 xml:space="preserve"> 16,888 </w:t>
            </w:r>
          </w:p>
        </w:tc>
        <w:tc>
          <w:tcPr>
            <w:tcW w:w="1242" w:type="pct"/>
            <w:shd w:val="clear" w:color="auto" w:fill="D9E2F3"/>
          </w:tcPr>
          <w:p w14:paraId="278422DD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1</w:t>
            </w:r>
            <w:r w:rsidRPr="006F79C6">
              <w:rPr>
                <w:rFonts w:ascii="Angsana New" w:hAnsi="Angsana New" w:cs="Angsana New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,888.-</w:t>
            </w:r>
            <w:proofErr w:type="gramEnd"/>
          </w:p>
        </w:tc>
        <w:tc>
          <w:tcPr>
            <w:tcW w:w="1025" w:type="pct"/>
            <w:shd w:val="clear" w:color="auto" w:fill="D9E2F3"/>
          </w:tcPr>
          <w:p w14:paraId="133A4F0E" w14:textId="77777777" w:rsidR="009D00B4" w:rsidRPr="0022493F" w:rsidRDefault="009D00B4" w:rsidP="009D00B4">
            <w:pPr>
              <w:spacing w:line="276" w:lineRule="auto"/>
              <w:jc w:val="center"/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4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lang w:eastAsia="en-US"/>
              </w:rPr>
              <w:t>,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500.-</w:t>
            </w:r>
          </w:p>
        </w:tc>
      </w:tr>
      <w:tr w:rsidR="009D00B4" w14:paraId="639206C7" w14:textId="77777777">
        <w:trPr>
          <w:trHeight w:val="622"/>
        </w:trPr>
        <w:tc>
          <w:tcPr>
            <w:tcW w:w="1783" w:type="pct"/>
            <w:tcBorders>
              <w:left w:val="single" w:sz="4" w:space="0" w:color="FFFFFF"/>
            </w:tcBorders>
            <w:shd w:val="clear" w:color="auto" w:fill="4472C4"/>
          </w:tcPr>
          <w:p w14:paraId="39D9B27B" w14:textId="77777777" w:rsidR="009D00B4" w:rsidRPr="00370618" w:rsidRDefault="009D00B4" w:rsidP="009D00B4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 xml:space="preserve">29 </w:t>
            </w: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ม.ค. – 01 ก.พ.70</w:t>
            </w:r>
          </w:p>
        </w:tc>
        <w:tc>
          <w:tcPr>
            <w:tcW w:w="950" w:type="pct"/>
            <w:shd w:val="clear" w:color="auto" w:fill="B4C6E7"/>
          </w:tcPr>
          <w:p w14:paraId="6FA0FDE9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  <w:cs/>
              </w:rPr>
            </w:pPr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 xml:space="preserve"> 16,888 </w:t>
            </w:r>
          </w:p>
        </w:tc>
        <w:tc>
          <w:tcPr>
            <w:tcW w:w="1242" w:type="pct"/>
            <w:shd w:val="clear" w:color="auto" w:fill="B4C6E7"/>
          </w:tcPr>
          <w:p w14:paraId="0E39BCB3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1</w:t>
            </w:r>
            <w:r w:rsidRPr="006F79C6">
              <w:rPr>
                <w:rFonts w:ascii="Angsana New" w:hAnsi="Angsana New" w:cs="Angsana New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,888.-</w:t>
            </w:r>
            <w:proofErr w:type="gramEnd"/>
          </w:p>
        </w:tc>
        <w:tc>
          <w:tcPr>
            <w:tcW w:w="1025" w:type="pct"/>
            <w:shd w:val="clear" w:color="auto" w:fill="B4C6E7"/>
          </w:tcPr>
          <w:p w14:paraId="5808C59D" w14:textId="77777777" w:rsidR="009D00B4" w:rsidRPr="0022493F" w:rsidRDefault="009D00B4" w:rsidP="009D00B4">
            <w:pPr>
              <w:spacing w:line="276" w:lineRule="auto"/>
              <w:jc w:val="center"/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4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lang w:eastAsia="en-US"/>
              </w:rPr>
              <w:t>,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500.-</w:t>
            </w:r>
          </w:p>
        </w:tc>
      </w:tr>
      <w:tr w:rsidR="009D00B4" w14:paraId="66CC4C46" w14:textId="77777777">
        <w:trPr>
          <w:trHeight w:val="622"/>
        </w:trPr>
        <w:tc>
          <w:tcPr>
            <w:tcW w:w="1783" w:type="pct"/>
            <w:tcBorders>
              <w:left w:val="single" w:sz="4" w:space="0" w:color="FFFFFF"/>
            </w:tcBorders>
            <w:shd w:val="clear" w:color="auto" w:fill="4472C4"/>
          </w:tcPr>
          <w:p w14:paraId="741AEBF6" w14:textId="77777777" w:rsidR="009D00B4" w:rsidRPr="00370618" w:rsidRDefault="009D00B4" w:rsidP="009D00B4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26 ก.พ. – 01 มี.ค.70</w:t>
            </w:r>
          </w:p>
        </w:tc>
        <w:tc>
          <w:tcPr>
            <w:tcW w:w="950" w:type="pct"/>
            <w:shd w:val="clear" w:color="auto" w:fill="D9E2F3"/>
          </w:tcPr>
          <w:p w14:paraId="47DB3D3E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  <w:cs/>
              </w:rPr>
            </w:pPr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 xml:space="preserve"> 16,888 </w:t>
            </w:r>
          </w:p>
        </w:tc>
        <w:tc>
          <w:tcPr>
            <w:tcW w:w="1242" w:type="pct"/>
            <w:shd w:val="clear" w:color="auto" w:fill="D9E2F3"/>
          </w:tcPr>
          <w:p w14:paraId="40C95D8C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1</w:t>
            </w:r>
            <w:r w:rsidRPr="006F79C6">
              <w:rPr>
                <w:rFonts w:ascii="Angsana New" w:hAnsi="Angsana New" w:cs="Angsana New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,888.-</w:t>
            </w:r>
            <w:proofErr w:type="gramEnd"/>
          </w:p>
        </w:tc>
        <w:tc>
          <w:tcPr>
            <w:tcW w:w="1025" w:type="pct"/>
            <w:shd w:val="clear" w:color="auto" w:fill="D9E2F3"/>
          </w:tcPr>
          <w:p w14:paraId="08169E87" w14:textId="77777777" w:rsidR="009D00B4" w:rsidRPr="0022493F" w:rsidRDefault="009D00B4" w:rsidP="009D00B4">
            <w:pPr>
              <w:spacing w:line="276" w:lineRule="auto"/>
              <w:jc w:val="center"/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4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lang w:eastAsia="en-US"/>
              </w:rPr>
              <w:t>,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500.-</w:t>
            </w:r>
          </w:p>
        </w:tc>
      </w:tr>
      <w:tr w:rsidR="009D00B4" w14:paraId="320D2080" w14:textId="77777777">
        <w:trPr>
          <w:trHeight w:val="622"/>
        </w:trPr>
        <w:tc>
          <w:tcPr>
            <w:tcW w:w="1783" w:type="pct"/>
            <w:tcBorders>
              <w:left w:val="single" w:sz="4" w:space="0" w:color="FFFFFF"/>
            </w:tcBorders>
            <w:shd w:val="clear" w:color="auto" w:fill="4472C4"/>
          </w:tcPr>
          <w:p w14:paraId="46971237" w14:textId="77777777" w:rsidR="009D00B4" w:rsidRPr="00370618" w:rsidRDefault="009D00B4" w:rsidP="009D00B4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12 – 15 มี.ค.70</w:t>
            </w:r>
          </w:p>
        </w:tc>
        <w:tc>
          <w:tcPr>
            <w:tcW w:w="950" w:type="pct"/>
            <w:shd w:val="clear" w:color="auto" w:fill="B4C6E7"/>
          </w:tcPr>
          <w:p w14:paraId="2CA29A54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  <w:cs/>
              </w:rPr>
            </w:pPr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 xml:space="preserve"> 16,888 </w:t>
            </w:r>
          </w:p>
        </w:tc>
        <w:tc>
          <w:tcPr>
            <w:tcW w:w="1242" w:type="pct"/>
            <w:shd w:val="clear" w:color="auto" w:fill="B4C6E7"/>
          </w:tcPr>
          <w:p w14:paraId="750753E4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1</w:t>
            </w:r>
            <w:r w:rsidRPr="006F79C6">
              <w:rPr>
                <w:rFonts w:ascii="Angsana New" w:hAnsi="Angsana New" w:cs="Angsana New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,888.-</w:t>
            </w:r>
            <w:proofErr w:type="gramEnd"/>
          </w:p>
        </w:tc>
        <w:tc>
          <w:tcPr>
            <w:tcW w:w="1025" w:type="pct"/>
            <w:shd w:val="clear" w:color="auto" w:fill="B4C6E7"/>
          </w:tcPr>
          <w:p w14:paraId="352A47B1" w14:textId="77777777" w:rsidR="009D00B4" w:rsidRPr="0022493F" w:rsidRDefault="009D00B4" w:rsidP="009D00B4">
            <w:pPr>
              <w:spacing w:line="276" w:lineRule="auto"/>
              <w:jc w:val="center"/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4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lang w:eastAsia="en-US"/>
              </w:rPr>
              <w:t>,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500.-</w:t>
            </w:r>
          </w:p>
        </w:tc>
      </w:tr>
      <w:tr w:rsidR="009D00B4" w14:paraId="2CFA389F" w14:textId="77777777">
        <w:trPr>
          <w:trHeight w:val="622"/>
        </w:trPr>
        <w:tc>
          <w:tcPr>
            <w:tcW w:w="1783" w:type="pct"/>
            <w:tcBorders>
              <w:left w:val="single" w:sz="4" w:space="0" w:color="FFFFFF"/>
            </w:tcBorders>
            <w:shd w:val="clear" w:color="auto" w:fill="4472C4"/>
          </w:tcPr>
          <w:p w14:paraId="3CA4A81D" w14:textId="77777777" w:rsidR="009D00B4" w:rsidRPr="00370618" w:rsidRDefault="009D00B4" w:rsidP="009D00B4">
            <w:pPr>
              <w:spacing w:line="276" w:lineRule="auto"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 w:rsidRPr="00370618"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26 – 29 มี.ค.70</w:t>
            </w:r>
          </w:p>
        </w:tc>
        <w:tc>
          <w:tcPr>
            <w:tcW w:w="950" w:type="pct"/>
            <w:shd w:val="clear" w:color="auto" w:fill="D9E2F3"/>
          </w:tcPr>
          <w:p w14:paraId="13D243AB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 w:hint="cs"/>
                <w:b/>
                <w:bCs/>
                <w:color w:val="C00000"/>
                <w:sz w:val="36"/>
                <w:szCs w:val="36"/>
                <w:cs/>
              </w:rPr>
            </w:pPr>
            <w:r w:rsidRPr="0022493F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 xml:space="preserve"> 16,888 </w:t>
            </w:r>
          </w:p>
        </w:tc>
        <w:tc>
          <w:tcPr>
            <w:tcW w:w="1242" w:type="pct"/>
            <w:shd w:val="clear" w:color="auto" w:fill="D9E2F3"/>
          </w:tcPr>
          <w:p w14:paraId="047AB684" w14:textId="77777777" w:rsidR="009D00B4" w:rsidRPr="0022493F" w:rsidRDefault="009D00B4" w:rsidP="009D00B4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</w:pPr>
            <w:proofErr w:type="gramStart"/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1</w:t>
            </w:r>
            <w:r w:rsidRPr="006F79C6">
              <w:rPr>
                <w:rFonts w:ascii="Angsana New" w:hAnsi="Angsana New" w:cs="Angsana New" w:hint="cs"/>
                <w:b/>
                <w:bCs/>
                <w:color w:val="C00000"/>
                <w:sz w:val="36"/>
                <w:szCs w:val="36"/>
                <w:cs/>
              </w:rPr>
              <w:t>2</w:t>
            </w:r>
            <w:r w:rsidRPr="006F79C6">
              <w:rPr>
                <w:rFonts w:ascii="Angsana New" w:hAnsi="Angsana New" w:cs="Angsana New"/>
                <w:b/>
                <w:bCs/>
                <w:color w:val="C00000"/>
                <w:sz w:val="36"/>
                <w:szCs w:val="36"/>
              </w:rPr>
              <w:t>,888.-</w:t>
            </w:r>
            <w:proofErr w:type="gramEnd"/>
          </w:p>
        </w:tc>
        <w:tc>
          <w:tcPr>
            <w:tcW w:w="1025" w:type="pct"/>
            <w:shd w:val="clear" w:color="auto" w:fill="D9E2F3"/>
          </w:tcPr>
          <w:p w14:paraId="72B88CB0" w14:textId="77777777" w:rsidR="009D00B4" w:rsidRPr="0022493F" w:rsidRDefault="009D00B4" w:rsidP="009D00B4">
            <w:pPr>
              <w:spacing w:line="276" w:lineRule="auto"/>
              <w:jc w:val="center"/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4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lang w:eastAsia="en-US"/>
              </w:rPr>
              <w:t>,</w:t>
            </w:r>
            <w:r w:rsidRPr="0022493F">
              <w:rPr>
                <w:rFonts w:ascii="Angsana New" w:eastAsia="Calibri" w:hAnsi="Angsana New" w:cs="Angsana New"/>
                <w:b/>
                <w:bCs/>
                <w:color w:val="C00000"/>
                <w:sz w:val="36"/>
                <w:szCs w:val="36"/>
                <w:cs/>
                <w:lang w:eastAsia="en-US"/>
              </w:rPr>
              <w:t>500.-</w:t>
            </w:r>
          </w:p>
        </w:tc>
      </w:tr>
      <w:tr w:rsidR="0026110B" w14:paraId="3704E081" w14:textId="77777777">
        <w:trPr>
          <w:trHeight w:val="1576"/>
        </w:trPr>
        <w:tc>
          <w:tcPr>
            <w:tcW w:w="5000" w:type="pct"/>
            <w:gridSpan w:val="4"/>
            <w:tcBorders>
              <w:left w:val="single" w:sz="4" w:space="0" w:color="FFFFFF"/>
              <w:bottom w:val="single" w:sz="4" w:space="0" w:color="FFFFFF"/>
            </w:tcBorders>
            <w:shd w:val="clear" w:color="auto" w:fill="4472C4"/>
          </w:tcPr>
          <w:p w14:paraId="165AE8D5" w14:textId="77777777" w:rsidR="0026110B" w:rsidRPr="0068300B" w:rsidRDefault="0026110B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00"/>
                <w:sz w:val="32"/>
                <w:szCs w:val="32"/>
              </w:rPr>
            </w:pPr>
            <w:r w:rsidRPr="0068300B">
              <w:rPr>
                <w:rFonts w:ascii="Angsana New" w:hAnsi="Angsana New" w:cs="Angsana New"/>
                <w:b/>
                <w:bCs/>
                <w:color w:val="FFFF00"/>
                <w:sz w:val="32"/>
                <w:szCs w:val="32"/>
                <w:cs/>
              </w:rPr>
              <w:t xml:space="preserve">ราคาทัวร์ข้างต้นยังไม่รวมค่าทิปมัคคุเทศก์ท้องถิ่นและคนขับรถ </w:t>
            </w:r>
            <w:r w:rsidRPr="0068300B">
              <w:rPr>
                <w:rFonts w:ascii="Angsana New" w:hAnsi="Angsana New" w:cs="Angsana New"/>
                <w:b/>
                <w:bCs/>
                <w:color w:val="FFFF00"/>
                <w:sz w:val="32"/>
                <w:szCs w:val="32"/>
              </w:rPr>
              <w:t xml:space="preserve">2,000 </w:t>
            </w:r>
            <w:r w:rsidRPr="0068300B">
              <w:rPr>
                <w:rFonts w:ascii="Angsana New" w:hAnsi="Angsana New" w:cs="Angsana New"/>
                <w:b/>
                <w:bCs/>
                <w:color w:val="FFFF00"/>
                <w:sz w:val="32"/>
                <w:szCs w:val="32"/>
                <w:cs/>
              </w:rPr>
              <w:t>บาท/ท่าน/ทริป</w:t>
            </w:r>
          </w:p>
          <w:p w14:paraId="38A2E847" w14:textId="77777777" w:rsidR="0026110B" w:rsidRPr="0068300B" w:rsidRDefault="0026110B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00"/>
                <w:sz w:val="32"/>
                <w:szCs w:val="32"/>
              </w:rPr>
            </w:pPr>
            <w:r w:rsidRPr="0068300B">
              <w:rPr>
                <w:rFonts w:ascii="Angsana New" w:hAnsi="Angsana New" w:cs="Angsana New"/>
                <w:b/>
                <w:bCs/>
                <w:color w:val="FFFF00"/>
                <w:sz w:val="32"/>
                <w:szCs w:val="32"/>
                <w:cs/>
              </w:rPr>
              <w:t>*ราคานี้เป็นราคาพิเศษไม่มีราคาเด็ก*</w:t>
            </w:r>
          </w:p>
          <w:p w14:paraId="5CB5CEC6" w14:textId="77777777" w:rsidR="0026110B" w:rsidRDefault="0026110B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เด็กทารก(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  <w:t xml:space="preserve">Infant) 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อายุไม่เกิน 2 ปี  ราคาท่านละ 10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  <w:t>,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000 บาท (สำหรับทารกไม่เก็บค่าทิป)</w:t>
            </w:r>
          </w:p>
          <w:p w14:paraId="45CA59BF" w14:textId="77777777" w:rsidR="0026110B" w:rsidRDefault="0026110B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 xml:space="preserve">กรณีไม่ประสงค์ลงร้านรัฐบาลไต้หวัน จ่ายเพิ่ม ท่านละ </w:t>
            </w:r>
            <w:r>
              <w:rPr>
                <w:rFonts w:ascii="Angsana New" w:hAnsi="Angsana New" w:cs="Angsana New"/>
                <w:color w:val="FFFF00"/>
                <w:sz w:val="32"/>
                <w:szCs w:val="32"/>
              </w:rPr>
              <w:t>3,</w:t>
            </w:r>
            <w:r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 xml:space="preserve">000 </w:t>
            </w:r>
            <w:r>
              <w:rPr>
                <w:rFonts w:ascii="Angsana New" w:hAnsi="Angsana New" w:cs="Angsana New"/>
                <w:color w:val="FFFF00"/>
                <w:sz w:val="32"/>
                <w:szCs w:val="32"/>
              </w:rPr>
              <w:t>NTD</w:t>
            </w:r>
          </w:p>
          <w:p w14:paraId="7EE1C9BA" w14:textId="77777777" w:rsidR="0026110B" w:rsidRDefault="0026110B">
            <w:pPr>
              <w:pStyle w:val="BasicParagraph"/>
              <w:spacing w:line="24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** หากมีการจองตั๋วบินภายในประเทศ กรุณาเช็คไฟล์ทคอนเฟิร์มกับเจ้าหน้าที่ก่อนทุกครั้ง**</w:t>
            </w:r>
          </w:p>
        </w:tc>
      </w:tr>
      <w:bookmarkEnd w:id="0"/>
    </w:tbl>
    <w:p w14:paraId="5125791F" w14:textId="77777777" w:rsidR="009415E8" w:rsidRPr="00287343" w:rsidRDefault="009415E8" w:rsidP="00EB6722">
      <w:pPr>
        <w:contextualSpacing/>
        <w:rPr>
          <w:rFonts w:ascii="Sarabun" w:hAnsi="Sarabun" w:cs="Sarabun" w:hint="cs"/>
          <w:vanish/>
          <w:sz w:val="6"/>
          <w:szCs w:val="6"/>
        </w:rPr>
      </w:pPr>
    </w:p>
    <w:p w14:paraId="25A4864F" w14:textId="77777777" w:rsidR="0080553D" w:rsidRPr="009F1450" w:rsidRDefault="0080553D" w:rsidP="00EB6722">
      <w:pPr>
        <w:tabs>
          <w:tab w:val="left" w:pos="6237"/>
        </w:tabs>
        <w:contextualSpacing/>
        <w:rPr>
          <w:rFonts w:ascii="Sarabun" w:hAnsi="Sarabun" w:cs="Sarabun" w:hint="cs"/>
          <w:b/>
          <w:bCs/>
          <w:color w:val="FF0000"/>
          <w:szCs w:val="24"/>
        </w:rPr>
      </w:pPr>
    </w:p>
    <w:tbl>
      <w:tblPr>
        <w:tblW w:w="11073" w:type="dxa"/>
        <w:jc w:val="center"/>
        <w:tblLayout w:type="fixed"/>
        <w:tblLook w:val="04A0" w:firstRow="1" w:lastRow="0" w:firstColumn="1" w:lastColumn="0" w:noHBand="0" w:noVBand="1"/>
      </w:tblPr>
      <w:tblGrid>
        <w:gridCol w:w="19"/>
        <w:gridCol w:w="1548"/>
        <w:gridCol w:w="9"/>
        <w:gridCol w:w="9497"/>
      </w:tblGrid>
      <w:tr w:rsidR="00A14BD9" w14:paraId="17F5F162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  <w:shd w:val="clear" w:color="auto" w:fill="002060"/>
          </w:tcPr>
          <w:p w14:paraId="33C15BB1" w14:textId="77777777" w:rsidR="00A14BD9" w:rsidRDefault="00A14BD9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วันที่ </w:t>
            </w:r>
            <w:r w:rsidR="00633723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1</w:t>
            </w:r>
          </w:p>
        </w:tc>
        <w:tc>
          <w:tcPr>
            <w:tcW w:w="9506" w:type="dxa"/>
            <w:gridSpan w:val="2"/>
            <w:shd w:val="clear" w:color="auto" w:fill="002060"/>
          </w:tcPr>
          <w:p w14:paraId="1BE76AB9" w14:textId="77777777" w:rsidR="00A14BD9" w:rsidRDefault="00163C6B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กรุงเทพฯ สนามบินสุวรรณภูมิ – ไทเป สนามบินไต้หวันเถาหยวน 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  <w:t>CI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834 : 10.55–15.25 – เมืองไถจง</w:t>
            </w:r>
            <w:r w:rsidR="00BB5DAF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– ตลาดกลางคืนไถจง</w:t>
            </w:r>
          </w:p>
        </w:tc>
      </w:tr>
      <w:tr w:rsidR="00633723" w14:paraId="556BE451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  <w:shd w:val="clear" w:color="auto" w:fill="FFFFFF"/>
          </w:tcPr>
          <w:p w14:paraId="5139FC97" w14:textId="77777777" w:rsidR="00633723" w:rsidRDefault="00633723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0</w:t>
            </w:r>
            <w:r w:rsidR="00B56AE6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7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="0020330E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5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0 น.</w:t>
            </w:r>
          </w:p>
        </w:tc>
        <w:tc>
          <w:tcPr>
            <w:tcW w:w="9506" w:type="dxa"/>
            <w:gridSpan w:val="2"/>
            <w:shd w:val="clear" w:color="auto" w:fill="FFFFFF"/>
          </w:tcPr>
          <w:p w14:paraId="389C0B57" w14:textId="77777777" w:rsidR="00633723" w:rsidRDefault="00633723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พร้อมกันที่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สนามบินสุวรรณภูมิ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ณ อาคารผู้โดยสารขาออกชั้น 4 ประตู10 (จุดนัดหมายคณะทัวร์) เช็คอินเคาน์เตอร์สายการบิน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CHINA AIRLINES (CI)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โดยเจ้าหน้าที่บริษัทคอยให้การต้อนรับและอำนวยความสะดวก 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EF5E41" w14:paraId="1A03B914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2722DDDB" w14:textId="77777777" w:rsidR="00EF5E41" w:rsidRDefault="00EB4159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10</w:t>
            </w:r>
            <w:r w:rsidR="00EF5E41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>.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5</w:t>
            </w:r>
            <w:r w:rsidR="00EF5E41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5 </w:t>
            </w:r>
            <w:r w:rsidR="00EF5E41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น</w:t>
            </w:r>
            <w:r w:rsidR="00EF5E41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>.</w:t>
            </w:r>
          </w:p>
        </w:tc>
        <w:tc>
          <w:tcPr>
            <w:tcW w:w="9506" w:type="dxa"/>
            <w:gridSpan w:val="2"/>
          </w:tcPr>
          <w:p w14:paraId="7FA5D9A5" w14:textId="77777777" w:rsidR="00EF5E41" w:rsidRDefault="00EF5E41" w:rsidP="00EB11C5">
            <w:pPr>
              <w:spacing w:line="276" w:lineRule="auto"/>
              <w:ind w:left="1440" w:hanging="1440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ออกเดินทางสู่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 w:rsidR="00EF37D2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shd w:val="clear" w:color="auto" w:fill="FFFFFF"/>
                <w:cs/>
              </w:rPr>
              <w:t xml:space="preserve">ไต้หวัน </w:t>
            </w:r>
            <w:r w:rsidR="00EF37D2">
              <w:rPr>
                <w:rFonts w:ascii="Angsana New" w:hAnsi="Angsana New" w:cs="Angsana New"/>
                <w:sz w:val="32"/>
                <w:szCs w:val="32"/>
                <w:shd w:val="clear" w:color="auto" w:fill="FFFFFF"/>
                <w:cs/>
              </w:rPr>
              <w:t>โดย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สายการบิน </w:t>
            </w:r>
            <w:r w:rsidR="00AF23AB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</w:rPr>
              <w:t>CHINA AIRLINES (CI)</w:t>
            </w:r>
            <w:r w:rsidR="00AF23AB">
              <w:rPr>
                <w:rFonts w:ascii="Angsana New" w:hAnsi="Angsana New" w:cs="Angsana New"/>
                <w:b/>
                <w:bCs/>
                <w:color w:val="00B05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เที่ยวบินที่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C33CE1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</w:rPr>
              <w:t>CI83</w:t>
            </w:r>
            <w:r w:rsidR="00EB4159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cs/>
              </w:rPr>
              <w:t>4</w:t>
            </w:r>
          </w:p>
          <w:p w14:paraId="189B8CE6" w14:textId="77777777" w:rsidR="00EF5E41" w:rsidRDefault="00EF5E41" w:rsidP="00EB11C5">
            <w:pPr>
              <w:numPr>
                <w:ilvl w:val="0"/>
                <w:numId w:val="27"/>
              </w:num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น้ำหนักกระเป๋า 23 กิโลกรัม/ จำกัด ท่านละ 1 ใบ  เท่านั้น</w:t>
            </w:r>
          </w:p>
          <w:p w14:paraId="22791412" w14:textId="77777777" w:rsidR="00EF5E41" w:rsidRDefault="00EF5E41" w:rsidP="00EB11C5">
            <w:pPr>
              <w:numPr>
                <w:ilvl w:val="0"/>
                <w:numId w:val="27"/>
              </w:num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มีอาหารและเครื่องดื่มบริการบนเครื่อง</w:t>
            </w:r>
          </w:p>
        </w:tc>
      </w:tr>
      <w:tr w:rsidR="00EF5E41" w14:paraId="1D49A670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1BDFF322" w14:textId="77777777" w:rsidR="00EF5E41" w:rsidRDefault="00EB4159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15</w:t>
            </w:r>
            <w:r w:rsidR="00EF5E41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25</w:t>
            </w:r>
            <w:r w:rsidR="00EF5E41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9506" w:type="dxa"/>
            <w:gridSpan w:val="2"/>
          </w:tcPr>
          <w:p w14:paraId="797F2209" w14:textId="77777777" w:rsidR="00EF5E41" w:rsidRDefault="00EF5E41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เดินทางถึง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สนามบินเถาหยวน ไต้หวัน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</w:t>
            </w:r>
            <w:r w:rsidR="002B30AA">
              <w:rPr>
                <w:rFonts w:ascii="Angsana New" w:hAnsi="Angsana New" w:cs="Angsana New"/>
                <w:color w:val="000000"/>
                <w:sz w:val="32"/>
                <w:szCs w:val="32"/>
              </w:rPr>
              <w:t>(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Taoyuan International Airport</w:t>
            </w:r>
            <w:r w:rsidR="002B30AA">
              <w:rPr>
                <w:rFonts w:ascii="Angsana New" w:hAnsi="Angsana New" w:cs="Angsana New"/>
                <w:sz w:val="32"/>
                <w:szCs w:val="32"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="005B491E">
              <w:rPr>
                <w:rFonts w:ascii="Angsana New" w:hAnsi="Angsana New" w:cs="Angsana New"/>
                <w:sz w:val="32"/>
                <w:szCs w:val="32"/>
              </w:rPr>
              <w:t>(</w:t>
            </w:r>
            <w:r w:rsidR="005B491E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เวลาท้องถิ่นเร็วกว่าประเทศไทย </w:t>
            </w:r>
            <w:r w:rsidR="005B491E">
              <w:rPr>
                <w:rFonts w:ascii="Angsana New" w:hAnsi="Angsana New" w:cs="Angsana New"/>
                <w:sz w:val="32"/>
                <w:szCs w:val="32"/>
              </w:rPr>
              <w:t xml:space="preserve">1 </w:t>
            </w:r>
            <w:r w:rsidR="005B491E">
              <w:rPr>
                <w:rFonts w:ascii="Angsana New" w:hAnsi="Angsana New" w:cs="Angsana New"/>
                <w:sz w:val="32"/>
                <w:szCs w:val="32"/>
                <w:cs/>
              </w:rPr>
              <w:t xml:space="preserve">ชั่วโมง) 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หลังนำท่านผ่านพิธีการตรวจคนเข้าเมืองเรียบร้อยแล้ว  </w:t>
            </w:r>
          </w:p>
        </w:tc>
      </w:tr>
      <w:tr w:rsidR="005B491E" w14:paraId="45F72B93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2D82D135" w14:textId="77777777" w:rsidR="005B491E" w:rsidRDefault="005B491E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0EA0B2C7" w14:textId="77777777" w:rsidR="005B491E" w:rsidRDefault="005B491E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นำท่านเดินทางสู่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เมืองไถจง 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Taichung City)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(ใช้เวลาเดินทางประมาณ </w:t>
            </w:r>
            <w:r w:rsidR="003023FE">
              <w:rPr>
                <w:rFonts w:ascii="Angsana New" w:hAnsi="Angsana New" w:cs="Angsana New"/>
                <w:color w:val="000000"/>
                <w:sz w:val="32"/>
                <w:szCs w:val="32"/>
              </w:rPr>
              <w:t>2-2.30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ชั่วโมง)  เมืองไถจง ศูนย์กลางเศรษฐกิจและวัฒนธรรมของภาคกลางไต้หวัน เมืองที่โดดเด่นด้วยการวางผังเมืองทันสมัย ผสานแหล่งท่องเที่ยวธรรมชาติอันงดงามและวิถีชีวิตท้องถิ่นอย่างลงตัว ไถจงจึงเป็นจุดหมายที่ตอบโจทย์นักท่องเที่ยวคุณภาพที่มองหาความคุ้มค่า ความสะดวกสบาย และประสบการณ์ที่แตกต่าง</w:t>
            </w:r>
          </w:p>
        </w:tc>
      </w:tr>
      <w:tr w:rsidR="00BB5DAF" w14:paraId="34008718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364F717B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ค่ำ</w:t>
            </w:r>
          </w:p>
        </w:tc>
        <w:tc>
          <w:tcPr>
            <w:tcW w:w="9506" w:type="dxa"/>
            <w:gridSpan w:val="2"/>
          </w:tcPr>
          <w:p w14:paraId="20C155AD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</w:t>
            </w:r>
            <w:r w:rsidR="002353F4">
              <w:rPr>
                <w:rFonts w:ascii="Angsana New" w:hAnsi="Angsana New" w:cs="Angsana New" w:hint="cs"/>
                <w:b/>
                <w:bCs/>
                <w:color w:val="000000"/>
                <w:sz w:val="32"/>
                <w:szCs w:val="32"/>
                <w:cs/>
              </w:rPr>
              <w:t>ค่ำ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 ณ ภัตตาคาร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1</w:t>
            </w:r>
            <w:r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cs/>
              </w:rPr>
              <w:t xml:space="preserve">) * เมนูพิเศษ บุฟเฟ่ต์ชาบู   </w:t>
            </w:r>
          </w:p>
        </w:tc>
      </w:tr>
      <w:tr w:rsidR="00BB5DAF" w14:paraId="3895B9D6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134B74DF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50CF379F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นำท่านเที่ยวชม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ตลาดไถจง 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Taichung Night Market)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ตลาดกลางคืน แหล่งช้อปปิ้ง เสื้อผ้า ของใช้ และของกิน เช่น เต้าหู้เหม็นทอด ถังหูลู่ กุนเชียงย่าง ของกินเล่นพื้นเมืองต่างๆเป็นต้น</w:t>
            </w:r>
          </w:p>
        </w:tc>
      </w:tr>
      <w:tr w:rsidR="00BB5DAF" w14:paraId="6646400F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1054" w:type="dxa"/>
            <w:gridSpan w:val="3"/>
            <w:shd w:val="clear" w:color="auto" w:fill="DEEAF6"/>
            <w:vAlign w:val="center"/>
          </w:tcPr>
          <w:p w14:paraId="63070FDF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cs/>
              </w:rPr>
              <w:t xml:space="preserve">อาหารขึ้นชื่อตลาดไจ่จง </w:t>
            </w:r>
          </w:p>
          <w:p w14:paraId="20F8C2A5" w14:textId="77777777" w:rsidR="00BB5DAF" w:rsidRDefault="00BB5DAF" w:rsidP="00EB11C5">
            <w:pPr>
              <w:numPr>
                <w:ilvl w:val="0"/>
                <w:numId w:val="27"/>
              </w:num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cs/>
              </w:rPr>
              <w:t xml:space="preserve">ข้าวหน้าหมูตู๋น </w:t>
            </w: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</w:rPr>
              <w:t xml:space="preserve">: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หมูสามชั้นพะโล้รสชาติเข้มข้นจนนุ่มละมุนลิ้น</w:t>
            </w:r>
          </w:p>
          <w:p w14:paraId="024FE540" w14:textId="77777777" w:rsidR="00BB5DAF" w:rsidRDefault="00BB5DAF" w:rsidP="00EB11C5">
            <w:pPr>
              <w:numPr>
                <w:ilvl w:val="0"/>
                <w:numId w:val="27"/>
              </w:num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cs/>
              </w:rPr>
              <w:t>บะหมี่แห้งและซุปเกี๊ยวกุ้ง</w:t>
            </w: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</w:rPr>
              <w:t xml:space="preserve"> :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บะหมี่แห้งสไตล์ฟูจิโชว์เส้นเหนียวนุ่มและซุปเกี๊ยวรสกลมกล่อม</w:t>
            </w:r>
          </w:p>
          <w:p w14:paraId="4E1A694B" w14:textId="77777777" w:rsidR="00BB5DAF" w:rsidRDefault="00BB5DAF" w:rsidP="00EB11C5">
            <w:pPr>
              <w:numPr>
                <w:ilvl w:val="0"/>
                <w:numId w:val="27"/>
              </w:num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cs/>
              </w:rPr>
              <w:t>ซาลาเปาทอดหวาน</w:t>
            </w: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</w:rPr>
              <w:t xml:space="preserve"> :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ขนมทานเล่นลูกกลมทอดกรอบสอดไส้หวานละมุน</w:t>
            </w:r>
          </w:p>
        </w:tc>
      </w:tr>
      <w:tr w:rsidR="00BB5DAF" w14:paraId="2FDD2F36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301459D0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9506" w:type="dxa"/>
            <w:gridSpan w:val="2"/>
          </w:tcPr>
          <w:p w14:paraId="17C65CA7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นำท่านเข้าสู่ที่พัก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Hotel Initial Taichung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หรือเทียบเท่าระดับ 3 ดาว </w:t>
            </w:r>
          </w:p>
        </w:tc>
      </w:tr>
      <w:tr w:rsidR="00BB5DAF" w14:paraId="46DCCADC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5368FB77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7D83DDB1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</w:p>
        </w:tc>
      </w:tr>
      <w:tr w:rsidR="00BB5DAF" w14:paraId="6FB80E70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  <w:shd w:val="clear" w:color="auto" w:fill="002060"/>
          </w:tcPr>
          <w:p w14:paraId="1F5F21A1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วันที่ 2</w:t>
            </w:r>
          </w:p>
        </w:tc>
        <w:tc>
          <w:tcPr>
            <w:tcW w:w="9506" w:type="dxa"/>
            <w:gridSpan w:val="2"/>
            <w:shd w:val="clear" w:color="auto" w:fill="002060"/>
          </w:tcPr>
          <w:p w14:paraId="1F99F0D0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ไถจง – หนานโถว – ปราสาทช็อกโกแลตนีน่า – ช้อปปิ้งร้านชา – วัดเหวินหวู่ – ล่องเรือชมทะเลสาบสุริยันจันทรา</w:t>
            </w:r>
            <w:r w:rsidR="00D70578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– หมู่บ้านปีศาจซีโถว</w:t>
            </w:r>
          </w:p>
        </w:tc>
      </w:tr>
      <w:tr w:rsidR="00BB5DAF" w14:paraId="136694EC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030EC558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  <w:t>เช้า</w:t>
            </w:r>
          </w:p>
        </w:tc>
        <w:tc>
          <w:tcPr>
            <w:tcW w:w="9506" w:type="dxa"/>
            <w:gridSpan w:val="2"/>
          </w:tcPr>
          <w:p w14:paraId="68B56EBF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ห้องอาหารภายในโรงแรม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2)</w:t>
            </w:r>
          </w:p>
        </w:tc>
      </w:tr>
      <w:tr w:rsidR="00BB5DAF" w14:paraId="5C434A28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616BCBB1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7F723AB6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นำท่านเดินทางสู่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เมืองหนานโถว 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Nantou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โดยรถบัสปรับอากาศมาตรฐาน (ใช้ระยะเวลาเดินทางประมาณ 1.30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ชั่วโมง) ตลอดเส้นทางท่านจะได้เพลิดเพลินกับทัศนียภาพของชนบทและภูมิประเทศภาคกลางของไต้หวัน ซึ่งช่วยเพิ่มความผ่อนคลายและความรื่นรมย์ระหว่างการเดินทาง</w:t>
            </w:r>
          </w:p>
        </w:tc>
      </w:tr>
      <w:tr w:rsidR="00BB5DAF" w14:paraId="142101AA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1054" w:type="dxa"/>
            <w:gridSpan w:val="3"/>
          </w:tcPr>
          <w:p w14:paraId="1C80CC0E" w14:textId="77777777" w:rsidR="00BB5DAF" w:rsidRDefault="00047BB6" w:rsidP="00EB11C5">
            <w:pPr>
              <w:pStyle w:val="NormalWeb"/>
              <w:spacing w:line="276" w:lineRule="auto"/>
              <w:ind w:right="-249" w:hanging="105"/>
              <w:rPr>
                <w:rFonts w:ascii="Angsana New" w:eastAsia="Times New Roman" w:hAnsi="Angsana New" w:cs="Angsana New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noProof/>
                <w:sz w:val="32"/>
                <w:szCs w:val="32"/>
                <w:lang w:eastAsia="en-US"/>
              </w:rPr>
              <w:pict w14:anchorId="372C5949">
                <v:shape id="Picture 1" o:spid="_x0000_i1025" type="#_x0000_t75" style="width:180.75pt;height:243.75pt;visibility:visible">
                  <v:imagedata r:id="rId9" o:title=""/>
                </v:shape>
              </w:pict>
            </w:r>
            <w:r w:rsidR="00BB5DAF">
              <w:rPr>
                <w:rFonts w:ascii="Angsana New" w:eastAsia="Times New Roman" w:hAnsi="Angsana New" w:cs="Angsana New"/>
                <w:noProof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Angsana New" w:eastAsia="Times New Roman" w:hAnsi="Angsana New" w:cs="Angsana New"/>
                <w:noProof/>
                <w:sz w:val="32"/>
                <w:szCs w:val="32"/>
                <w:lang w:eastAsia="en-US"/>
              </w:rPr>
              <w:pict w14:anchorId="3B6A1671">
                <v:shape id="_x0000_i1026" type="#_x0000_t75" style="width:181.5pt;height:243.75pt;visibility:visible">
                  <v:imagedata r:id="rId10" o:title=""/>
                </v:shape>
              </w:pict>
            </w:r>
            <w:r w:rsidR="00BB5DAF">
              <w:rPr>
                <w:rFonts w:ascii="Angsana New" w:eastAsia="Times New Roman" w:hAnsi="Angsana New" w:cs="Angsana New"/>
                <w:noProof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Angsana New" w:eastAsia="Times New Roman" w:hAnsi="Angsana New" w:cs="Angsana New"/>
                <w:noProof/>
                <w:sz w:val="32"/>
                <w:szCs w:val="32"/>
                <w:lang w:eastAsia="en-US"/>
              </w:rPr>
              <w:pict w14:anchorId="6FEBCD7B">
                <v:shape id="Picture 3" o:spid="_x0000_i1027" type="#_x0000_t75" style="width:185.25pt;height:243.75pt;visibility:visible">
                  <v:imagedata r:id="rId11" o:title=""/>
                </v:shape>
              </w:pict>
            </w:r>
          </w:p>
        </w:tc>
      </w:tr>
      <w:tr w:rsidR="00BB5DAF" w14:paraId="300F3A57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5149A2A9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10F20750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พาท่านย้อนเวลาสู่ยุโรปที่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ปราสาทช็อกโกแลตนี้น่า 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 xml:space="preserve">Cona's Chocolate Castle)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เป็นแลนด์มาร์คสไตล์ยุโรปโบราณที่จำลองบรรยากาศเหมือนปราสาทในเทพนิยาย ภายในจัดแสดงเรื่องราวเกี่ยวกับช็อกโกแลต มีโรงงานผลิตจริง กิจกรรมทำช็อกโกแลต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DIY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และโซนจำหน่ายผลิตภัณฑ์ช็อกโกแลตหลากหลายชนิด  พร้อมมุมถ่ายรูปในสวนสไตล์กรีก  สามารถแวะชิมและช้อป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Gelato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รสช็อกโกแลตระดับรางวัลโลกที่เข้มข้นถึงใจ</w:t>
            </w:r>
          </w:p>
        </w:tc>
      </w:tr>
      <w:tr w:rsidR="00BB5DAF" w14:paraId="02F6320E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533DF0DF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0A4E8FFA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นำท่านแวะชิมชาขึ้นชื่อของไต้หวัน ณ </w:t>
            </w:r>
            <w:r>
              <w:rPr>
                <w:rFonts w:ascii="Angsana New" w:hAnsi="Angsana New" w:cs="Angsana New"/>
                <w:i/>
                <w:iCs/>
                <w:color w:val="0000FF"/>
                <w:sz w:val="32"/>
                <w:szCs w:val="32"/>
                <w:cs/>
              </w:rPr>
              <w:t xml:space="preserve">ร้านชา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ผลิตภัณฑ์จากใบชา ชมสาธิตการชงชา พร้อมชิมรสชาติชา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 xml:space="preserve">หอมๆ และช้อปสินค้าผลิตภัณฑ์จากชาเป็นของฝากกลับบ้านได้อีกด้วย  </w:t>
            </w:r>
          </w:p>
        </w:tc>
      </w:tr>
      <w:tr w:rsidR="00BB5DAF" w14:paraId="73160D40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  <w:vAlign w:val="center"/>
          </w:tcPr>
          <w:p w14:paraId="39EAFA75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  <w:lastRenderedPageBreak/>
              <w:t>กลางวัน</w:t>
            </w:r>
          </w:p>
        </w:tc>
        <w:tc>
          <w:tcPr>
            <w:tcW w:w="9506" w:type="dxa"/>
            <w:gridSpan w:val="2"/>
            <w:vAlign w:val="center"/>
          </w:tcPr>
          <w:p w14:paraId="06973D44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40404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รับประทานอาหารกลางวัน ณ ภัตตาคาร 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2)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 </w:t>
            </w:r>
            <w:r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cs/>
              </w:rPr>
              <w:t>* เมนูพิเศษ  ปลาประธานาธิบดี</w:t>
            </w:r>
          </w:p>
        </w:tc>
      </w:tr>
      <w:tr w:rsidR="00BB5DAF" w14:paraId="237845F5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1054" w:type="dxa"/>
            <w:gridSpan w:val="3"/>
            <w:vAlign w:val="center"/>
          </w:tcPr>
          <w:p w14:paraId="30074F41" w14:textId="77777777" w:rsidR="00BB5DAF" w:rsidRDefault="00CD67CA" w:rsidP="00EB11C5">
            <w:pPr>
              <w:spacing w:line="276" w:lineRule="auto"/>
              <w:ind w:hanging="105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pict w14:anchorId="4436DF1F">
                <v:shape id="_x0000_i1028" type="#_x0000_t75" style="width:552.75pt;height:339pt">
                  <v:imagedata r:id="rId12" o:title="" croptop="6946f" cropbottom="9117f"/>
                </v:shape>
              </w:pict>
            </w:r>
          </w:p>
        </w:tc>
      </w:tr>
      <w:tr w:rsidR="00BB5DAF" w14:paraId="096A83B4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  <w:vAlign w:val="center"/>
          </w:tcPr>
          <w:p w14:paraId="58209D92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7649D482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นำท่านเดินทา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งสู่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 วัดเหวินหวู่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Wenwu Temple)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เป็นวัดจีนโบราณสีแดงทองตั้งอยู่ริมเหนือของทะเลสาบสุริยันจันทรา ในมณฑลหนานโถว สร้างขึ้นในปี ค.ศ. 1938 เพื่อบูชาเทพเจ้ากวนอู และเทพขงจื๊อ ภายในมีเทพเจ้าขงจื้อและเทพเจ้ากวนอู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จะได้ประสบความสำเร็จในหน้าที่การงาน มีแต่คนจงรักภักดี หรือหากวางแผนสิ่งใด ก็จะประสบความสำเร็จตามปราถนาเป็นวัดศักดิ์สิทธิ์อีกแห่งหนึ่งของไต้หวัน  โดดเด่นด้วยสถาปัตยกรรมจีนและมีบันได 365 ขั้น  แต่เดิมในอดีตริมฝั่งทะเลสาปสุริยันจันทราเป็นที่ตั้งของ 2 วัดเก่า คือวัดหลงฟิง และวัดหัวถัง ชาวบ้านกลัวว่าน้ำจากทะเลสาบสุริยันจันทรา จะทะลักเข้ามาท่วมวัดหลงเฟิงและวัดหัวถัง จึงสร้างวัดเหวินหวู่ขึ้น แล้วรวมวัดทั้งสองแห่งไว้ในวัดเหวินหวู่เพียงแห่งเดียว และสร้างกำแพงให้แข็งแรงยิ่งขึ้น เพื่อรับมือกับน้ำจากทะเลสาบสุริยันจันทราที่หนุนขึ้นสูง  ในปัจจุบัน สถาปัตยกรรมของวัดนี้เต็มไปด้วยงานแกะสลักหินจำนวนมากรวมถึงสิงโตหินอ่อน 2 ตัว ที่ตั้งอยู่บริเวณด้านหน้าของวัดซึ่งมีมูลค่าตัวละ 1 ล้านเหรียญไต้หวัน  โดยตัววิหารใหญ่แบ่งออกเป็นสามชั้นและมีวิหารเล็กโอบล้อมอยู่ด้านข้าง  และเป็นจุดชมวิวที่สวยงามอีกแห่งหนึ่งของทะเลสาบสุริยันจันทราอีกด้วย</w:t>
            </w:r>
          </w:p>
        </w:tc>
      </w:tr>
      <w:tr w:rsidR="00BB5DAF" w14:paraId="21466403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1054" w:type="dxa"/>
            <w:gridSpan w:val="3"/>
            <w:vAlign w:val="center"/>
          </w:tcPr>
          <w:p w14:paraId="564B4943" w14:textId="77777777" w:rsidR="00BB5DAF" w:rsidRDefault="00BB5DAF" w:rsidP="00EB11C5">
            <w:pPr>
              <w:spacing w:line="276" w:lineRule="auto"/>
              <w:ind w:hanging="105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noProof/>
                <w:color w:val="000000"/>
                <w:sz w:val="32"/>
                <w:szCs w:val="32"/>
                <w:lang w:val="th-TH"/>
              </w:rPr>
            </w:r>
            <w:r w:rsidR="00CD67CA"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pict w14:anchorId="79578FA3">
                <v:shape id="_x0000_s2917" type="#_x0000_t75" style="width:554.2pt;height:311.25pt;mso-position-horizontal-relative:char;mso-position-vertical-relative:line">
                  <v:imagedata r:id="rId13" o:title=""/>
                  <w10:wrap type="none"/>
                  <w10:anchorlock/>
                </v:shape>
              </w:pict>
            </w:r>
          </w:p>
        </w:tc>
      </w:tr>
      <w:tr w:rsidR="00BB5DAF" w14:paraId="74119B81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2477844F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181B8D8A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จากนั้นนำ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ล่องเรือชมวิวทะเลสาบสุริยัน จันทรา 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Sun Moon Lake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ซึ่งเป็นทะเลสาบน้ำจืดที่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เกิดขึ้นตามธรรมชาติที่ใหญ่ที่สุดของไต้หวัน   และยังมีเส้นทางจักรยานรอบทะเลสาบมีความยาวถึง 33 กิโลเมตร ที่ถูกจัดอันดับ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ให้ติดอยู่ 1 ใน 10 ของเส้นทางจักรยานทั่วโลก โดย ซีเอ็นเอ็นโก (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CNNGO)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ทะเลสาบสุริยันจันทรามีความสูงเหนือระดับน้ำทะเล 748 เมตร </w:t>
            </w:r>
            <w:r w:rsidR="0096164C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ผ่านชม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เกาะลาลู 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Lalu Island)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ตั้งอยู่กลางทะเลสาบ โดยทางตอนใต้ของเกาะลาลู มีรูปร่างกลมคล้ายกับพระจันทร์ ส่วนทางตอนเหนือของเกาะ มีรูปร่างคล้ายกับพระอาทิตย์ จึงเป็นที่มาของชื่อทะเลสาบสุริยันจันทรานั่นเอง   และยังเป็นตำแหน่งฮวงจุ้ยทีดีมีมังกรล้อมรอบ พื้นที่บริเวณนี้ถือว่าเป็นจุดรับพลังมังกรที่สมบูรณ์ที่สุดของไต้หวัน  </w:t>
            </w:r>
          </w:p>
        </w:tc>
      </w:tr>
      <w:tr w:rsidR="00BB5DAF" w14:paraId="087D1433" w14:textId="77777777">
        <w:trPr>
          <w:gridBefore w:val="1"/>
          <w:wBefore w:w="19" w:type="dxa"/>
          <w:trHeight w:val="20"/>
          <w:jc w:val="center"/>
        </w:trPr>
        <w:tc>
          <w:tcPr>
            <w:tcW w:w="11054" w:type="dxa"/>
            <w:gridSpan w:val="3"/>
          </w:tcPr>
          <w:p w14:paraId="6287A2CA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noProof/>
                <w:color w:val="000000"/>
                <w:sz w:val="32"/>
                <w:szCs w:val="32"/>
                <w:lang w:val="th-TH"/>
              </w:rPr>
            </w:r>
            <w:r w:rsidR="00CD67CA">
              <w:rPr>
                <w:rFonts w:ascii="Angsana New" w:hAnsi="Angsana New" w:cs="Angsana New"/>
                <w:color w:val="000000"/>
                <w:sz w:val="32"/>
                <w:szCs w:val="32"/>
              </w:rPr>
              <w:pict w14:anchorId="1D6A2655">
                <v:shape id="_x0000_s2916" type="#_x0000_t75" style="width:553.45pt;height:244.55pt;mso-position-horizontal-relative:char;mso-position-vertical-relative:line">
                  <v:imagedata r:id="rId14" o:title=""/>
                  <w10:wrap type="none"/>
                  <w10:anchorlock/>
                </v:shape>
              </w:pict>
            </w:r>
          </w:p>
        </w:tc>
      </w:tr>
      <w:tr w:rsidR="00BB5DAF" w14:paraId="657F3844" w14:textId="77777777">
        <w:trPr>
          <w:gridBefore w:val="1"/>
          <w:wBefore w:w="19" w:type="dxa"/>
          <w:trHeight w:val="20"/>
          <w:jc w:val="center"/>
        </w:trPr>
        <w:tc>
          <w:tcPr>
            <w:tcW w:w="11054" w:type="dxa"/>
            <w:gridSpan w:val="3"/>
          </w:tcPr>
          <w:p w14:paraId="417CA2D2" w14:textId="77777777" w:rsidR="00BB5DAF" w:rsidRDefault="00BB5DAF" w:rsidP="00EB11C5">
            <w:pPr>
              <w:spacing w:line="276" w:lineRule="auto"/>
              <w:ind w:right="-249" w:hanging="120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pict w14:anchorId="0C4D50B7">
                <v:shape id="_x0000_i1031" type="#_x0000_t75" style="width:180pt;height:219pt">
                  <v:imagedata r:id="rId15" o:title=""/>
                </v:shape>
              </w:pic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pict w14:anchorId="0D1E3B0D">
                <v:shape id="_x0000_i1032" type="#_x0000_t75" style="width:190.5pt;height:219pt">
                  <v:imagedata r:id="rId16" o:title="" croptop="4478f"/>
                </v:shape>
              </w:pic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pict w14:anchorId="5BCC0889">
                <v:shape id="_x0000_i1033" type="#_x0000_t75" style="width:176.25pt;height:219pt">
                  <v:imagedata r:id="rId17" o:title=""/>
                </v:shape>
              </w:pict>
            </w:r>
          </w:p>
        </w:tc>
      </w:tr>
      <w:tr w:rsidR="00BB5DAF" w14:paraId="2DA0A118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5C9E6AB5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44709212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จากนั้นเดินทางสู่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หมู่บ้านปีศาจซีโถว (</w:t>
            </w:r>
            <w:proofErr w:type="spellStart"/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Xitou</w:t>
            </w:r>
            <w:proofErr w:type="spellEnd"/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 xml:space="preserve"> Monster Village)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 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ซึ่งตั้งอยู่ในตำบลลู่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เมืองหนานโถว  เป็นแหล่งท่องเที่ยวที่มีเอกลักษณ์ ตกแต่งในธีมหมู่บ้านโบราณสไตล์ญี่ปุ่น พร้อมเสาโทริอิสีแดง โคมไฟสีแดง และรูปสลักเทนกุ (จมูกยาว) หรือปีศาจย่อส่วนตามจุดต่างๆ  บรรยากาศในป่าสนตั้งอยู่ท่ามกลางธรรมชาติและทิวเขา อากาศเย็นสบายตลอดปี  ภายในหมู่บ้านมีของกินเล่นเดินทาน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Street Food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และแบบอาหารจานหลัก/ภัตตาคาร มีร้านขายของฝาก ขนมปังดำปีศาจ (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Kubota Bakery)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และร้านอาหารตกแต่งธีมปีศาจมากมายให้ท่านเดินเล่น ถ่ายภาพ และเลือกซื้อของที่ระลึกในบรรยากาศที่แตกต่างและน่าจดจำ  </w:t>
            </w:r>
          </w:p>
        </w:tc>
      </w:tr>
      <w:tr w:rsidR="00BB5DAF" w14:paraId="4DC60A5E" w14:textId="77777777" w:rsidTr="00AB2F0A">
        <w:trPr>
          <w:gridBefore w:val="1"/>
          <w:wBefore w:w="19" w:type="dxa"/>
          <w:trHeight w:val="5531"/>
          <w:jc w:val="center"/>
        </w:trPr>
        <w:tc>
          <w:tcPr>
            <w:tcW w:w="11054" w:type="dxa"/>
            <w:gridSpan w:val="3"/>
            <w:shd w:val="clear" w:color="auto" w:fill="D9E2F3"/>
          </w:tcPr>
          <w:p w14:paraId="0650E66C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  <w:u w:val="single"/>
                <w:cs/>
              </w:rPr>
              <w:t>อิสระอาหารค่ำ ตามอัธยาศัย... เพื่อไม่ให้เสียเวลาอันเพลิดเพลินกับการช้อปปิ้งและทานของอร่อยที่ท่านชื่นชอบ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  <w:cs/>
              </w:rPr>
              <w:t xml:space="preserve">  </w:t>
            </w:r>
          </w:p>
          <w:p w14:paraId="68A46266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t xml:space="preserve">อาหารขึ้นชื่อ </w:t>
            </w:r>
          </w:p>
          <w:p w14:paraId="055FC07F" w14:textId="77777777" w:rsidR="00BB5DAF" w:rsidRDefault="00BB5DAF" w:rsidP="00EB11C5">
            <w:pPr>
              <w:numPr>
                <w:ilvl w:val="0"/>
                <w:numId w:val="27"/>
              </w:numPr>
              <w:spacing w:before="100" w:beforeAutospacing="1" w:after="100" w:afterAutospacing="1" w:line="276" w:lineRule="auto"/>
              <w:rPr>
                <w:rFonts w:ascii="Angsana New" w:eastAsia="Times New Roman" w:hAnsi="Angsana New" w:cs="Angsana New"/>
                <w:sz w:val="32"/>
                <w:szCs w:val="32"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t xml:space="preserve">พิซซ่าโรตีต้นหอม </w:t>
            </w: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</w:rPr>
              <w:t>:</w:t>
            </w:r>
            <w:r>
              <w:rPr>
                <w:rFonts w:ascii="Angsana New" w:hAnsi="Angsana New" w:cs="Angsana New"/>
                <w:color w:val="FF0066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เมนูฟิวชันที่ชนะเลิศการประกวดอาหารของหมู่บ้านปีศาจ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แผ่นแป้งโรตีต้นหอมไต้หวัน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มาใช้เป็นฐานพิซซ่ากรอบๆ โรยหน้าด้วย หมูป่าผัดพริกไทยดำ หรือ หน่อไม้ฝรั่ง/หน่อไม้สด ท็อปด้วยชีสหนาเยิ้ม รสชาติเข้มข้น หอมกลิ่นกระทะและพริกไทยดำ</w:t>
            </w:r>
          </w:p>
          <w:p w14:paraId="456868A8" w14:textId="77777777" w:rsidR="00BB5DAF" w:rsidRDefault="00BB5DAF" w:rsidP="00EB11C5">
            <w:pPr>
              <w:numPr>
                <w:ilvl w:val="0"/>
                <w:numId w:val="27"/>
              </w:numPr>
              <w:spacing w:before="100" w:beforeAutospacing="1" w:after="100" w:afterAutospacing="1" w:line="276" w:lineRule="auto"/>
              <w:rPr>
                <w:rFonts w:ascii="Angsana New" w:eastAsia="Times New Roman" w:hAnsi="Angsana New" w:cs="Angsana New"/>
                <w:sz w:val="32"/>
                <w:szCs w:val="32"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t>ไก่ย่างโอ่ง / ไก่ต้มโอ่ง</w:t>
            </w: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</w:rPr>
              <w:t xml:space="preserve"> :</w:t>
            </w:r>
            <w:r>
              <w:rPr>
                <w:rFonts w:ascii="Angsana New" w:hAnsi="Angsana New" w:cs="Angsana New"/>
                <w:color w:val="FF0066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ใช้ไก่ทั้งตัวหมักเครื่องเทศและนำไปหมักอบในโอ่งดินเผาด้วยไม้ฟืน หนังไก่จะกรอบมาก เนื้อด้านในนุ่มฉ่ำ เสิร์ฟพร้อมน้ำจิ้มพริกไทยเกลือและซุปจิ้มไก่ร้อนๆ</w:t>
            </w:r>
            <w:r>
              <w:rPr>
                <w:rFonts w:ascii="Angsana New" w:hAnsi="Angsana New" w:cs="Angsana New"/>
                <w:color w:val="FF0066"/>
                <w:sz w:val="32"/>
                <w:szCs w:val="32"/>
                <w:cs/>
              </w:rPr>
              <w:t xml:space="preserve"> </w:t>
            </w:r>
          </w:p>
          <w:p w14:paraId="5183C86D" w14:textId="77777777" w:rsidR="00BB5DAF" w:rsidRDefault="00BB5DAF" w:rsidP="00EB11C5">
            <w:pPr>
              <w:numPr>
                <w:ilvl w:val="0"/>
                <w:numId w:val="27"/>
              </w:numPr>
              <w:spacing w:before="100" w:beforeAutospacing="1" w:after="100" w:afterAutospacing="1" w:line="276" w:lineRule="auto"/>
              <w:rPr>
                <w:rFonts w:ascii="Angsana New" w:eastAsia="Times New Roman" w:hAnsi="Angsana New" w:cs="Angsana New"/>
                <w:sz w:val="32"/>
                <w:szCs w:val="32"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t>บะหมี่น้ำหมูสับสไตล์ไต้หวัน</w:t>
            </w: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</w:rPr>
              <w:t xml:space="preserve"> :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(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หมูสับพะโล้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Danzi Noodles),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ก๋วยเตี๋ยวซุปหน่อไม้สด และ ลูกชิ้นปลาหมึก/ลูกชิ้นหมูซุปร้อนๆ</w:t>
            </w:r>
          </w:p>
          <w:p w14:paraId="47ACDDCE" w14:textId="77777777" w:rsidR="00BB5DAF" w:rsidRDefault="00BB5DAF" w:rsidP="00EB11C5">
            <w:pPr>
              <w:numPr>
                <w:ilvl w:val="0"/>
                <w:numId w:val="27"/>
              </w:numPr>
              <w:spacing w:before="100" w:beforeAutospacing="1" w:after="100" w:afterAutospacing="1" w:line="276" w:lineRule="auto"/>
              <w:rPr>
                <w:rFonts w:ascii="Angsana New" w:eastAsia="Times New Roman" w:hAnsi="Angsana New" w:cs="Angsana New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t>ซาลาเปาเจ้าราชาปีศาจ :</w:t>
            </w:r>
            <w:r>
              <w:rPr>
                <w:rFonts w:ascii="Angsana New" w:eastAsia="Times New Roman" w:hAnsi="Angsana New" w:cs="Angsana New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ไส้หมูสับเผ็ด/พริกไทยดำ  ไส้หมูผัดหน่อไม้สด (หน่อไม้เป็นวัตถุดิบขึ้นชื่อของเมืองนี้) แป้งนุ่ม ร้อนๆ เหมาะกับสภาพอากาศเย็นๆ บนภูเขา</w:t>
            </w:r>
          </w:p>
        </w:tc>
      </w:tr>
      <w:tr w:rsidR="00BB5DAF" w14:paraId="0885C381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41888C85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9506" w:type="dxa"/>
            <w:gridSpan w:val="2"/>
          </w:tcPr>
          <w:p w14:paraId="2E839206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40404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นำท่านเข้าสู่ที่พัก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Hotel Initial Taichung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หรือเทียบเท่าระดับ 3 ดาว </w:t>
            </w:r>
          </w:p>
        </w:tc>
      </w:tr>
      <w:tr w:rsidR="00BB5DAF" w14:paraId="25CDD40F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0EA9DEBE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25D2DF50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  <w:tr w:rsidR="00BB5DAF" w14:paraId="5193854C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  <w:shd w:val="clear" w:color="auto" w:fill="002060"/>
          </w:tcPr>
          <w:p w14:paraId="644D0EAD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 3</w:t>
            </w:r>
          </w:p>
        </w:tc>
        <w:tc>
          <w:tcPr>
            <w:tcW w:w="9506" w:type="dxa"/>
            <w:gridSpan w:val="2"/>
            <w:shd w:val="clear" w:color="auto" w:fill="002060"/>
          </w:tcPr>
          <w:p w14:paraId="7B38EAC5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ไถจง – ไทเป – ร้านขนมพายสับปะรด – ตึกไทเป 101 (ไม่รวมขึ้นตึกชั้น 89) – ร้านสร้อยสุขภาพ – อนุสรณ์สถานเจียงไคเชก– ตลาดซีเหมินติง</w:t>
            </w:r>
          </w:p>
        </w:tc>
      </w:tr>
      <w:tr w:rsidR="00BB5DAF" w14:paraId="4336478A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236D86A8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  <w:t>เช้า</w:t>
            </w:r>
          </w:p>
        </w:tc>
        <w:tc>
          <w:tcPr>
            <w:tcW w:w="9506" w:type="dxa"/>
            <w:gridSpan w:val="2"/>
          </w:tcPr>
          <w:p w14:paraId="3BD3B0E6" w14:textId="77777777" w:rsidR="00BB5DAF" w:rsidRDefault="00BB5DAF" w:rsidP="00EB11C5">
            <w:pPr>
              <w:spacing w:line="276" w:lineRule="auto"/>
              <w:ind w:left="1440" w:hanging="1440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ห้องอาหารภายในโรงแรม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3)</w:t>
            </w:r>
          </w:p>
        </w:tc>
      </w:tr>
      <w:tr w:rsidR="00BB5DAF" w14:paraId="3A041B33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146346C3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3F9E6136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จากนั้นนำท่านเดินทากลับสู่ 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ไทเป 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Taipei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(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ใช้เวลาเดินทางประมาณ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2.30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ชั่วโมง) ซึ่งเป็นเมืองหลวงและเป็นศูนย์กลางทางเศรษฐกิจ การเมือง และวัฒนธรรม ยิ่งกว่านั้นมหานครแห่งนี้ยังเต็มไปด้วยสีสันของความทันสมัย และนักเดินทางจากทั่วทุกมุมโลก จึงทำให้ที่นี่มีชีวิตชีวา ดึงดูดให้ผู้คนที่รักการท่องเที่ยวมาเยี่ยมเยือนไม่รู้เบื่อ อย่างไม่ขาดสาย</w:t>
            </w:r>
          </w:p>
        </w:tc>
      </w:tr>
      <w:tr w:rsidR="00BB5DAF" w14:paraId="336007C7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4A94516A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370419D6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จากนั้นแวะช้อปปิ้ง  </w:t>
            </w:r>
            <w:r>
              <w:rPr>
                <w:rFonts w:ascii="Angsana New" w:hAnsi="Angsana New" w:cs="Angsana New"/>
                <w:i/>
                <w:iCs/>
                <w:color w:val="0000FF"/>
                <w:sz w:val="32"/>
                <w:szCs w:val="32"/>
                <w:cs/>
              </w:rPr>
              <w:t>ร้านขนมพายสับปะรด (</w:t>
            </w:r>
            <w:r>
              <w:rPr>
                <w:rFonts w:ascii="Angsana New" w:hAnsi="Angsana New" w:cs="Angsana New"/>
                <w:i/>
                <w:iCs/>
                <w:color w:val="0000FF"/>
                <w:sz w:val="32"/>
                <w:szCs w:val="32"/>
              </w:rPr>
              <w:t>Vigor Kobo)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สินค้าขึ้นชื่อของไต้หวันที่ได้รับความนิยมระดับสากล อิสระเลือกซื้อเป็นของฝากอามอัธยาศัย</w:t>
            </w:r>
          </w:p>
        </w:tc>
      </w:tr>
      <w:tr w:rsidR="00BB5DAF" w14:paraId="3F35B85E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1054" w:type="dxa"/>
            <w:gridSpan w:val="3"/>
          </w:tcPr>
          <w:p w14:paraId="06171964" w14:textId="77777777" w:rsidR="00BB5DAF" w:rsidRDefault="00BB5DAF" w:rsidP="00EB11C5">
            <w:pPr>
              <w:spacing w:before="100" w:beforeAutospacing="1" w:after="100" w:afterAutospacing="1" w:line="276" w:lineRule="auto"/>
              <w:ind w:hanging="105"/>
              <w:rPr>
                <w:rFonts w:ascii="Angsana New" w:eastAsia="Times New Roman" w:hAnsi="Angsana New" w:cs="Angsana New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noProof/>
                <w:sz w:val="32"/>
                <w:szCs w:val="32"/>
                <w:lang w:eastAsia="en-US"/>
              </w:rPr>
              <w:pict w14:anchorId="3D704D0E">
                <v:shape id="Picture 4" o:spid="_x0000_i1034" type="#_x0000_t75" style="width:554.25pt;height:311.25pt;visibility:visible">
                  <v:imagedata r:id="rId18" o:title=""/>
                </v:shape>
              </w:pict>
            </w:r>
          </w:p>
        </w:tc>
      </w:tr>
      <w:tr w:rsidR="00BB5DAF" w14:paraId="4E4901F7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0AEEB9FB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03617EC5" w14:textId="77777777" w:rsidR="00BB5DAF" w:rsidRDefault="00BB5DAF" w:rsidP="00EB11C5">
            <w:pPr>
              <w:spacing w:before="100" w:beforeAutospacing="1" w:after="100" w:afterAutospacing="1" w:line="276" w:lineRule="auto"/>
              <w:ind w:left="57" w:right="57"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ตึกไทเป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101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ไม่รวมค่าชมวิวชั้น</w:t>
            </w:r>
            <w:r>
              <w:rPr>
                <w:rFonts w:ascii="Angsana New" w:hAnsi="Angsana New" w:cs="Angsana New"/>
                <w:sz w:val="32"/>
                <w:szCs w:val="32"/>
              </w:rPr>
              <w:t>89)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จุดแลนด์มาร์คของไต้หวัน</w:t>
            </w:r>
            <w:r>
              <w:rPr>
                <w:rFonts w:ascii="Angsana New" w:hAnsi="Angsana New" w:cs="Angsana New"/>
                <w:sz w:val="32"/>
                <w:szCs w:val="32"/>
                <w:cs/>
                <w:lang w:bidi="ar-SA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โครงสร้างของตึกนี้แสดงถึงความสามารถทางด้านวิศวกรรมของไต้หวัน</w:t>
            </w:r>
            <w:r>
              <w:rPr>
                <w:rFonts w:ascii="Angsana New" w:hAnsi="Angsana New" w:cs="Angsana New"/>
                <w:sz w:val="32"/>
                <w:szCs w:val="32"/>
                <w:cs/>
                <w:lang w:bidi="ar-SA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เพราะตึกแห่งนี้ตึกที่มีความสูงถึง</w:t>
            </w:r>
            <w:r>
              <w:rPr>
                <w:rFonts w:ascii="Angsana New" w:hAnsi="Angsana New" w:cs="Angsana New"/>
                <w:sz w:val="32"/>
                <w:szCs w:val="32"/>
                <w:cs/>
                <w:lang w:bidi="ar-SA"/>
              </w:rPr>
              <w:t xml:space="preserve"> 508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เมตร</w:t>
            </w:r>
            <w:r>
              <w:rPr>
                <w:rFonts w:ascii="Angsana New" w:hAnsi="Angsana New" w:cs="Angsana New"/>
                <w:sz w:val="32"/>
                <w:szCs w:val="32"/>
                <w:cs/>
                <w:lang w:bidi="ar-SA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ภายในตัวอาคารมีลูกตุ้มขนาดใหญ่หนักกว่า</w:t>
            </w:r>
            <w:r>
              <w:rPr>
                <w:rFonts w:ascii="Angsana New" w:hAnsi="Angsana New" w:cs="Angsana New"/>
                <w:sz w:val="32"/>
                <w:szCs w:val="32"/>
                <w:cs/>
                <w:lang w:bidi="ar-SA"/>
              </w:rPr>
              <w:t xml:space="preserve"> 660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ตันที่ช่วยถ่วงสมดุลของตัวตึกไว้</w:t>
            </w:r>
            <w:r>
              <w:rPr>
                <w:rFonts w:ascii="Angsana New" w:hAnsi="Angsana New" w:cs="Angsana New"/>
                <w:sz w:val="32"/>
                <w:szCs w:val="32"/>
                <w:cs/>
                <w:lang w:bidi="ar-SA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และช่วยการสั่นสะเทือนเวลาที่เกิดแผ่นดินไหวและในอดีตยังเคยสูงที่สุดในโลก</w:t>
            </w:r>
            <w:r>
              <w:rPr>
                <w:rFonts w:ascii="Angsana New" w:hAnsi="Angsana New" w:cs="Angsana New"/>
                <w:sz w:val="32"/>
                <w:szCs w:val="32"/>
                <w:cs/>
                <w:lang w:bidi="ar-SA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ตึกไทเป</w:t>
            </w:r>
            <w:r>
              <w:rPr>
                <w:rFonts w:ascii="Angsana New" w:hAnsi="Angsana New" w:cs="Angsana New"/>
                <w:sz w:val="32"/>
                <w:szCs w:val="32"/>
                <w:cs/>
                <w:lang w:bidi="ar-SA"/>
              </w:rPr>
              <w:t xml:space="preserve"> 101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ยังคงความเป็นที่</w:t>
            </w:r>
            <w:r>
              <w:rPr>
                <w:rFonts w:ascii="Angsana New" w:hAnsi="Angsana New" w:cs="Angsana New"/>
                <w:sz w:val="32"/>
                <w:szCs w:val="32"/>
                <w:cs/>
                <w:lang w:bidi="ar-SA"/>
              </w:rPr>
              <w:t xml:space="preserve"> 1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ไว้ได้คือลิฟต์ที่เร็วที่สุดในโลก</w:t>
            </w:r>
            <w:r>
              <w:rPr>
                <w:rFonts w:ascii="Angsana New" w:hAnsi="Angsana New" w:cs="Angsana New"/>
                <w:sz w:val="32"/>
                <w:szCs w:val="32"/>
                <w:cs/>
                <w:lang w:bidi="ar-SA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ใช้เวลาขึ้นถึงชั้น</w:t>
            </w:r>
            <w:r>
              <w:rPr>
                <w:rFonts w:ascii="Angsana New" w:hAnsi="Angsana New" w:cs="Angsana New"/>
                <w:sz w:val="32"/>
                <w:szCs w:val="32"/>
                <w:cs/>
                <w:lang w:bidi="ar-SA"/>
              </w:rPr>
              <w:t xml:space="preserve"> 89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เพียงแค่</w:t>
            </w:r>
            <w:r>
              <w:rPr>
                <w:rFonts w:ascii="Angsana New" w:hAnsi="Angsana New" w:cs="Angsana New"/>
                <w:sz w:val="32"/>
                <w:szCs w:val="32"/>
                <w:cs/>
                <w:lang w:bidi="ar-SA"/>
              </w:rPr>
              <w:t xml:space="preserve"> 37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วินาทีเท่านั้น </w:t>
            </w:r>
          </w:p>
        </w:tc>
      </w:tr>
      <w:tr w:rsidR="00BB5DAF" w14:paraId="1F8C06BA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1054" w:type="dxa"/>
            <w:gridSpan w:val="3"/>
            <w:shd w:val="clear" w:color="auto" w:fill="DEEAF6"/>
          </w:tcPr>
          <w:p w14:paraId="61DD359F" w14:textId="77777777" w:rsidR="00BB5DAF" w:rsidRDefault="00BB5DAF" w:rsidP="00E15F43">
            <w:pPr>
              <w:ind w:left="57" w:right="57"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</w:rPr>
              <w:t>Optional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</w:rPr>
              <w:t>:</w:t>
            </w:r>
            <w:proofErr w:type="gramEnd"/>
            <w:r>
              <w:rPr>
                <w:rFonts w:ascii="Angsana New" w:hAnsi="Angsana New" w:cs="Angsana New"/>
                <w:sz w:val="32"/>
                <w:szCs w:val="32"/>
                <w:highlight w:val="yellow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  <w:cs/>
              </w:rPr>
              <w:t xml:space="preserve">บัตรขึ้นชมตึกไทเป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</w:rPr>
              <w:t xml:space="preserve">101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  <w:cs/>
              </w:rPr>
              <w:t xml:space="preserve">วิวชั้น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</w:rPr>
              <w:t xml:space="preserve">89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  <w:cs/>
              </w:rPr>
              <w:t xml:space="preserve">ราคา ท่านละ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</w:rPr>
              <w:t>800 NTD</w:t>
            </w:r>
          </w:p>
          <w:p w14:paraId="7E5F0D3E" w14:textId="77777777" w:rsidR="00BB5DAF" w:rsidRDefault="00BB5DAF" w:rsidP="00E15F43">
            <w:pPr>
              <w:ind w:left="57" w:right="57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ท่านสามารถเลือกซื้อผ่านทางบริษัททัวร์ได้  กรุณาแจ้งความประสงค์ ณ วันจองทัวร์ หรือแจ้งล่วงหน้าก่อนการเดินทางก่อนเดินทางอย่างน้อย 7วันทำการ**</w:t>
            </w:r>
          </w:p>
        </w:tc>
      </w:tr>
      <w:tr w:rsidR="00BB5DAF" w14:paraId="1353903D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59EAC325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lastRenderedPageBreak/>
              <w:t>กลางวัน</w:t>
            </w:r>
          </w:p>
        </w:tc>
        <w:tc>
          <w:tcPr>
            <w:tcW w:w="9506" w:type="dxa"/>
            <w:gridSpan w:val="2"/>
          </w:tcPr>
          <w:p w14:paraId="1E4D376A" w14:textId="77777777" w:rsidR="00BB5DAF" w:rsidRDefault="00BB5DAF" w:rsidP="00EB11C5">
            <w:pPr>
              <w:spacing w:line="276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4</w:t>
            </w:r>
            <w:r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</w:p>
        </w:tc>
      </w:tr>
      <w:tr w:rsidR="00BB5DAF" w14:paraId="2ECCCE7F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07D12684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บ่าย</w:t>
            </w:r>
          </w:p>
        </w:tc>
        <w:tc>
          <w:tcPr>
            <w:tcW w:w="9506" w:type="dxa"/>
            <w:gridSpan w:val="2"/>
          </w:tcPr>
          <w:p w14:paraId="7DBF4BD3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เยี่ยมชม </w:t>
            </w:r>
            <w:r>
              <w:rPr>
                <w:rFonts w:ascii="Angsana New" w:hAnsi="Angsana New" w:cs="Angsana New"/>
                <w:i/>
                <w:iCs/>
                <w:color w:val="0000FF"/>
                <w:sz w:val="32"/>
                <w:szCs w:val="32"/>
                <w:cs/>
              </w:rPr>
              <w:t>ศูนย์สร้อยสุขภาพ (</w:t>
            </w:r>
            <w:r>
              <w:rPr>
                <w:rFonts w:ascii="Angsana New" w:hAnsi="Angsana New" w:cs="Angsana New"/>
                <w:i/>
                <w:iCs/>
                <w:color w:val="0000FF"/>
                <w:sz w:val="32"/>
                <w:szCs w:val="32"/>
              </w:rPr>
              <w:t>Germanium Shop)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แหล่งรวมเครื่องประดับที่ผสมผสานไลฟ์สไตล์เข้ากับการดูแลตัวเอง เลือกชมสร้อยคอและสร้อยข้อมือดีไซน์ทันสมัยที่อุดมด้วยแร่ธาตุเจอร์เมเนียม ซึ่งเชื่อกันว่ามีคุณสมบัติช่วยในเรื่อง การไหลเวียนของเลือด ช่วยปรับสมดุลและกระตุ้นการไหลเวียนโลหิต ป้องกันรังสี คุณสมบัติปกป้องร่างกายจากสิ่งรบกวนภายนอก ช่วยลดอาการปวดเมื่อยหลังสวมใส่ได้ </w:t>
            </w:r>
          </w:p>
        </w:tc>
      </w:tr>
      <w:tr w:rsidR="00BB5DAF" w14:paraId="538160FA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1054" w:type="dxa"/>
            <w:gridSpan w:val="3"/>
          </w:tcPr>
          <w:p w14:paraId="021AA6E5" w14:textId="77777777" w:rsidR="00BB5DAF" w:rsidRDefault="00BB5DAF" w:rsidP="00EB11C5">
            <w:pPr>
              <w:spacing w:before="100" w:beforeAutospacing="1" w:after="100" w:afterAutospacing="1" w:line="276" w:lineRule="auto"/>
              <w:ind w:hanging="110"/>
              <w:rPr>
                <w:rFonts w:ascii="Angsana New" w:eastAsia="Times New Roman" w:hAnsi="Angsana New" w:cs="Angsana New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noProof/>
                <w:sz w:val="32"/>
                <w:szCs w:val="32"/>
                <w:lang w:eastAsia="en-US"/>
              </w:rPr>
              <w:pict w14:anchorId="1848F166">
                <v:shape id="_x0000_i1035" type="#_x0000_t75" style="width:555.75pt;height:309.75pt;visibility:visible">
                  <v:imagedata r:id="rId19" o:title="" croptop="7178f"/>
                </v:shape>
              </w:pict>
            </w:r>
          </w:p>
        </w:tc>
      </w:tr>
      <w:tr w:rsidR="00BB5DAF" w14:paraId="2B84CC42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1054" w:type="dxa"/>
            <w:gridSpan w:val="3"/>
          </w:tcPr>
          <w:p w14:paraId="25724319" w14:textId="77777777" w:rsidR="00BB5DAF" w:rsidRDefault="00BB5DAF" w:rsidP="00EB11C5">
            <w:pPr>
              <w:pStyle w:val="NormalWeb"/>
              <w:spacing w:line="276" w:lineRule="auto"/>
              <w:ind w:right="-249" w:hanging="120"/>
              <w:rPr>
                <w:rFonts w:ascii="Angsana New" w:eastAsia="Times New Roman" w:hAnsi="Angsana New" w:cs="Angsana New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pict w14:anchorId="41618B54">
                <v:shape id="_x0000_i1036" type="#_x0000_t75" style="width:187.5pt;height:243.75pt">
                  <v:imagedata r:id="rId20" o:title=""/>
                </v:shape>
              </w:pic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</w:rPr>
              <w:pict w14:anchorId="562AF4F9">
                <v:shape id="_x0000_i1037" type="#_x0000_t75" style="width:180.75pt;height:243.75pt">
                  <v:imagedata r:id="rId21" o:title=""/>
                </v:shape>
              </w:pic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eastAsia="Times New Roman" w:hAnsi="Angsana New" w:cs="Angsana New"/>
                <w:noProof/>
                <w:sz w:val="32"/>
                <w:szCs w:val="32"/>
                <w:lang w:eastAsia="en-US"/>
              </w:rPr>
              <w:pict w14:anchorId="4904DE08">
                <v:shape id="_x0000_i1038" type="#_x0000_t75" style="width:177pt;height:243.75pt;visibility:visible">
                  <v:imagedata r:id="rId22" o:title="" cropleft="18204f" cropright="10533f"/>
                </v:shape>
              </w:pict>
            </w:r>
          </w:p>
        </w:tc>
      </w:tr>
      <w:tr w:rsidR="00BB5DAF" w14:paraId="38D52AB2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209CBFF8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387D4537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เยี่ยมชมแลนด์มาร์คอันสำคัญของไทเป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อนุสรณ์สถานเจียงไคเช็ค 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Chiang Kai-Shek Memorial Hall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โดยตัวอาคารของอนุสรณ์สถานถูกสร้างขึ้นมาตามแบบสถาปัตยกรรมจีนโบราณ บันไดทั้งสี่ด้านถูกสร้างด้วยหินอ่อน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สีขาวเป็นขั้นตามแบบพีระมิดอียิปต์ หลังคาสีน้ำเงิน รวมทั้งยังมีสวนดอกไม้สีแดง ที่เป็นการแสดงออกทางสัญลักษณ์ให้เห็นถึงอิสรภาพ ความเท่าเทียม และความเป็นหนึ่งเดียวกัน ตามสีของธงชาติไต้หวัน   อนุสรณ์สถานแห่งนี้ถูกสร้างขึ้นเพื่อเป็นที่รำลึกถึงอดีตประธานาธิบดีเจียงไคเช็ค ซึ่งเป็นบุคคลที่มีความสำคัญต่อไต้หวัน ภายในห้องมีการจัดแสดงประวัติและสิ่งของต่างๆเกี่ยวกับท่านนายพลเจียงไคเช็ค ตั้งแต่สมัยที่ยังเป็นลูกศิษย์ ดร. ซุนหยัดเซ็น จนก้าวสู่ตำแหน่งผู้นำประเทศ เป็นแหล่งรวมชีวประวัติและรูปภาพประวัติศาสตร์ที่สำคัญที่หาดูได้ยาก*หมายเหตุ: ตั้งแต่วันที่ 15 กรกฏาคม 2567 เป็นต้นไป กระทรวงวัฒนธรรมไต้หวันได้ประกาศยกเลิกพิธี “เปลี่ยนเวรของทหารรักษาการณ์ ที่บริเวณหน้ารูปปั้นท่านนายพลเจียงไคเช็ค ที่มีขึ้นทุก 1 ชั่วโมง บนชั้น 4 ของอนุสรณ์สถานแห่งนี้ ”</w:t>
            </w:r>
          </w:p>
        </w:tc>
      </w:tr>
      <w:tr w:rsidR="00BB5DAF" w14:paraId="49C4ECC5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64D3AEBA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27E2FB06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ตลาดกลางคืนเหราเหอ (</w:t>
            </w:r>
            <w:proofErr w:type="spellStart"/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Raohe</w:t>
            </w:r>
            <w:proofErr w:type="spellEnd"/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 xml:space="preserve"> Night Market)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เป็นตลาดกลางคืนเก่าแก่ที่สุดในไทเป  ที่เป็นตรอกเล็ก ๆ ยาวประมาณ 600 เมตร  แม้จะเป็นเพียงตรอกเล็ก ๆ แต่ที่นี่เต็มไปด้วยร้านค้าและรถเข็นแผงลอยให้เลือกกินหลากหลายตลอดสาย มีอาหารท้องถิ่นชื่อดังที่สะท้อนวัฒนธรรมของไต้หวันเป็นอย่างดีแต่มีของ  นอกจากของกินแล้วยังมีร้านต่างๆให้ได้เลือกช้อปปิ้งกันอีกด้วย</w:t>
            </w:r>
          </w:p>
        </w:tc>
      </w:tr>
      <w:tr w:rsidR="00BB5DAF" w14:paraId="069F1185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1054" w:type="dxa"/>
            <w:gridSpan w:val="3"/>
            <w:shd w:val="clear" w:color="auto" w:fill="D9E2F3"/>
          </w:tcPr>
          <w:p w14:paraId="22BC285F" w14:textId="77777777" w:rsidR="00BB5DAF" w:rsidRDefault="00BB5DAF" w:rsidP="00E15F43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  <w:u w:val="single"/>
                <w:cs/>
              </w:rPr>
              <w:t>อิสระอาหารค่ำ ตามอัธยาศัย... เพื่อไม่ให้เสียเวลาอันเพลิดเพลินกับการช้อปปิ้งและทานของอร่อยที่ท่านชื่นชอบ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  <w:cs/>
              </w:rPr>
              <w:t xml:space="preserve">  </w:t>
            </w:r>
          </w:p>
          <w:p w14:paraId="27658015" w14:textId="77777777" w:rsidR="00BB5DAF" w:rsidRDefault="00BB5DAF" w:rsidP="00E15F43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t xml:space="preserve">อาหารขึ้นชื่อ </w:t>
            </w:r>
          </w:p>
          <w:p w14:paraId="7BEF689D" w14:textId="77777777" w:rsidR="00BB5DAF" w:rsidRDefault="00BB5DAF" w:rsidP="00E15F43">
            <w:pPr>
              <w:numPr>
                <w:ilvl w:val="0"/>
                <w:numId w:val="27"/>
              </w:num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t>ซาลาเปาอบโอ่ง (</w:t>
            </w: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</w:rPr>
              <w:t>Fuzhou Pepper Bun):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ร้านดังติดมิชลินไกด์ แป้งกรอบนอกนุ่มใน ไส้หมูสับผสมต้นหอมล้นทะลัก</w:t>
            </w:r>
          </w:p>
          <w:p w14:paraId="2A8D37B6" w14:textId="77777777" w:rsidR="00BB5DAF" w:rsidRDefault="00BB5DAF" w:rsidP="00E15F43">
            <w:pPr>
              <w:numPr>
                <w:ilvl w:val="0"/>
                <w:numId w:val="27"/>
              </w:num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t>บะหมี่เนื้อและเครื่องตุ๋น (</w:t>
            </w: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</w:rPr>
              <w:t>A Kuo Lu Wei):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เมนูหมูตุ๋น เครื่องพะโล้รสชาติเข้มข้น</w:t>
            </w:r>
          </w:p>
        </w:tc>
      </w:tr>
      <w:tr w:rsidR="00BB5DAF" w14:paraId="58B7B0D6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1F6FCAF9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  <w:t>ที่พัก</w:t>
            </w:r>
          </w:p>
        </w:tc>
        <w:tc>
          <w:tcPr>
            <w:tcW w:w="9506" w:type="dxa"/>
            <w:gridSpan w:val="2"/>
          </w:tcPr>
          <w:p w14:paraId="1ECA7A04" w14:textId="77777777" w:rsidR="00BB5DAF" w:rsidRDefault="00BB5DAF" w:rsidP="00EB11C5">
            <w:pPr>
              <w:spacing w:line="276" w:lineRule="auto"/>
              <w:contextualSpacing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นำท่านเข้าสู่ที่พัก </w:t>
            </w:r>
            <w:r w:rsidR="000400A6" w:rsidRPr="000400A6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Hotel </w:t>
            </w:r>
            <w:proofErr w:type="spellStart"/>
            <w:r w:rsidR="000400A6" w:rsidRPr="000400A6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PaPa</w:t>
            </w:r>
            <w:proofErr w:type="spellEnd"/>
            <w:r w:rsidR="000400A6" w:rsidRPr="000400A6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 Whale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3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-4 ดาว</w:t>
            </w:r>
          </w:p>
        </w:tc>
      </w:tr>
      <w:tr w:rsidR="00BB5DAF" w14:paraId="405626B6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1A07E33A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06" w:type="dxa"/>
            <w:gridSpan w:val="2"/>
          </w:tcPr>
          <w:p w14:paraId="3BA4E79C" w14:textId="77777777" w:rsidR="00BB5DAF" w:rsidRDefault="00BB5DAF" w:rsidP="00EB11C5">
            <w:pPr>
              <w:spacing w:line="276" w:lineRule="auto"/>
              <w:contextualSpacing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</w:p>
        </w:tc>
      </w:tr>
      <w:tr w:rsidR="00BB5DAF" w14:paraId="28E85268" w14:textId="77777777" w:rsidTr="0026169C">
        <w:trPr>
          <w:trHeight w:val="20"/>
          <w:jc w:val="center"/>
        </w:trPr>
        <w:tc>
          <w:tcPr>
            <w:tcW w:w="1576" w:type="dxa"/>
            <w:gridSpan w:val="3"/>
            <w:shd w:val="clear" w:color="auto" w:fill="002060"/>
          </w:tcPr>
          <w:p w14:paraId="4417E231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วันที่ 4</w:t>
            </w:r>
          </w:p>
        </w:tc>
        <w:tc>
          <w:tcPr>
            <w:tcW w:w="9497" w:type="dxa"/>
            <w:shd w:val="clear" w:color="auto" w:fill="002060"/>
          </w:tcPr>
          <w:p w14:paraId="634D55FA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ไทเป – ร้านเครื่องสำอาง – นิวไทเป – อุทยานธรณีเกาะเหอผิง – หมู่บ้านโบราณจิ่วเฟิ่น – วัดหลงซาน – ตลาดซีเหมินติง – สนามบินไต้หวันเถาหยวน – กรุงเทพฯ  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  <w:t>CI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837 : 22.30–01.35+1</w:t>
            </w:r>
          </w:p>
        </w:tc>
      </w:tr>
      <w:tr w:rsidR="00BB5DAF" w14:paraId="051224AA" w14:textId="77777777" w:rsidTr="0026169C">
        <w:trPr>
          <w:trHeight w:val="20"/>
          <w:jc w:val="center"/>
        </w:trPr>
        <w:tc>
          <w:tcPr>
            <w:tcW w:w="1576" w:type="dxa"/>
            <w:gridSpan w:val="3"/>
          </w:tcPr>
          <w:p w14:paraId="73AE198C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  <w:t>เช้า</w:t>
            </w:r>
          </w:p>
        </w:tc>
        <w:tc>
          <w:tcPr>
            <w:tcW w:w="9497" w:type="dxa"/>
          </w:tcPr>
          <w:p w14:paraId="791711C8" w14:textId="77777777" w:rsidR="00BB5DAF" w:rsidRDefault="00BB5DAF" w:rsidP="00EB11C5">
            <w:pPr>
              <w:spacing w:line="276" w:lineRule="auto"/>
              <w:ind w:left="1440" w:hanging="1440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ห้องอาหารภายในโรงแรม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 5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BB5DAF" w14:paraId="5AF13F8B" w14:textId="77777777" w:rsidTr="0026169C">
        <w:trPr>
          <w:trHeight w:val="20"/>
          <w:jc w:val="center"/>
        </w:trPr>
        <w:tc>
          <w:tcPr>
            <w:tcW w:w="1576" w:type="dxa"/>
            <w:gridSpan w:val="3"/>
          </w:tcPr>
          <w:p w14:paraId="24153CBD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14:paraId="5DC7F43A" w14:textId="77777777" w:rsidR="00BB5DAF" w:rsidRDefault="00BB5DAF" w:rsidP="00EB11C5">
            <w:pPr>
              <w:spacing w:before="100" w:beforeAutospacing="1" w:after="100" w:afterAutospacing="1" w:line="276" w:lineRule="auto"/>
              <w:ind w:right="57"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นำท่านช้อปปิ้ง  </w:t>
            </w:r>
            <w:r>
              <w:rPr>
                <w:rFonts w:ascii="Angsana New" w:hAnsi="Angsana New" w:cs="Angsana New"/>
                <w:i/>
                <w:iCs/>
                <w:color w:val="0000FF"/>
                <w:sz w:val="32"/>
                <w:szCs w:val="32"/>
                <w:cs/>
              </w:rPr>
              <w:t>ร้านเครื่องสำอาง  (</w:t>
            </w:r>
            <w:r>
              <w:rPr>
                <w:rFonts w:ascii="Angsana New" w:hAnsi="Angsana New" w:cs="Angsana New"/>
                <w:i/>
                <w:iCs/>
                <w:color w:val="0000FF"/>
                <w:sz w:val="32"/>
                <w:szCs w:val="32"/>
              </w:rPr>
              <w:t>Cosmetic Shop)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มีเครื่องสำอาง สกินแคร์ รวมถึงพวกยา น้ำมันยานวด ขึ้นชื่อของใต้หวันให้ทุกท่านได้เลือกช้อบได้อย่างเต็มที่</w:t>
            </w:r>
          </w:p>
        </w:tc>
      </w:tr>
      <w:tr w:rsidR="00E8664F" w14:paraId="7ABB3A8A" w14:textId="77777777">
        <w:trPr>
          <w:trHeight w:val="20"/>
          <w:jc w:val="center"/>
        </w:trPr>
        <w:tc>
          <w:tcPr>
            <w:tcW w:w="11073" w:type="dxa"/>
            <w:gridSpan w:val="4"/>
          </w:tcPr>
          <w:p w14:paraId="741F959A" w14:textId="77777777" w:rsidR="00E8664F" w:rsidRDefault="00686AA6" w:rsidP="00E8664F">
            <w:pPr>
              <w:spacing w:before="100" w:beforeAutospacing="1" w:after="100" w:afterAutospacing="1" w:line="276" w:lineRule="auto"/>
              <w:ind w:right="57" w:hanging="105"/>
              <w:jc w:val="thaiDistribute"/>
              <w:rPr>
                <w:rFonts w:ascii="Angsana New" w:hAnsi="Angsana New"/>
                <w:sz w:val="32"/>
                <w:szCs w:val="32"/>
                <w:cs/>
              </w:rPr>
            </w:pPr>
            <w:r w:rsidRPr="000D4671">
              <w:rPr>
                <w:noProof/>
              </w:rPr>
              <w:lastRenderedPageBreak/>
              <w:pict w14:anchorId="5AC6B01F">
                <v:shape id="_x0000_i1039" type="#_x0000_t75" style="width:554.25pt;height:234pt;visibility:visible">
                  <v:imagedata r:id="rId23" o:title=""/>
                </v:shape>
              </w:pict>
            </w:r>
          </w:p>
        </w:tc>
      </w:tr>
      <w:tr w:rsidR="00BB5DAF" w14:paraId="3C1F2941" w14:textId="77777777" w:rsidTr="0026169C">
        <w:trPr>
          <w:trHeight w:val="20"/>
          <w:jc w:val="center"/>
        </w:trPr>
        <w:tc>
          <w:tcPr>
            <w:tcW w:w="1576" w:type="dxa"/>
            <w:gridSpan w:val="3"/>
          </w:tcPr>
          <w:p w14:paraId="7BC1BB3D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14:paraId="5238FDC8" w14:textId="77777777" w:rsidR="00BB5DAF" w:rsidRDefault="00BB5DAF" w:rsidP="00EB11C5">
            <w:pPr>
              <w:spacing w:line="276" w:lineRule="auto"/>
              <w:ind w:right="57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นำท่านเยี่ยมชม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อุทยานธรณีเกาะเหอผิง 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Heping Island Geopark)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เป็นอุทยานธรณีสำคัญระดับประเทศ ทางตอนเหนือของไต้หวัน พื้นที่แห่งนี้ขึ้นชื่อเรื่องทัศนียภาพทางธรรมชาติริมชายฝั่งที่เกิดจากการกัดเซาะของน้ำทะเลและลมเป็นเวลาหลายล้านปี จนเกิดเป็นโขดหินรูปทรงแปลกตา คล้ายกับเต้าหู้ รองเท้า หรือรูปสัตว์ต่างๆ  มีเส้นทางเดินชมโขดหินชายฝั่งและลานหินตารางเต้าหู้ (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Tofu Rocks)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ที่สวยงาม  และศาลาชมวิวที่สามารถมองเห็นวิวทิวทัศน์ของมหาสมุทรแปซิฟิกและวิวทะเลสีฟ้าและเกาะรอบๆ ได้แบบ 360 องศา</w:t>
            </w:r>
          </w:p>
          <w:p w14:paraId="6F6CCDC6" w14:textId="77777777" w:rsidR="00BB5DAF" w:rsidRDefault="00BB5DAF" w:rsidP="00EB11C5">
            <w:pPr>
              <w:spacing w:line="276" w:lineRule="auto"/>
              <w:ind w:right="57"/>
              <w:jc w:val="thaiDistribute"/>
              <w:rPr>
                <w:rFonts w:ascii="Angsana New" w:hAnsi="Angsana New" w:cs="Angsana New" w:hint="cs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  <w:cs/>
              </w:rPr>
              <w:t xml:space="preserve">แนะนำ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</w:rPr>
              <w:t>:</w:t>
            </w:r>
            <w:r>
              <w:rPr>
                <w:rFonts w:ascii="Angsana New" w:hAnsi="Angsana New" w:cs="Angsana New"/>
                <w:sz w:val="32"/>
                <w:szCs w:val="32"/>
                <w:highlight w:val="yellow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highlight w:val="yellow"/>
                <w:cs/>
              </w:rPr>
              <w:t>เตรียมหมวก ร่ม หรือแว่นกันแดด เพราะพื้นที่ส่วนใหญ่เป็นลานโล่งแจ้งริมทะเล ลมและแดดค่อนข้างแรง</w:t>
            </w:r>
          </w:p>
        </w:tc>
      </w:tr>
      <w:tr w:rsidR="00BB5DAF" w14:paraId="18374E4D" w14:textId="77777777" w:rsidTr="0026169C">
        <w:trPr>
          <w:trHeight w:val="20"/>
          <w:jc w:val="center"/>
        </w:trPr>
        <w:tc>
          <w:tcPr>
            <w:tcW w:w="11073" w:type="dxa"/>
            <w:gridSpan w:val="4"/>
          </w:tcPr>
          <w:p w14:paraId="127E7410" w14:textId="77777777" w:rsidR="00BB5DAF" w:rsidRDefault="005D2DA9" w:rsidP="00EB11C5">
            <w:pPr>
              <w:spacing w:before="100" w:beforeAutospacing="1" w:after="100" w:afterAutospacing="1" w:line="276" w:lineRule="auto"/>
              <w:ind w:left="-99"/>
              <w:rPr>
                <w:rFonts w:ascii="Angsana New" w:eastAsia="Times New Roman" w:hAnsi="Angsana New" w:cs="Angsana New"/>
                <w:sz w:val="32"/>
                <w:szCs w:val="32"/>
                <w:cs/>
                <w:lang w:eastAsia="en-US"/>
              </w:rPr>
            </w:pPr>
            <w:r>
              <w:rPr>
                <w:cs/>
              </w:rPr>
              <w:pict w14:anchorId="135F7F97">
                <v:shape id="_x0000_i1040" type="#_x0000_t75" style="width:552.75pt;height:319.5pt">
                  <v:imagedata r:id="rId24" o:title=""/>
                </v:shape>
              </w:pict>
            </w:r>
          </w:p>
        </w:tc>
      </w:tr>
      <w:tr w:rsidR="00BB5DAF" w14:paraId="5FCC5C12" w14:textId="77777777" w:rsidTr="0026169C">
        <w:trPr>
          <w:trHeight w:val="20"/>
          <w:jc w:val="center"/>
        </w:trPr>
        <w:tc>
          <w:tcPr>
            <w:tcW w:w="1576" w:type="dxa"/>
            <w:gridSpan w:val="3"/>
          </w:tcPr>
          <w:p w14:paraId="1CC39433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93329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จากนั้นนำท่านเดินทางสู่ 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หมู่บ้านโบราณจิ่วเฟิ่น (</w:t>
            </w:r>
            <w:proofErr w:type="spellStart"/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Jiufen</w:t>
            </w:r>
            <w:proofErr w:type="spellEnd"/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 xml:space="preserve"> Old Street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(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ถ้าตรงวันศุกร์-อาทิตย์ หรือ ช่วงงานเทศกาลต่างๆจะต้องเปลี่ยนเป็นรถประจำทาง) หมู่บ้านโบราณจิ่วเฟิ่น (</w:t>
            </w:r>
            <w:proofErr w:type="spellStart"/>
            <w:r>
              <w:rPr>
                <w:rFonts w:ascii="Angsana New" w:hAnsi="Angsana New" w:cs="Angsana New"/>
                <w:sz w:val="32"/>
                <w:szCs w:val="32"/>
              </w:rPr>
              <w:t>Jiufen</w:t>
            </w:r>
            <w:proofErr w:type="spellEnd"/>
            <w:r>
              <w:rPr>
                <w:rFonts w:ascii="Angsana New" w:hAnsi="Angsana New" w:cs="Angsana New"/>
                <w:sz w:val="32"/>
                <w:szCs w:val="32"/>
              </w:rPr>
              <w:t xml:space="preserve"> Old Street)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สถานที่ที่โอบล้อมด้วยขุนเขาและทะเล ในอดีตที่นี่เคยเป็นเหมืองทองมาก่อนและในปัจจุบันยังคงที่เต็มไปด้วยกลิ่นอายวัฒนธรรมไต้หวันแบบดั้งเดิม เต็มไปด้วยตรอกซอกซอยเล็ก ๆ ที่เรียงรายไปด้วยร้านชา คาเฟ่พื้นเมือง ร้านขนมโบราณ และของฝากน่ารักมากมาย จุดที่สถ่านที่แนะนำที่ไม่ควรพลาด: ชิมขนมพื้นเมืองขึ้นชื่อ เช่น บัวลอยเผือก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ชานมไข่มุก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เค้กสับปะรด จิบชาไต้หวันร้อน ๆ ในร้านน้ำชาที่มองเห็นวิวทะเลและภูเขา ถ่ายภาพกับ โคมแดงสไตล์จีน ที่ประดับประดาตลอดเส้นทาง สัมผัสกลิ่นอายของภาพยนตร์ดัง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Spirited Away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ซึ่งได้รับแรงบันดาลใจจากที่นี่ จิ่วเฟิ่นเป็นหนึ่งในสถานที่ยอดฮิตสำหรับนักท่องเที่ยวที่อยากสัมผัสวัฒนธรรมดั้งเดิมของไต้หวัน ท่ามกลางบรรยากาศหมอกบาง และวิวธรรมชาติแบบพาโนรามา</w:t>
            </w:r>
          </w:p>
        </w:tc>
      </w:tr>
      <w:tr w:rsidR="00691C21" w14:paraId="7FD3F844" w14:textId="77777777">
        <w:trPr>
          <w:trHeight w:val="20"/>
          <w:jc w:val="center"/>
        </w:trPr>
        <w:tc>
          <w:tcPr>
            <w:tcW w:w="11073" w:type="dxa"/>
            <w:gridSpan w:val="4"/>
          </w:tcPr>
          <w:tbl>
            <w:tblPr>
              <w:tblW w:w="1107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073"/>
            </w:tblGrid>
            <w:tr w:rsidR="00691C21" w14:paraId="73A73BD8" w14:textId="77777777">
              <w:trPr>
                <w:trHeight w:val="20"/>
                <w:jc w:val="center"/>
              </w:trPr>
              <w:tc>
                <w:tcPr>
                  <w:tcW w:w="11054" w:type="dxa"/>
                  <w:shd w:val="clear" w:color="auto" w:fill="D9E2F3"/>
                </w:tcPr>
                <w:p w14:paraId="3DF516E0" w14:textId="77777777" w:rsidR="00691C21" w:rsidRDefault="00691C21" w:rsidP="005D2DA9">
                  <w:pPr>
                    <w:contextualSpacing/>
                    <w:jc w:val="thaiDistribute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highlight w:val="yellow"/>
                      <w:cs/>
                    </w:rPr>
                    <w:t>อิสระอาหารกลางวัน ตามอัธยาศัย... เพื่อไม่ให้เสียเวลาอันเพลิดเพลินกับการช้อปปิ้งและทานของอร่อยที่ท่านชื่นชอบ</w:t>
                  </w: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 xml:space="preserve">  </w:t>
                  </w:r>
                </w:p>
                <w:p w14:paraId="7E7B5E45" w14:textId="77777777" w:rsidR="00691C21" w:rsidRDefault="00691C21" w:rsidP="005D2DA9">
                  <w:pPr>
                    <w:contextualSpacing/>
                    <w:jc w:val="thaiDistribute"/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  <w:cs/>
                    </w:rPr>
                    <w:t xml:space="preserve">อาหารขึ้นชื่อ </w:t>
                  </w:r>
                </w:p>
                <w:p w14:paraId="5DDC8788" w14:textId="77777777" w:rsidR="00691C21" w:rsidRDefault="00691C21" w:rsidP="005D2DA9">
                  <w:pPr>
                    <w:numPr>
                      <w:ilvl w:val="0"/>
                      <w:numId w:val="27"/>
                    </w:numPr>
                    <w:contextualSpacing/>
                    <w:jc w:val="thaiDistribute"/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  <w:cs/>
                    </w:rPr>
                    <w:t>บัวลอยเผือกไต้หวัน</w:t>
                  </w:r>
                  <w:r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</w:rPr>
                    <w:t>: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เมนูเอกลักษณ์อันดับ1 ของจิ่วเฟิ่น ทำจากแป้งผสมเนื้อเผือก มันหวาน และชาเขียว เคี้ยวหนึบหนับ สามารถเลือกทานแบบเย็นราดน้ำแข็งไสถั่วแดง</w:t>
                  </w:r>
                </w:p>
                <w:p w14:paraId="70486005" w14:textId="77777777" w:rsidR="00691C21" w:rsidRDefault="00691C21" w:rsidP="005D2DA9">
                  <w:pPr>
                    <w:numPr>
                      <w:ilvl w:val="0"/>
                      <w:numId w:val="27"/>
                    </w:numPr>
                    <w:contextualSpacing/>
                    <w:jc w:val="thaiDistribute"/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  <w:cs/>
                    </w:rPr>
                    <w:t>ไอศกรีมถั่วตัดโรยผักชี</w:t>
                  </w:r>
                  <w:r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</w:rPr>
                    <w:t>: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แผ่นแป้งห่อไส้ถั่วตัดขูดสดๆ แป้งนุ่มหอมถั่ว ตามด้วยไอศกรีมรสเผือกหรือสับปะรด แล้วโรยหน้าด้วยผักชีสด ให้รสชาติหวาน มัน หอม และมีความสดชื่นอย่างลงตัว</w:t>
                  </w:r>
                </w:p>
                <w:p w14:paraId="23988413" w14:textId="77777777" w:rsidR="00691C21" w:rsidRDefault="00691C21" w:rsidP="005D2DA9">
                  <w:pPr>
                    <w:numPr>
                      <w:ilvl w:val="0"/>
                      <w:numId w:val="27"/>
                    </w:numPr>
                    <w:contextualSpacing/>
                    <w:jc w:val="thaiDistribute"/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  <w:cs/>
                    </w:rPr>
                    <w:t>ซุปลูกชิ้นปลาโบราณ</w:t>
                  </w:r>
                  <w:r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</w:rPr>
                    <w:t>:</w:t>
                  </w:r>
                  <w:r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ซุปร้อนๆ คล่องคอ มีลูกชิ้นหลายชนิดให้เลือก เช่น ลูกชิ้นปลาเนื้อเด้ง ลูกชิ้นหมึกเนื้อกรุบ หรือลูกชิ้นยัดไส้ทานคู่กับวุ้นเส้น</w:t>
                  </w:r>
                </w:p>
                <w:p w14:paraId="2D0F81E1" w14:textId="77777777" w:rsidR="00691C21" w:rsidRDefault="00691C21" w:rsidP="005D2DA9">
                  <w:pPr>
                    <w:numPr>
                      <w:ilvl w:val="0"/>
                      <w:numId w:val="27"/>
                    </w:numPr>
                    <w:contextualSpacing/>
                    <w:jc w:val="thaiDistribute"/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  <w:cs/>
                    </w:rPr>
                    <w:t>เห็ดออรินจิย่าง</w:t>
                  </w:r>
                  <w:r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</w:rPr>
                    <w:t>: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เห็ดต้นใหญ่ย่างซีอิ๊วบนเตาถ่าน หั่นชิ้นพอดีคำ โรยผงพริกไทไต้หวัน ชุ่มฉ่ำเคี้ยวเพลิน</w:t>
                  </w:r>
                </w:p>
                <w:p w14:paraId="46F65853" w14:textId="77777777" w:rsidR="00691C21" w:rsidRDefault="00691C21" w:rsidP="005D2DA9">
                  <w:pPr>
                    <w:numPr>
                      <w:ilvl w:val="0"/>
                      <w:numId w:val="27"/>
                    </w:numPr>
                    <w:contextualSpacing/>
                    <w:jc w:val="thaiDistribute"/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  <w:cs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  <w:cs/>
                    </w:rPr>
                    <w:t>ไส้กรอกไต้หวัน</w:t>
                  </w:r>
                  <w:r>
                    <w:rPr>
                      <w:rFonts w:ascii="Angsana New" w:hAnsi="Angsana New" w:cs="Angsana New"/>
                      <w:b/>
                      <w:bCs/>
                      <w:color w:val="FF0066"/>
                      <w:sz w:val="32"/>
                      <w:szCs w:val="32"/>
                      <w:u w:val="single"/>
                    </w:rPr>
                    <w:t>: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>เนื้อหมูผสมมันเล็กน้อย ย่างเตาถ่านจนหนังกรอบ รสชาติออกหวานนิดๆ ทานคู่กับกระเทียมสด</w:t>
                  </w:r>
                </w:p>
              </w:tc>
            </w:tr>
          </w:tbl>
          <w:p w14:paraId="71AFC98C" w14:textId="77777777" w:rsidR="00691C21" w:rsidRDefault="00691C21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  <w:tr w:rsidR="00BB5DAF" w14:paraId="46AC44C1" w14:textId="77777777">
        <w:trPr>
          <w:trHeight w:val="20"/>
          <w:jc w:val="center"/>
        </w:trPr>
        <w:tc>
          <w:tcPr>
            <w:tcW w:w="11073" w:type="dxa"/>
            <w:gridSpan w:val="4"/>
          </w:tcPr>
          <w:p w14:paraId="01E84503" w14:textId="77777777" w:rsidR="00BB5DAF" w:rsidRDefault="005D2DA9" w:rsidP="00EB11C5">
            <w:pPr>
              <w:spacing w:before="100" w:beforeAutospacing="1" w:after="100" w:afterAutospacing="1" w:line="276" w:lineRule="auto"/>
              <w:ind w:hanging="105"/>
              <w:rPr>
                <w:rFonts w:ascii="Angsana New" w:eastAsia="Times New Roman" w:hAnsi="Angsana New" w:cs="Angsana New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noProof/>
                <w:sz w:val="32"/>
                <w:szCs w:val="32"/>
                <w:lang w:eastAsia="en-US"/>
              </w:rPr>
              <w:pict w14:anchorId="51AE6DAA">
                <v:shape id="_x0000_i1041" type="#_x0000_t75" style="width:555pt;height:274.5pt;visibility:visible">
                  <v:imagedata r:id="rId25" o:title="" croptop="8943f" cropbottom="1386f"/>
                </v:shape>
              </w:pict>
            </w:r>
          </w:p>
        </w:tc>
      </w:tr>
      <w:tr w:rsidR="00BB5DAF" w14:paraId="2360356B" w14:textId="77777777" w:rsidTr="0026169C">
        <w:trPr>
          <w:trHeight w:val="20"/>
          <w:jc w:val="center"/>
        </w:trPr>
        <w:tc>
          <w:tcPr>
            <w:tcW w:w="1576" w:type="dxa"/>
            <w:gridSpan w:val="3"/>
          </w:tcPr>
          <w:p w14:paraId="59D67096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A1E7C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เดินทางสู่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วัดหลงซาน 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Longshan Temple)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เป็นวัดเก่าแก่ที่มีอายุกว่า 300 ปีและมีชื่อเสียงที่สุดแห่งหนึ่งในไต้หวัน ตั้งอยู่ในเขตว่านหัว (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Wanhua)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สร้างขึ้นในปี ค.ศ. 1738  วัดแห่งนี้เป็นศูนย์รวมศรัทธาที่ผสมผสานความเชื่อของศาสนาพุทธลัทธิเต๋าและลัทธิขงจื๊อเข้าด้วยกันอย่างลงตัว เป็นหนึ่งในวัดที่คนไต้หวันเคารพนับถือเป็นอย่างมาก </w:t>
            </w:r>
            <w:r>
              <w:rPr>
                <w:rFonts w:ascii="Angsana New" w:hAnsi="Angsana New" w:cs="Angsana New"/>
                <w:color w:val="FF0066"/>
                <w:sz w:val="32"/>
                <w:szCs w:val="32"/>
                <w:cs/>
              </w:rPr>
              <w:t>วัดหลงซานโด่งดังในเรื่องของการขอพรความรัก</w:t>
            </w: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นอกจากนี้ยังสามารถขอพรในเรื่องอื่นๆได้อีกด้วย</w:t>
            </w: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ทั้งการเรียน การงาน การเดินทางปลอดภัย เพราะภายในวัดเป็นที่ประดิษฐานเทพเจ้าหลายองค์ โดยมาจากทั้งศาสนาพุทธ เต๋า และขงจื้อ ไม่ว่าจะเป็น เจ้าแม่กวนอิม เจ้าแม่ทับทิม เทพเจ้ากวนอู  อีกทั้งยังมีการจำหน่ายเครื่องรางอันศักดิ์สิทธ์ เพื่อเสริมความโชคดีในด้านต่าง ๆด้วย โดยจุดที่จำหน่ายเครื่องรางวัดหลงซาน ตั้งอยู่ตรงก่อนถึงประตูทางออกของวัด   </w:t>
            </w:r>
          </w:p>
        </w:tc>
      </w:tr>
      <w:tr w:rsidR="00BB5DAF" w14:paraId="7B45A6DE" w14:textId="77777777">
        <w:trPr>
          <w:trHeight w:val="20"/>
          <w:jc w:val="center"/>
        </w:trPr>
        <w:tc>
          <w:tcPr>
            <w:tcW w:w="1576" w:type="dxa"/>
            <w:gridSpan w:val="3"/>
          </w:tcPr>
          <w:p w14:paraId="3CEE1074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14:paraId="13FA1007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หลังจากนั้นนำท่านเดินเล่นที่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ตลาดซีเหมินติง (</w:t>
            </w:r>
            <w:proofErr w:type="spellStart"/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Ximending</w:t>
            </w:r>
            <w:proofErr w:type="spellEnd"/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เป็นย่านช้อปปิ้งและถนนคนเดินสุดฮิตใจกลางกรุงไทเป  เป็นศูนย์รวมแฟชั่น วัยรุ่น สตรีทฟู้ด และจุดเช็คอินยอดนิยม เปิดให้บริการทุกวันตั้งแต่เวลาประมาณ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11:00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ถึง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23:00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น. มีครบทุกอย่างที่ต้องการ ไม่ว่าจะเป็น เสื้อผ้า กระเป๋า รองเท้า เครื่องสำอาง ขนมของฝาก ของที่ระลึก มีทั้งร้านค้าจากแบรนด์ดัง ร้านรองเท้าที่เป็นสาขาใหญ่ อย่าง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ABC Mart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มีรุ่นให้เลือกเยอะมากมาย  เรื่องของกิน ของอร่อยก็มีให้เลือกเยอะแยะมากมายถูกใจสายสตรีทฟู๊ดแน่นอน</w:t>
            </w:r>
          </w:p>
        </w:tc>
      </w:tr>
      <w:tr w:rsidR="00BB5DAF" w14:paraId="69657A86" w14:textId="77777777" w:rsidTr="0026169C">
        <w:trPr>
          <w:trHeight w:val="20"/>
          <w:jc w:val="center"/>
        </w:trPr>
        <w:tc>
          <w:tcPr>
            <w:tcW w:w="11073" w:type="dxa"/>
            <w:gridSpan w:val="4"/>
          </w:tcPr>
          <w:p w14:paraId="3A1F9A0B" w14:textId="77777777" w:rsidR="00BB5DAF" w:rsidRDefault="00BB5DAF" w:rsidP="00EB11C5">
            <w:pPr>
              <w:spacing w:before="100" w:beforeAutospacing="1" w:after="100" w:afterAutospacing="1" w:line="276" w:lineRule="auto"/>
              <w:ind w:hanging="99"/>
              <w:rPr>
                <w:rFonts w:ascii="Angsana New" w:eastAsia="Times New Roman" w:hAnsi="Angsana New" w:cs="Angsana New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noProof/>
                <w:sz w:val="32"/>
                <w:szCs w:val="32"/>
                <w:lang w:eastAsia="en-US"/>
              </w:rPr>
              <w:pict w14:anchorId="2BB1FA3C">
                <v:shape id="_x0000_i1042" type="#_x0000_t75" style="width:552.75pt;height:367.5pt;visibility:visible">
                  <v:imagedata r:id="rId26" o:title=""/>
                </v:shape>
              </w:pict>
            </w:r>
          </w:p>
        </w:tc>
      </w:tr>
      <w:tr w:rsidR="00BB5DAF" w14:paraId="04D79792" w14:textId="77777777" w:rsidTr="0026169C">
        <w:trPr>
          <w:trHeight w:val="20"/>
          <w:jc w:val="center"/>
        </w:trPr>
        <w:tc>
          <w:tcPr>
            <w:tcW w:w="11073" w:type="dxa"/>
            <w:gridSpan w:val="4"/>
            <w:shd w:val="clear" w:color="auto" w:fill="D9E2F3"/>
          </w:tcPr>
          <w:p w14:paraId="751A6169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highlight w:val="yellow"/>
                <w:u w:val="single"/>
                <w:cs/>
              </w:rPr>
              <w:t>อิสระอาหารค่ำ ตามอัธยาศัย... เพื่อไม่ให้เสียเวลาอันเพลิดเพลินกับการช้อปปิ้งและทานของอร่อยที่ท่านชื่นชอบ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  <w:cs/>
              </w:rPr>
              <w:t xml:space="preserve">  </w:t>
            </w:r>
          </w:p>
          <w:p w14:paraId="1017E738" w14:textId="77777777" w:rsidR="00BB5DAF" w:rsidRDefault="00BB5DAF" w:rsidP="00EB11C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lastRenderedPageBreak/>
              <w:t xml:space="preserve">อาหารขึ้นชื่อ </w:t>
            </w:r>
          </w:p>
          <w:p w14:paraId="000DFC61" w14:textId="77777777" w:rsidR="00BB5DAF" w:rsidRDefault="00BB5DAF" w:rsidP="00EB11C5">
            <w:pPr>
              <w:numPr>
                <w:ilvl w:val="0"/>
                <w:numId w:val="27"/>
              </w:num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t>บะหมี่อาจง</w:t>
            </w:r>
            <w:r>
              <w:rPr>
                <w:rFonts w:ascii="Angsana New" w:hAnsi="Angsana New" w:cs="Angsana New"/>
                <w:sz w:val="32"/>
                <w:szCs w:val="32"/>
              </w:rPr>
              <w:t> 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ร้านบะหมี่ชื่อดัง การันตีความอร่อยกับคิวที่ยาวที่สุดในไต้หวัน รสชาติน้ำซุปสุดเข้มข้น เคี่ยวมาจากหอยเชลล์ หรือสายเนื้อต้องชิม</w:t>
            </w:r>
          </w:p>
          <w:p w14:paraId="3397CF16" w14:textId="77777777" w:rsidR="00BB5DAF" w:rsidRDefault="00BB5DAF" w:rsidP="00EB11C5">
            <w:pPr>
              <w:numPr>
                <w:ilvl w:val="0"/>
                <w:numId w:val="27"/>
              </w:num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t>เนื้อหั่นเต๋าย่างเบิร์นไฟ</w:t>
            </w:r>
            <w:r>
              <w:rPr>
                <w:rFonts w:ascii="Angsana New" w:hAnsi="Angsana New" w:cs="Angsana New"/>
                <w:color w:val="FF0066"/>
                <w:sz w:val="32"/>
                <w:szCs w:val="32"/>
              </w:rPr>
              <w:t> 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สายเนื้อห้ามพลาด เนื้อนุ่มอร่อยละลายในปาก</w:t>
            </w:r>
          </w:p>
          <w:p w14:paraId="61F03B29" w14:textId="77777777" w:rsidR="00BB5DAF" w:rsidRDefault="00BB5DAF" w:rsidP="00EB11C5">
            <w:pPr>
              <w:numPr>
                <w:ilvl w:val="0"/>
                <w:numId w:val="27"/>
              </w:num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t xml:space="preserve">ไก่ทอด </w:t>
            </w: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</w:rPr>
              <w:t>Hot Star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ที่ชิ้นใหญ่สุดๆ</w:t>
            </w: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t xml:space="preserve"> </w:t>
            </w:r>
          </w:p>
          <w:p w14:paraId="581A75E6" w14:textId="77777777" w:rsidR="00BB5DAF" w:rsidRDefault="00BB5DAF" w:rsidP="00EB11C5">
            <w:pPr>
              <w:numPr>
                <w:ilvl w:val="0"/>
                <w:numId w:val="27"/>
              </w:num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t>ชานมไข่มุก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ต้นฉบับดั้งเดิมแท้ๆ ของไต้หวัน ซึ่งมีหลายร้านให้เลือกลิ้มลอง</w:t>
            </w:r>
          </w:p>
          <w:p w14:paraId="0A29E8E0" w14:textId="77777777" w:rsidR="00BB5DAF" w:rsidRDefault="00BB5DAF" w:rsidP="00EB11C5">
            <w:pPr>
              <w:numPr>
                <w:ilvl w:val="0"/>
                <w:numId w:val="27"/>
              </w:num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0066"/>
                <w:sz w:val="32"/>
                <w:szCs w:val="32"/>
                <w:u w:val="single"/>
                <w:cs/>
              </w:rPr>
              <w:t xml:space="preserve">น้ำมะระ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ปั่นรสชาติหวานตามด้วยรสขมนิดๆ ใครที่ชอบลองของแปลกใหม่ต้องลองสักครั้ง</w:t>
            </w:r>
          </w:p>
        </w:tc>
      </w:tr>
      <w:tr w:rsidR="00BB5DAF" w14:paraId="7BBC18DA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5DDE665F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</w:p>
        </w:tc>
        <w:tc>
          <w:tcPr>
            <w:tcW w:w="9506" w:type="dxa"/>
            <w:gridSpan w:val="2"/>
          </w:tcPr>
          <w:p w14:paraId="380A3C67" w14:textId="77777777" w:rsidR="00BB5DAF" w:rsidRDefault="00BB5DAF" w:rsidP="00EB11C5">
            <w:pPr>
              <w:spacing w:line="276" w:lineRule="auto"/>
              <w:ind w:left="1440" w:hanging="1440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สมควรแก่เวลานำท่านเดินทางสู่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สนามบินเถาหยวน</w:t>
            </w:r>
          </w:p>
        </w:tc>
      </w:tr>
      <w:tr w:rsidR="00BB5DAF" w14:paraId="46FFB110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7A125070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>22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>30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9506" w:type="dxa"/>
            <w:gridSpan w:val="2"/>
          </w:tcPr>
          <w:p w14:paraId="2BA4D299" w14:textId="77777777" w:rsidR="00BB5DAF" w:rsidRDefault="00BB5DAF" w:rsidP="00EB11C5">
            <w:pPr>
              <w:spacing w:line="276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เดินทางกลับกรุงเทพฯ  สายการบิน </w:t>
            </w:r>
            <w:r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</w:rPr>
              <w:t>CHINA AIRLINES (CI)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เที่ยวบินที่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</w:rPr>
              <w:t>CI837</w:t>
            </w:r>
          </w:p>
          <w:p w14:paraId="6D2FFF70" w14:textId="77777777" w:rsidR="00BB5DAF" w:rsidRDefault="00BB5DAF" w:rsidP="00EB11C5">
            <w:pPr>
              <w:numPr>
                <w:ilvl w:val="0"/>
                <w:numId w:val="27"/>
              </w:num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น้ำหนักกระเป๋า 23 กิโลกรัม/ จำกัด ท่านละ 1 ใบ  เท่านั้น</w:t>
            </w:r>
          </w:p>
          <w:p w14:paraId="65674CF1" w14:textId="77777777" w:rsidR="00BB5DAF" w:rsidRDefault="00BB5DAF" w:rsidP="00EB11C5">
            <w:pPr>
              <w:numPr>
                <w:ilvl w:val="0"/>
                <w:numId w:val="27"/>
              </w:numPr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มีอาหารและเครื่องดื่มบริการบนเครื่อง</w:t>
            </w:r>
          </w:p>
        </w:tc>
      </w:tr>
      <w:tr w:rsidR="00BB5DAF" w14:paraId="29C94CDA" w14:textId="77777777" w:rsidTr="0026169C">
        <w:trPr>
          <w:gridBefore w:val="1"/>
          <w:wBefore w:w="19" w:type="dxa"/>
          <w:trHeight w:val="20"/>
          <w:jc w:val="center"/>
        </w:trPr>
        <w:tc>
          <w:tcPr>
            <w:tcW w:w="1548" w:type="dxa"/>
          </w:tcPr>
          <w:p w14:paraId="5A3881C9" w14:textId="77777777" w:rsidR="00BB5DAF" w:rsidRDefault="00BB5DAF" w:rsidP="00EB11C5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>01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>35+1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9506" w:type="dxa"/>
            <w:gridSpan w:val="2"/>
          </w:tcPr>
          <w:p w14:paraId="44D7E718" w14:textId="77777777" w:rsidR="00BB5DAF" w:rsidRDefault="00BB5DAF" w:rsidP="00EB11C5">
            <w:pPr>
              <w:spacing w:line="276" w:lineRule="auto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เดินทางกลับถึง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สนามบินสุวรรณภูมิ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 โดยสวัสดิภาพพร้อมความประทับใจในการเดินทาง</w:t>
            </w:r>
          </w:p>
        </w:tc>
      </w:tr>
    </w:tbl>
    <w:p w14:paraId="2A960576" w14:textId="77777777" w:rsidR="00107B47" w:rsidRPr="005274B9" w:rsidRDefault="00107B47" w:rsidP="00107B47">
      <w:pPr>
        <w:tabs>
          <w:tab w:val="left" w:pos="2595"/>
        </w:tabs>
        <w:rPr>
          <w:rFonts w:hint="cs"/>
        </w:rPr>
      </w:pPr>
    </w:p>
    <w:p w14:paraId="585C5788" w14:textId="77777777" w:rsidR="00107B47" w:rsidRDefault="00CD67CA" w:rsidP="00107B47">
      <w:pPr>
        <w:spacing w:before="100" w:beforeAutospacing="1" w:after="100" w:afterAutospacing="1"/>
        <w:jc w:val="center"/>
        <w:rPr>
          <w:rFonts w:eastAsia="Times New Roman" w:cs="Cordia New"/>
          <w:noProof/>
          <w:szCs w:val="24"/>
          <w:lang w:eastAsia="en-US"/>
        </w:rPr>
      </w:pPr>
      <w:r>
        <w:rPr>
          <w:cs/>
        </w:rPr>
        <w:lastRenderedPageBreak/>
        <w:pict w14:anchorId="4B8332D0">
          <v:shape id="_x0000_i1043" type="#_x0000_t75" style="width:521.25pt;height:730.5pt">
            <v:imagedata r:id="rId27" o:title=""/>
          </v:shape>
        </w:pict>
      </w:r>
    </w:p>
    <w:p w14:paraId="6996EA2D" w14:textId="77777777" w:rsidR="00107B47" w:rsidRDefault="00CD67CA" w:rsidP="00107B47">
      <w:pPr>
        <w:spacing w:before="100" w:beforeAutospacing="1" w:after="100" w:afterAutospacing="1"/>
        <w:jc w:val="center"/>
        <w:rPr>
          <w:rFonts w:eastAsia="Times New Roman" w:cs="Cordia New" w:hint="cs"/>
          <w:szCs w:val="24"/>
          <w:cs/>
          <w:lang w:eastAsia="en-US"/>
        </w:rPr>
      </w:pPr>
      <w:r>
        <w:rPr>
          <w:cs/>
        </w:rPr>
        <w:lastRenderedPageBreak/>
        <w:pict w14:anchorId="03412883">
          <v:shape id="_x0000_i1044" type="#_x0000_t75" style="width:516.75pt;height:730.5pt">
            <v:imagedata r:id="rId28" o:title=""/>
          </v:shape>
        </w:pict>
      </w:r>
    </w:p>
    <w:p w14:paraId="5DA29E28" w14:textId="77777777" w:rsidR="00107B47" w:rsidRDefault="00107B47" w:rsidP="00CD67CA">
      <w:pPr>
        <w:pStyle w:val="NormalWeb"/>
        <w:jc w:val="center"/>
        <w:rPr>
          <w:rFonts w:ascii="Times New Roman" w:eastAsia="Times New Roman" w:hAnsi="Times New Roman" w:cs="Cordia New" w:hint="cs"/>
          <w:cs/>
          <w:lang w:eastAsia="en-US"/>
        </w:rPr>
      </w:pPr>
      <w:r>
        <w:br w:type="page"/>
      </w:r>
      <w:r w:rsidR="00CD67CA" w:rsidRPr="00CD67CA">
        <w:rPr>
          <w:rFonts w:ascii="Times New Roman" w:eastAsia="Times New Roman" w:hAnsi="Times New Roman" w:cs="Times New Roman"/>
          <w:noProof/>
          <w:lang w:eastAsia="en-US"/>
        </w:rPr>
        <w:lastRenderedPageBreak/>
        <w:pict w14:anchorId="75BBDFFC">
          <v:shape id="_x0000_i1045" type="#_x0000_t75" style="width:512.25pt;height:726pt;visibility:visible">
            <v:imagedata r:id="rId29" o:title=""/>
          </v:shape>
        </w:pict>
      </w:r>
    </w:p>
    <w:p w14:paraId="429A4E41" w14:textId="77777777" w:rsidR="009C3DAE" w:rsidRDefault="00CD67CA" w:rsidP="00CD67CA">
      <w:pPr>
        <w:spacing w:before="100" w:beforeAutospacing="1" w:after="100" w:afterAutospacing="1"/>
        <w:jc w:val="center"/>
        <w:rPr>
          <w:rFonts w:eastAsia="Times New Roman" w:cs="Cordia New" w:hint="cs"/>
          <w:szCs w:val="24"/>
          <w:cs/>
          <w:lang w:eastAsia="en-US"/>
        </w:rPr>
      </w:pPr>
      <w:r w:rsidRPr="00CD67CA">
        <w:rPr>
          <w:rFonts w:eastAsia="Times New Roman" w:cs="Times New Roman"/>
          <w:noProof/>
          <w:szCs w:val="24"/>
          <w:lang w:eastAsia="en-US"/>
        </w:rPr>
        <w:lastRenderedPageBreak/>
        <w:pict w14:anchorId="438CC1CE">
          <v:shape id="Picture 2" o:spid="_x0000_i1046" type="#_x0000_t75" style="width:520.5pt;height:736.5pt;visibility:visible">
            <v:imagedata r:id="rId30" o:title=""/>
          </v:shape>
        </w:pict>
      </w:r>
    </w:p>
    <w:sectPr w:rsidR="009C3DAE" w:rsidSect="00115739">
      <w:footerReference w:type="default" r:id="rId31"/>
      <w:pgSz w:w="11906" w:h="16838"/>
      <w:pgMar w:top="851" w:right="424" w:bottom="630" w:left="426" w:header="360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5F793" w14:textId="77777777" w:rsidR="00872877" w:rsidRDefault="00872877">
      <w:r>
        <w:separator/>
      </w:r>
    </w:p>
  </w:endnote>
  <w:endnote w:type="continuationSeparator" w:id="0">
    <w:p w14:paraId="29B0C509" w14:textId="77777777" w:rsidR="00872877" w:rsidRDefault="0087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A92D05BB-42AF-49B3-BC72-817AFEACE7C0}"/>
    <w:embedBold r:id="rId2" w:fontKey="{26C8003E-2E06-48BE-A131-73762703955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A45297AB-0B36-4E71-9EDB-52A687EA1CE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ADFE1A2-FDFF-43C1-84CD-561A6912342C}"/>
    <w:embedBold r:id="rId5" w:fontKey="{C12825E9-8DE1-4FA6-BE04-92488B50D1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5856F14C-7464-4567-8DF7-82B8684C8A6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5253D41B-E9B1-473C-B51E-2FDFC872F4C9}"/>
    <w:embedBold r:id="rId8" w:fontKey="{88EB2ABF-44DE-47D0-886C-72D04C2E8156}"/>
    <w:embedItalic r:id="rId9" w:fontKey="{CC9073C2-015B-4758-A802-07BCDE338A6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Bold r:id="rId10" w:fontKey="{4FBEA699-D0A3-46EA-B225-78E4FA0EA98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DE7BB4E8-00A9-4F1E-B711-97CDF762293C}"/>
    <w:embedBold r:id="rId12" w:fontKey="{CFB664D5-0942-457B-9AE2-B19F38EB420E}"/>
    <w:embedBoldItalic r:id="rId13" w:fontKey="{F0FA4690-F059-49D4-BC1C-1975424FD123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17D59B83-E2DB-4BEF-9CB6-7B42227A0A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29C6F099-D3AE-4014-9768-7BF4BD530330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6" w:fontKey="{01ED607F-919C-42E6-9AFE-FB8C4B0D5AF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7" w:fontKey="{0AFA40D9-A2BF-47A7-92F9-12B8F61BBD1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8" w:fontKey="{BBB907DE-8E9F-4B9E-9464-D74D25DEB92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9" w:fontKey="{F5B2C141-B8BE-4F2A-9954-56F6B4C3EC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EEB6" w14:textId="77777777" w:rsidR="0014280D" w:rsidRDefault="0014280D" w:rsidP="007D5DE5">
    <w:pPr>
      <w:pStyle w:val="Footer"/>
      <w:rPr>
        <w:rFonts w:ascii="Sarabun" w:hAnsi="Sarabun" w:cs="Sarabun"/>
        <w:sz w:val="22"/>
        <w:szCs w:val="22"/>
      </w:rPr>
    </w:pPr>
    <w:r>
      <w:rPr>
        <w:rFonts w:ascii="Sarabun" w:hAnsi="Sarabun" w:cs="Sarabun"/>
        <w:sz w:val="22"/>
        <w:szCs w:val="22"/>
      </w:rPr>
      <w:t>TT</w:t>
    </w:r>
    <w:r w:rsidR="00CD7239" w:rsidRPr="00CD7239">
      <w:rPr>
        <w:rFonts w:ascii="Sarabun" w:hAnsi="Sarabun" w:cs="Sarabun"/>
        <w:sz w:val="22"/>
        <w:szCs w:val="22"/>
      </w:rPr>
      <w:t>TPE-</w:t>
    </w:r>
    <w:r w:rsidR="0052407A">
      <w:rPr>
        <w:rFonts w:ascii="Sarabun" w:hAnsi="Sarabun" w:cs="Sarabun"/>
        <w:sz w:val="22"/>
        <w:szCs w:val="22"/>
      </w:rPr>
      <w:t>CI</w:t>
    </w:r>
    <w:r>
      <w:rPr>
        <w:rFonts w:ascii="Sarabun" w:hAnsi="Sarabun" w:cs="Sarabun"/>
        <w:sz w:val="22"/>
        <w:szCs w:val="22"/>
      </w:rPr>
      <w:t>001</w:t>
    </w:r>
    <w:r w:rsidR="00CD7239" w:rsidRPr="00CD7239">
      <w:rPr>
        <w:rFonts w:ascii="Sarabun" w:hAnsi="Sarabun" w:cs="Sarabun"/>
        <w:sz w:val="22"/>
        <w:szCs w:val="22"/>
        <w:cs/>
      </w:rPr>
      <w:t xml:space="preserve"> </w:t>
    </w:r>
  </w:p>
  <w:p w14:paraId="67519880" w14:textId="77777777" w:rsidR="0014280D" w:rsidRDefault="007D5DE5" w:rsidP="007D5DE5">
    <w:pPr>
      <w:pStyle w:val="Footer"/>
      <w:rPr>
        <w:rFonts w:ascii="Sarabun" w:hAnsi="Sarabun" w:cs="Sarabun"/>
        <w:sz w:val="22"/>
        <w:szCs w:val="22"/>
      </w:rPr>
    </w:pPr>
    <w:r w:rsidRPr="007D5DE5">
      <w:rPr>
        <w:rFonts w:ascii="Sarabun" w:hAnsi="Sarabun" w:cs="Sarabun" w:hint="cs"/>
        <w:sz w:val="22"/>
        <w:szCs w:val="22"/>
        <w:cs/>
      </w:rPr>
      <w:t>ไต้หวัน</w:t>
    </w:r>
    <w:r w:rsidRPr="007D5DE5">
      <w:rPr>
        <w:rFonts w:ascii="Sarabun" w:hAnsi="Sarabun" w:cs="Sarabun"/>
        <w:sz w:val="22"/>
        <w:szCs w:val="22"/>
        <w:cs/>
      </w:rPr>
      <w:t>...</w:t>
    </w:r>
    <w:r w:rsidRPr="007D5DE5">
      <w:rPr>
        <w:rFonts w:ascii="Sarabun" w:hAnsi="Sarabun" w:cs="Sarabun" w:hint="cs"/>
        <w:sz w:val="22"/>
        <w:szCs w:val="22"/>
        <w:cs/>
      </w:rPr>
      <w:t>ปราสาทช็อกโกแลตนีน่า</w:t>
    </w:r>
    <w:r w:rsidRPr="007D5DE5">
      <w:rPr>
        <w:rFonts w:ascii="Sarabun" w:hAnsi="Sarabun" w:cs="Sarabun"/>
        <w:sz w:val="22"/>
        <w:szCs w:val="22"/>
        <w:cs/>
      </w:rPr>
      <w:t xml:space="preserve"> </w:t>
    </w:r>
    <w:r w:rsidRPr="007D5DE5">
      <w:rPr>
        <w:rFonts w:ascii="Sarabun" w:hAnsi="Sarabun" w:cs="Sarabun" w:hint="cs"/>
        <w:sz w:val="22"/>
        <w:szCs w:val="22"/>
        <w:cs/>
      </w:rPr>
      <w:t>ล่องเรื</w:t>
    </w:r>
    <w:r w:rsidR="00F303FC">
      <w:rPr>
        <w:rFonts w:ascii="Sarabun" w:hAnsi="Sarabun" w:cs="Sarabun" w:hint="cs"/>
        <w:sz w:val="22"/>
        <w:szCs w:val="22"/>
        <w:cs/>
      </w:rPr>
      <w:t>อชม</w:t>
    </w:r>
    <w:r w:rsidRPr="007D5DE5">
      <w:rPr>
        <w:rFonts w:ascii="Sarabun" w:hAnsi="Sarabun" w:cs="Sarabun" w:hint="cs"/>
        <w:sz w:val="22"/>
        <w:szCs w:val="22"/>
        <w:cs/>
      </w:rPr>
      <w:t>ทะเลสาบสุริยันจันทรา</w:t>
    </w:r>
    <w:r w:rsidRPr="007D5DE5">
      <w:rPr>
        <w:rFonts w:ascii="Sarabun" w:hAnsi="Sarabun" w:cs="Sarabun"/>
        <w:sz w:val="22"/>
        <w:szCs w:val="22"/>
        <w:cs/>
      </w:rPr>
      <w:t xml:space="preserve"> </w:t>
    </w:r>
    <w:r w:rsidRPr="007D5DE5">
      <w:rPr>
        <w:rFonts w:ascii="Sarabun" w:hAnsi="Sarabun" w:cs="Sarabun" w:hint="cs"/>
        <w:sz w:val="22"/>
        <w:szCs w:val="22"/>
        <w:cs/>
      </w:rPr>
      <w:t>หมู่บ้านจิ่วเฟิ่น</w:t>
    </w:r>
    <w:r w:rsidRPr="007D5DE5">
      <w:rPr>
        <w:rFonts w:ascii="Sarabun" w:hAnsi="Sarabun" w:cs="Sarabun"/>
        <w:sz w:val="22"/>
        <w:szCs w:val="22"/>
        <w:cs/>
      </w:rPr>
      <w:t xml:space="preserve"> </w:t>
    </w:r>
    <w:r w:rsidRPr="007D5DE5">
      <w:rPr>
        <w:rFonts w:ascii="Sarabun" w:hAnsi="Sarabun" w:cs="Sarabun" w:hint="cs"/>
        <w:sz w:val="22"/>
        <w:szCs w:val="22"/>
        <w:cs/>
      </w:rPr>
      <w:t>อุทยานเกาะเหอผิง</w:t>
    </w:r>
    <w:r w:rsidRPr="007D5DE5">
      <w:rPr>
        <w:rFonts w:ascii="Sarabun" w:hAnsi="Sarabun" w:cs="Sarabun"/>
        <w:sz w:val="22"/>
        <w:szCs w:val="22"/>
        <w:cs/>
      </w:rPr>
      <w:t xml:space="preserve"> 4</w:t>
    </w:r>
    <w:r w:rsidRPr="007D5DE5">
      <w:rPr>
        <w:rFonts w:ascii="Sarabun" w:hAnsi="Sarabun" w:cs="Sarabun" w:hint="cs"/>
        <w:sz w:val="22"/>
        <w:szCs w:val="22"/>
        <w:cs/>
      </w:rPr>
      <w:t>วัน</w:t>
    </w:r>
    <w:r w:rsidRPr="007D5DE5">
      <w:rPr>
        <w:rFonts w:ascii="Sarabun" w:hAnsi="Sarabun" w:cs="Sarabun"/>
        <w:sz w:val="22"/>
        <w:szCs w:val="22"/>
        <w:cs/>
      </w:rPr>
      <w:t xml:space="preserve"> 3</w:t>
    </w:r>
    <w:r w:rsidRPr="007D5DE5">
      <w:rPr>
        <w:rFonts w:ascii="Sarabun" w:hAnsi="Sarabun" w:cs="Sarabun" w:hint="cs"/>
        <w:sz w:val="22"/>
        <w:szCs w:val="22"/>
        <w:cs/>
      </w:rPr>
      <w:t>คืน</w:t>
    </w:r>
    <w:r w:rsidRPr="007D5DE5">
      <w:rPr>
        <w:rFonts w:ascii="Sarabun" w:hAnsi="Sarabun" w:cs="Sarabun"/>
        <w:sz w:val="22"/>
        <w:szCs w:val="22"/>
        <w:cs/>
      </w:rPr>
      <w:t xml:space="preserve"> </w:t>
    </w:r>
  </w:p>
  <w:p w14:paraId="40546547" w14:textId="77777777" w:rsidR="009E583B" w:rsidRPr="00D86517" w:rsidRDefault="0052407A" w:rsidP="007D5DE5">
    <w:pPr>
      <w:pStyle w:val="Footer"/>
      <w:rPr>
        <w:rFonts w:ascii="Sarabun" w:hAnsi="Sarabun" w:cs="Sarabun"/>
        <w:sz w:val="22"/>
        <w:szCs w:val="22"/>
      </w:rPr>
    </w:pPr>
    <w:r w:rsidRPr="0052407A">
      <w:rPr>
        <w:rFonts w:ascii="Sarabun" w:hAnsi="Sarabun" w:cs="Sarabun" w:hint="cs"/>
        <w:sz w:val="22"/>
        <w:szCs w:val="22"/>
        <w:cs/>
      </w:rPr>
      <w:t>โดยสายการบิน</w:t>
    </w:r>
    <w:r w:rsidRPr="0052407A">
      <w:rPr>
        <w:rFonts w:ascii="Sarabun" w:hAnsi="Sarabun" w:cs="Sarabun"/>
        <w:sz w:val="22"/>
        <w:szCs w:val="22"/>
        <w:cs/>
      </w:rPr>
      <w:t xml:space="preserve"> </w:t>
    </w:r>
    <w:r w:rsidRPr="0052407A">
      <w:rPr>
        <w:rFonts w:ascii="Sarabun" w:hAnsi="Sarabun" w:cs="Sarabun"/>
        <w:sz w:val="22"/>
        <w:szCs w:val="22"/>
      </w:rPr>
      <w:t>CHINA AIRLINES (CI)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CF3DA" w14:textId="77777777" w:rsidR="00872877" w:rsidRDefault="00872877">
      <w:r>
        <w:separator/>
      </w:r>
    </w:p>
  </w:footnote>
  <w:footnote w:type="continuationSeparator" w:id="0">
    <w:p w14:paraId="6374DF32" w14:textId="77777777" w:rsidR="00872877" w:rsidRDefault="00872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D5A1B"/>
    <w:multiLevelType w:val="hybridMultilevel"/>
    <w:tmpl w:val="00F29650"/>
    <w:lvl w:ilvl="0" w:tplc="90127E5C">
      <w:numFmt w:val="bullet"/>
      <w:lvlText w:val="-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0F5736FB"/>
    <w:multiLevelType w:val="hybridMultilevel"/>
    <w:tmpl w:val="BB30AFA8"/>
    <w:lvl w:ilvl="0" w:tplc="774ABA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E15C1D"/>
    <w:multiLevelType w:val="hybridMultilevel"/>
    <w:tmpl w:val="F50A0BDC"/>
    <w:lvl w:ilvl="0" w:tplc="605CFCAC">
      <w:start w:val="13"/>
      <w:numFmt w:val="bullet"/>
      <w:lvlText w:val="–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7921547">
    <w:abstractNumId w:val="24"/>
  </w:num>
  <w:num w:numId="2" w16cid:durableId="534343623">
    <w:abstractNumId w:val="20"/>
  </w:num>
  <w:num w:numId="3" w16cid:durableId="2083133963">
    <w:abstractNumId w:val="11"/>
  </w:num>
  <w:num w:numId="4" w16cid:durableId="1296059464">
    <w:abstractNumId w:val="6"/>
  </w:num>
  <w:num w:numId="5" w16cid:durableId="6009925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9187184">
    <w:abstractNumId w:val="13"/>
  </w:num>
  <w:num w:numId="7" w16cid:durableId="896168166">
    <w:abstractNumId w:val="14"/>
  </w:num>
  <w:num w:numId="8" w16cid:durableId="2141224648">
    <w:abstractNumId w:val="0"/>
  </w:num>
  <w:num w:numId="9" w16cid:durableId="428163071">
    <w:abstractNumId w:val="21"/>
  </w:num>
  <w:num w:numId="10" w16cid:durableId="1682312747">
    <w:abstractNumId w:val="2"/>
  </w:num>
  <w:num w:numId="11" w16cid:durableId="676463825">
    <w:abstractNumId w:val="12"/>
  </w:num>
  <w:num w:numId="12" w16cid:durableId="20258605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885906">
    <w:abstractNumId w:val="16"/>
  </w:num>
  <w:num w:numId="14" w16cid:durableId="1317227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848108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2781564">
    <w:abstractNumId w:val="10"/>
  </w:num>
  <w:num w:numId="17" w16cid:durableId="781151228">
    <w:abstractNumId w:val="7"/>
  </w:num>
  <w:num w:numId="18" w16cid:durableId="1684818818">
    <w:abstractNumId w:val="15"/>
  </w:num>
  <w:num w:numId="19" w16cid:durableId="2016958549">
    <w:abstractNumId w:val="18"/>
  </w:num>
  <w:num w:numId="20" w16cid:durableId="1848134478">
    <w:abstractNumId w:val="17"/>
  </w:num>
  <w:num w:numId="21" w16cid:durableId="768964707">
    <w:abstractNumId w:val="23"/>
  </w:num>
  <w:num w:numId="22" w16cid:durableId="993296120">
    <w:abstractNumId w:val="8"/>
  </w:num>
  <w:num w:numId="23" w16cid:durableId="1077899754">
    <w:abstractNumId w:val="9"/>
  </w:num>
  <w:num w:numId="24" w16cid:durableId="1664429342">
    <w:abstractNumId w:val="4"/>
  </w:num>
  <w:num w:numId="25" w16cid:durableId="17708183">
    <w:abstractNumId w:val="22"/>
  </w:num>
  <w:num w:numId="26" w16cid:durableId="1226186968">
    <w:abstractNumId w:val="3"/>
  </w:num>
  <w:num w:numId="27" w16cid:durableId="1209759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922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2390"/>
    <w:rsid w:val="00000706"/>
    <w:rsid w:val="000013B7"/>
    <w:rsid w:val="00001C78"/>
    <w:rsid w:val="00002C4B"/>
    <w:rsid w:val="000036DB"/>
    <w:rsid w:val="00003866"/>
    <w:rsid w:val="000038EC"/>
    <w:rsid w:val="00003E9A"/>
    <w:rsid w:val="0000495D"/>
    <w:rsid w:val="00005C90"/>
    <w:rsid w:val="0000623F"/>
    <w:rsid w:val="0000673A"/>
    <w:rsid w:val="00007294"/>
    <w:rsid w:val="00007549"/>
    <w:rsid w:val="00007CD5"/>
    <w:rsid w:val="00011315"/>
    <w:rsid w:val="00011742"/>
    <w:rsid w:val="00011B51"/>
    <w:rsid w:val="00011BCF"/>
    <w:rsid w:val="00014A66"/>
    <w:rsid w:val="00015D5A"/>
    <w:rsid w:val="00016433"/>
    <w:rsid w:val="00016BCD"/>
    <w:rsid w:val="0001779F"/>
    <w:rsid w:val="000204B8"/>
    <w:rsid w:val="00020B4A"/>
    <w:rsid w:val="00021BC5"/>
    <w:rsid w:val="000221AA"/>
    <w:rsid w:val="00022487"/>
    <w:rsid w:val="0002270D"/>
    <w:rsid w:val="00022B3F"/>
    <w:rsid w:val="00022EC6"/>
    <w:rsid w:val="000233CD"/>
    <w:rsid w:val="0002361C"/>
    <w:rsid w:val="00023B44"/>
    <w:rsid w:val="00024E57"/>
    <w:rsid w:val="00025390"/>
    <w:rsid w:val="000256FE"/>
    <w:rsid w:val="00025A2E"/>
    <w:rsid w:val="00025A6C"/>
    <w:rsid w:val="00025F79"/>
    <w:rsid w:val="000273C1"/>
    <w:rsid w:val="00027538"/>
    <w:rsid w:val="00027E6C"/>
    <w:rsid w:val="00031DD5"/>
    <w:rsid w:val="000343DA"/>
    <w:rsid w:val="00034683"/>
    <w:rsid w:val="00034A16"/>
    <w:rsid w:val="000356EF"/>
    <w:rsid w:val="00036052"/>
    <w:rsid w:val="0003767C"/>
    <w:rsid w:val="00037804"/>
    <w:rsid w:val="000379C6"/>
    <w:rsid w:val="000379D3"/>
    <w:rsid w:val="000400A6"/>
    <w:rsid w:val="00041D73"/>
    <w:rsid w:val="0004201F"/>
    <w:rsid w:val="000420BA"/>
    <w:rsid w:val="000439D5"/>
    <w:rsid w:val="00044E82"/>
    <w:rsid w:val="00046D53"/>
    <w:rsid w:val="000470D5"/>
    <w:rsid w:val="000474E2"/>
    <w:rsid w:val="000477D1"/>
    <w:rsid w:val="000478D3"/>
    <w:rsid w:val="00047BB6"/>
    <w:rsid w:val="00050E87"/>
    <w:rsid w:val="000514F9"/>
    <w:rsid w:val="00051D01"/>
    <w:rsid w:val="000523FC"/>
    <w:rsid w:val="00052FC0"/>
    <w:rsid w:val="00053369"/>
    <w:rsid w:val="00053ED3"/>
    <w:rsid w:val="00054AF8"/>
    <w:rsid w:val="0005584C"/>
    <w:rsid w:val="00055B14"/>
    <w:rsid w:val="000567EC"/>
    <w:rsid w:val="00056F00"/>
    <w:rsid w:val="000571C2"/>
    <w:rsid w:val="00057A1D"/>
    <w:rsid w:val="0006057C"/>
    <w:rsid w:val="00061133"/>
    <w:rsid w:val="00061AA4"/>
    <w:rsid w:val="00062F77"/>
    <w:rsid w:val="000637B5"/>
    <w:rsid w:val="00063A92"/>
    <w:rsid w:val="0006436F"/>
    <w:rsid w:val="000651BE"/>
    <w:rsid w:val="00065A99"/>
    <w:rsid w:val="00067FD6"/>
    <w:rsid w:val="000708F7"/>
    <w:rsid w:val="0007203F"/>
    <w:rsid w:val="00072498"/>
    <w:rsid w:val="00072E32"/>
    <w:rsid w:val="00073339"/>
    <w:rsid w:val="000735BE"/>
    <w:rsid w:val="00074089"/>
    <w:rsid w:val="00074D63"/>
    <w:rsid w:val="00075610"/>
    <w:rsid w:val="000758A3"/>
    <w:rsid w:val="00075941"/>
    <w:rsid w:val="00076E69"/>
    <w:rsid w:val="000771AF"/>
    <w:rsid w:val="00077CE6"/>
    <w:rsid w:val="00080BF0"/>
    <w:rsid w:val="00080F63"/>
    <w:rsid w:val="0008159D"/>
    <w:rsid w:val="00082D79"/>
    <w:rsid w:val="00082F54"/>
    <w:rsid w:val="00083301"/>
    <w:rsid w:val="00083790"/>
    <w:rsid w:val="00084687"/>
    <w:rsid w:val="00084B40"/>
    <w:rsid w:val="000871DD"/>
    <w:rsid w:val="000876E3"/>
    <w:rsid w:val="00087B9A"/>
    <w:rsid w:val="00091ACE"/>
    <w:rsid w:val="000933FC"/>
    <w:rsid w:val="00093D9B"/>
    <w:rsid w:val="00094581"/>
    <w:rsid w:val="00094671"/>
    <w:rsid w:val="00094809"/>
    <w:rsid w:val="00094AF2"/>
    <w:rsid w:val="00095AEE"/>
    <w:rsid w:val="00095CF0"/>
    <w:rsid w:val="00095EC1"/>
    <w:rsid w:val="0009762F"/>
    <w:rsid w:val="00097A67"/>
    <w:rsid w:val="00097B38"/>
    <w:rsid w:val="000A0B56"/>
    <w:rsid w:val="000A152E"/>
    <w:rsid w:val="000A20C9"/>
    <w:rsid w:val="000A34BF"/>
    <w:rsid w:val="000B02A7"/>
    <w:rsid w:val="000B06E9"/>
    <w:rsid w:val="000B1347"/>
    <w:rsid w:val="000B4227"/>
    <w:rsid w:val="000B7183"/>
    <w:rsid w:val="000B74B6"/>
    <w:rsid w:val="000B777A"/>
    <w:rsid w:val="000B77DD"/>
    <w:rsid w:val="000C14C4"/>
    <w:rsid w:val="000C1779"/>
    <w:rsid w:val="000C3BBC"/>
    <w:rsid w:val="000C4C7E"/>
    <w:rsid w:val="000C63DA"/>
    <w:rsid w:val="000C79EC"/>
    <w:rsid w:val="000D01FC"/>
    <w:rsid w:val="000D073E"/>
    <w:rsid w:val="000D1630"/>
    <w:rsid w:val="000D1888"/>
    <w:rsid w:val="000D1BEB"/>
    <w:rsid w:val="000D1CBE"/>
    <w:rsid w:val="000D1F8C"/>
    <w:rsid w:val="000D1FEF"/>
    <w:rsid w:val="000D25ED"/>
    <w:rsid w:val="000D2880"/>
    <w:rsid w:val="000D4862"/>
    <w:rsid w:val="000D4CF7"/>
    <w:rsid w:val="000D50E5"/>
    <w:rsid w:val="000D5520"/>
    <w:rsid w:val="000D5A10"/>
    <w:rsid w:val="000D6E20"/>
    <w:rsid w:val="000D7ED1"/>
    <w:rsid w:val="000E0273"/>
    <w:rsid w:val="000E0C83"/>
    <w:rsid w:val="000E1177"/>
    <w:rsid w:val="000E1371"/>
    <w:rsid w:val="000E1BEF"/>
    <w:rsid w:val="000E340C"/>
    <w:rsid w:val="000E3CDA"/>
    <w:rsid w:val="000E3FA9"/>
    <w:rsid w:val="000E457C"/>
    <w:rsid w:val="000E475F"/>
    <w:rsid w:val="000E52AE"/>
    <w:rsid w:val="000E5FF0"/>
    <w:rsid w:val="000E6707"/>
    <w:rsid w:val="000E6C13"/>
    <w:rsid w:val="000E6DF7"/>
    <w:rsid w:val="000F0C79"/>
    <w:rsid w:val="000F1237"/>
    <w:rsid w:val="000F1354"/>
    <w:rsid w:val="000F1A81"/>
    <w:rsid w:val="000F1B2B"/>
    <w:rsid w:val="000F27E4"/>
    <w:rsid w:val="000F2D31"/>
    <w:rsid w:val="000F355A"/>
    <w:rsid w:val="000F3A6A"/>
    <w:rsid w:val="000F3BEF"/>
    <w:rsid w:val="000F3C03"/>
    <w:rsid w:val="000F3F86"/>
    <w:rsid w:val="000F6E18"/>
    <w:rsid w:val="000F78CC"/>
    <w:rsid w:val="000F7E4D"/>
    <w:rsid w:val="00100065"/>
    <w:rsid w:val="001000A6"/>
    <w:rsid w:val="00100B44"/>
    <w:rsid w:val="00100F8E"/>
    <w:rsid w:val="001035BC"/>
    <w:rsid w:val="00104075"/>
    <w:rsid w:val="001043F7"/>
    <w:rsid w:val="001049F7"/>
    <w:rsid w:val="00105093"/>
    <w:rsid w:val="00105E20"/>
    <w:rsid w:val="001062EF"/>
    <w:rsid w:val="00106EA2"/>
    <w:rsid w:val="0010736E"/>
    <w:rsid w:val="00107436"/>
    <w:rsid w:val="00107B47"/>
    <w:rsid w:val="00110806"/>
    <w:rsid w:val="00111F46"/>
    <w:rsid w:val="00112654"/>
    <w:rsid w:val="00113101"/>
    <w:rsid w:val="00114069"/>
    <w:rsid w:val="0011434C"/>
    <w:rsid w:val="00114670"/>
    <w:rsid w:val="00114E49"/>
    <w:rsid w:val="00115739"/>
    <w:rsid w:val="001158B8"/>
    <w:rsid w:val="00116E70"/>
    <w:rsid w:val="001170A4"/>
    <w:rsid w:val="00117E2A"/>
    <w:rsid w:val="001203A2"/>
    <w:rsid w:val="00121489"/>
    <w:rsid w:val="001217FA"/>
    <w:rsid w:val="00122459"/>
    <w:rsid w:val="00122493"/>
    <w:rsid w:val="00122698"/>
    <w:rsid w:val="00122720"/>
    <w:rsid w:val="001228AD"/>
    <w:rsid w:val="0012291A"/>
    <w:rsid w:val="00123C71"/>
    <w:rsid w:val="00126371"/>
    <w:rsid w:val="001268FC"/>
    <w:rsid w:val="001273B7"/>
    <w:rsid w:val="00127B73"/>
    <w:rsid w:val="00130131"/>
    <w:rsid w:val="00130413"/>
    <w:rsid w:val="00131C14"/>
    <w:rsid w:val="00131FF9"/>
    <w:rsid w:val="001324D0"/>
    <w:rsid w:val="001327AE"/>
    <w:rsid w:val="001329BB"/>
    <w:rsid w:val="00135A1C"/>
    <w:rsid w:val="00135ECA"/>
    <w:rsid w:val="00136769"/>
    <w:rsid w:val="001372E9"/>
    <w:rsid w:val="00137415"/>
    <w:rsid w:val="00137A22"/>
    <w:rsid w:val="00140228"/>
    <w:rsid w:val="0014130F"/>
    <w:rsid w:val="001416F3"/>
    <w:rsid w:val="0014280D"/>
    <w:rsid w:val="00142F3A"/>
    <w:rsid w:val="00143241"/>
    <w:rsid w:val="00143E5E"/>
    <w:rsid w:val="00144809"/>
    <w:rsid w:val="00145664"/>
    <w:rsid w:val="001459F1"/>
    <w:rsid w:val="001461FF"/>
    <w:rsid w:val="0014664C"/>
    <w:rsid w:val="0014696E"/>
    <w:rsid w:val="00146BDB"/>
    <w:rsid w:val="00146E2A"/>
    <w:rsid w:val="00146E75"/>
    <w:rsid w:val="00147FC7"/>
    <w:rsid w:val="0015060E"/>
    <w:rsid w:val="00151234"/>
    <w:rsid w:val="00151C1B"/>
    <w:rsid w:val="001539A8"/>
    <w:rsid w:val="001539AE"/>
    <w:rsid w:val="001541A9"/>
    <w:rsid w:val="00154BD5"/>
    <w:rsid w:val="00155F47"/>
    <w:rsid w:val="00156381"/>
    <w:rsid w:val="00156931"/>
    <w:rsid w:val="00156D57"/>
    <w:rsid w:val="00157710"/>
    <w:rsid w:val="0015785D"/>
    <w:rsid w:val="001606D4"/>
    <w:rsid w:val="00161EFA"/>
    <w:rsid w:val="00162DE9"/>
    <w:rsid w:val="00163C6B"/>
    <w:rsid w:val="00164D74"/>
    <w:rsid w:val="00164F00"/>
    <w:rsid w:val="00165C99"/>
    <w:rsid w:val="001662F7"/>
    <w:rsid w:val="00166F98"/>
    <w:rsid w:val="001672B9"/>
    <w:rsid w:val="001701CD"/>
    <w:rsid w:val="001704C7"/>
    <w:rsid w:val="00171702"/>
    <w:rsid w:val="00171FF2"/>
    <w:rsid w:val="00172306"/>
    <w:rsid w:val="0017268C"/>
    <w:rsid w:val="0017279E"/>
    <w:rsid w:val="00172DCB"/>
    <w:rsid w:val="0017382D"/>
    <w:rsid w:val="00173988"/>
    <w:rsid w:val="00173F9D"/>
    <w:rsid w:val="001763D2"/>
    <w:rsid w:val="00176517"/>
    <w:rsid w:val="00176CFF"/>
    <w:rsid w:val="00176F1E"/>
    <w:rsid w:val="001771D9"/>
    <w:rsid w:val="001772DD"/>
    <w:rsid w:val="00177852"/>
    <w:rsid w:val="00180102"/>
    <w:rsid w:val="001813EA"/>
    <w:rsid w:val="00181B97"/>
    <w:rsid w:val="001832F1"/>
    <w:rsid w:val="001837B3"/>
    <w:rsid w:val="00183CE0"/>
    <w:rsid w:val="0018524E"/>
    <w:rsid w:val="0018555E"/>
    <w:rsid w:val="00185CAF"/>
    <w:rsid w:val="001864E1"/>
    <w:rsid w:val="0018652D"/>
    <w:rsid w:val="0018792E"/>
    <w:rsid w:val="0019134B"/>
    <w:rsid w:val="00192BCB"/>
    <w:rsid w:val="00192EBD"/>
    <w:rsid w:val="00193860"/>
    <w:rsid w:val="00194B7E"/>
    <w:rsid w:val="00195692"/>
    <w:rsid w:val="0019570E"/>
    <w:rsid w:val="00196021"/>
    <w:rsid w:val="00196253"/>
    <w:rsid w:val="001963D1"/>
    <w:rsid w:val="0019642F"/>
    <w:rsid w:val="001967B8"/>
    <w:rsid w:val="001972D0"/>
    <w:rsid w:val="001979CD"/>
    <w:rsid w:val="001A1E12"/>
    <w:rsid w:val="001A2084"/>
    <w:rsid w:val="001A3141"/>
    <w:rsid w:val="001A3158"/>
    <w:rsid w:val="001A3A28"/>
    <w:rsid w:val="001A4503"/>
    <w:rsid w:val="001A49B0"/>
    <w:rsid w:val="001B26C2"/>
    <w:rsid w:val="001B2B67"/>
    <w:rsid w:val="001B2C7C"/>
    <w:rsid w:val="001B2CF2"/>
    <w:rsid w:val="001B3058"/>
    <w:rsid w:val="001B3711"/>
    <w:rsid w:val="001B39A7"/>
    <w:rsid w:val="001B540F"/>
    <w:rsid w:val="001B5972"/>
    <w:rsid w:val="001B5EA5"/>
    <w:rsid w:val="001B72EE"/>
    <w:rsid w:val="001C1224"/>
    <w:rsid w:val="001C13A7"/>
    <w:rsid w:val="001C2B4D"/>
    <w:rsid w:val="001C2E6F"/>
    <w:rsid w:val="001C3E18"/>
    <w:rsid w:val="001C63AB"/>
    <w:rsid w:val="001C68FC"/>
    <w:rsid w:val="001C6D89"/>
    <w:rsid w:val="001D0453"/>
    <w:rsid w:val="001D1329"/>
    <w:rsid w:val="001D2615"/>
    <w:rsid w:val="001D2AC6"/>
    <w:rsid w:val="001D3207"/>
    <w:rsid w:val="001D44C3"/>
    <w:rsid w:val="001D4641"/>
    <w:rsid w:val="001D6568"/>
    <w:rsid w:val="001D6F3E"/>
    <w:rsid w:val="001E06DE"/>
    <w:rsid w:val="001E11C8"/>
    <w:rsid w:val="001E1730"/>
    <w:rsid w:val="001E1816"/>
    <w:rsid w:val="001E2102"/>
    <w:rsid w:val="001E2783"/>
    <w:rsid w:val="001E4913"/>
    <w:rsid w:val="001E4E05"/>
    <w:rsid w:val="001E5775"/>
    <w:rsid w:val="001E5808"/>
    <w:rsid w:val="001E5C07"/>
    <w:rsid w:val="001E5D57"/>
    <w:rsid w:val="001E7B72"/>
    <w:rsid w:val="001E7DFE"/>
    <w:rsid w:val="001F03A5"/>
    <w:rsid w:val="001F0A45"/>
    <w:rsid w:val="001F0D1A"/>
    <w:rsid w:val="001F16C5"/>
    <w:rsid w:val="001F17B8"/>
    <w:rsid w:val="001F312D"/>
    <w:rsid w:val="001F436F"/>
    <w:rsid w:val="001F519D"/>
    <w:rsid w:val="001F52C1"/>
    <w:rsid w:val="001F55A2"/>
    <w:rsid w:val="001F5709"/>
    <w:rsid w:val="001F7CED"/>
    <w:rsid w:val="002001CC"/>
    <w:rsid w:val="00200308"/>
    <w:rsid w:val="00200FEB"/>
    <w:rsid w:val="00201143"/>
    <w:rsid w:val="00201BB9"/>
    <w:rsid w:val="002022CA"/>
    <w:rsid w:val="002025E1"/>
    <w:rsid w:val="00202FC8"/>
    <w:rsid w:val="0020330E"/>
    <w:rsid w:val="00203622"/>
    <w:rsid w:val="0020377E"/>
    <w:rsid w:val="00203C3C"/>
    <w:rsid w:val="00204461"/>
    <w:rsid w:val="002049A6"/>
    <w:rsid w:val="002049E6"/>
    <w:rsid w:val="00204E76"/>
    <w:rsid w:val="002052A7"/>
    <w:rsid w:val="0020549D"/>
    <w:rsid w:val="00206262"/>
    <w:rsid w:val="00210043"/>
    <w:rsid w:val="00210560"/>
    <w:rsid w:val="00211C56"/>
    <w:rsid w:val="002127AA"/>
    <w:rsid w:val="00214748"/>
    <w:rsid w:val="00215C71"/>
    <w:rsid w:val="002164F1"/>
    <w:rsid w:val="00220D21"/>
    <w:rsid w:val="00220FC3"/>
    <w:rsid w:val="0022143B"/>
    <w:rsid w:val="00221DA8"/>
    <w:rsid w:val="0022245E"/>
    <w:rsid w:val="00222D82"/>
    <w:rsid w:val="0022493F"/>
    <w:rsid w:val="00224B80"/>
    <w:rsid w:val="00224E90"/>
    <w:rsid w:val="0022513C"/>
    <w:rsid w:val="00226C78"/>
    <w:rsid w:val="00226FAF"/>
    <w:rsid w:val="0022776E"/>
    <w:rsid w:val="00227785"/>
    <w:rsid w:val="00227E89"/>
    <w:rsid w:val="00231086"/>
    <w:rsid w:val="002312C3"/>
    <w:rsid w:val="00231C74"/>
    <w:rsid w:val="00231F28"/>
    <w:rsid w:val="002325EE"/>
    <w:rsid w:val="002326B9"/>
    <w:rsid w:val="00233504"/>
    <w:rsid w:val="00233B1E"/>
    <w:rsid w:val="002347D8"/>
    <w:rsid w:val="00234EBD"/>
    <w:rsid w:val="002353F4"/>
    <w:rsid w:val="00235477"/>
    <w:rsid w:val="002357BC"/>
    <w:rsid w:val="00236695"/>
    <w:rsid w:val="00236ABD"/>
    <w:rsid w:val="00236EBA"/>
    <w:rsid w:val="002376D8"/>
    <w:rsid w:val="00240432"/>
    <w:rsid w:val="00240E81"/>
    <w:rsid w:val="0024170C"/>
    <w:rsid w:val="00241816"/>
    <w:rsid w:val="00243BA0"/>
    <w:rsid w:val="00243F0D"/>
    <w:rsid w:val="0024483D"/>
    <w:rsid w:val="00244B6B"/>
    <w:rsid w:val="00245A92"/>
    <w:rsid w:val="00247808"/>
    <w:rsid w:val="002502E7"/>
    <w:rsid w:val="0025099D"/>
    <w:rsid w:val="00250C97"/>
    <w:rsid w:val="0025137D"/>
    <w:rsid w:val="002515D0"/>
    <w:rsid w:val="00252876"/>
    <w:rsid w:val="00252894"/>
    <w:rsid w:val="00252BE6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76F4"/>
    <w:rsid w:val="002609BE"/>
    <w:rsid w:val="0026110B"/>
    <w:rsid w:val="0026169C"/>
    <w:rsid w:val="00261953"/>
    <w:rsid w:val="00261E22"/>
    <w:rsid w:val="002622F2"/>
    <w:rsid w:val="00263E22"/>
    <w:rsid w:val="0026413F"/>
    <w:rsid w:val="002713EA"/>
    <w:rsid w:val="00271A2B"/>
    <w:rsid w:val="00271A62"/>
    <w:rsid w:val="00273987"/>
    <w:rsid w:val="00273E67"/>
    <w:rsid w:val="0027444D"/>
    <w:rsid w:val="0027460C"/>
    <w:rsid w:val="0027523C"/>
    <w:rsid w:val="00275F91"/>
    <w:rsid w:val="002763BC"/>
    <w:rsid w:val="002769E3"/>
    <w:rsid w:val="00277E53"/>
    <w:rsid w:val="002803CD"/>
    <w:rsid w:val="00281305"/>
    <w:rsid w:val="002819B6"/>
    <w:rsid w:val="00281CBB"/>
    <w:rsid w:val="00282807"/>
    <w:rsid w:val="002829D0"/>
    <w:rsid w:val="00283EF4"/>
    <w:rsid w:val="00285305"/>
    <w:rsid w:val="0028559B"/>
    <w:rsid w:val="002861FB"/>
    <w:rsid w:val="00286242"/>
    <w:rsid w:val="002862FE"/>
    <w:rsid w:val="00287338"/>
    <w:rsid w:val="00287343"/>
    <w:rsid w:val="00287AD5"/>
    <w:rsid w:val="0029034A"/>
    <w:rsid w:val="00290DF7"/>
    <w:rsid w:val="0029144F"/>
    <w:rsid w:val="00291B09"/>
    <w:rsid w:val="00291E34"/>
    <w:rsid w:val="00294123"/>
    <w:rsid w:val="00295051"/>
    <w:rsid w:val="00295F33"/>
    <w:rsid w:val="002A0875"/>
    <w:rsid w:val="002A123B"/>
    <w:rsid w:val="002A1506"/>
    <w:rsid w:val="002A1878"/>
    <w:rsid w:val="002A2167"/>
    <w:rsid w:val="002A287A"/>
    <w:rsid w:val="002A31A9"/>
    <w:rsid w:val="002A3395"/>
    <w:rsid w:val="002A3EE7"/>
    <w:rsid w:val="002A47EF"/>
    <w:rsid w:val="002A5391"/>
    <w:rsid w:val="002A570B"/>
    <w:rsid w:val="002A5747"/>
    <w:rsid w:val="002A62AE"/>
    <w:rsid w:val="002A66F9"/>
    <w:rsid w:val="002A6E37"/>
    <w:rsid w:val="002A765A"/>
    <w:rsid w:val="002A7FDE"/>
    <w:rsid w:val="002B0604"/>
    <w:rsid w:val="002B0FA2"/>
    <w:rsid w:val="002B2D08"/>
    <w:rsid w:val="002B30AA"/>
    <w:rsid w:val="002B3A9D"/>
    <w:rsid w:val="002B3CB2"/>
    <w:rsid w:val="002B441E"/>
    <w:rsid w:val="002B44E7"/>
    <w:rsid w:val="002B4894"/>
    <w:rsid w:val="002B6C59"/>
    <w:rsid w:val="002C0BA2"/>
    <w:rsid w:val="002C13EB"/>
    <w:rsid w:val="002C161B"/>
    <w:rsid w:val="002C16C2"/>
    <w:rsid w:val="002C1728"/>
    <w:rsid w:val="002C189C"/>
    <w:rsid w:val="002C1AB1"/>
    <w:rsid w:val="002C23B3"/>
    <w:rsid w:val="002C2BC5"/>
    <w:rsid w:val="002C2F73"/>
    <w:rsid w:val="002C3A06"/>
    <w:rsid w:val="002C3E63"/>
    <w:rsid w:val="002C3F50"/>
    <w:rsid w:val="002C41A8"/>
    <w:rsid w:val="002C4DE0"/>
    <w:rsid w:val="002C50AE"/>
    <w:rsid w:val="002C510B"/>
    <w:rsid w:val="002C5306"/>
    <w:rsid w:val="002C7D10"/>
    <w:rsid w:val="002C7DCB"/>
    <w:rsid w:val="002D0171"/>
    <w:rsid w:val="002D0FAF"/>
    <w:rsid w:val="002D1746"/>
    <w:rsid w:val="002D2E23"/>
    <w:rsid w:val="002D4322"/>
    <w:rsid w:val="002D59D3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2B9E"/>
    <w:rsid w:val="002E4840"/>
    <w:rsid w:val="002E63D1"/>
    <w:rsid w:val="002E682F"/>
    <w:rsid w:val="002E6B23"/>
    <w:rsid w:val="002E6F3E"/>
    <w:rsid w:val="002E6F51"/>
    <w:rsid w:val="002F083F"/>
    <w:rsid w:val="002F1FB4"/>
    <w:rsid w:val="002F3117"/>
    <w:rsid w:val="002F31D7"/>
    <w:rsid w:val="002F339E"/>
    <w:rsid w:val="002F3B35"/>
    <w:rsid w:val="002F5058"/>
    <w:rsid w:val="002F5D7C"/>
    <w:rsid w:val="002F61EE"/>
    <w:rsid w:val="002F64B4"/>
    <w:rsid w:val="002F6655"/>
    <w:rsid w:val="002F7232"/>
    <w:rsid w:val="0030064F"/>
    <w:rsid w:val="0030066A"/>
    <w:rsid w:val="00300833"/>
    <w:rsid w:val="00301B45"/>
    <w:rsid w:val="003023FE"/>
    <w:rsid w:val="00302F44"/>
    <w:rsid w:val="00303B30"/>
    <w:rsid w:val="00304C30"/>
    <w:rsid w:val="003055F4"/>
    <w:rsid w:val="00305F60"/>
    <w:rsid w:val="00306807"/>
    <w:rsid w:val="00307EEE"/>
    <w:rsid w:val="00311CCE"/>
    <w:rsid w:val="0031230D"/>
    <w:rsid w:val="00312899"/>
    <w:rsid w:val="00312BF3"/>
    <w:rsid w:val="0031364B"/>
    <w:rsid w:val="00314CAE"/>
    <w:rsid w:val="00315872"/>
    <w:rsid w:val="0031694B"/>
    <w:rsid w:val="00316956"/>
    <w:rsid w:val="00316FC7"/>
    <w:rsid w:val="003173EA"/>
    <w:rsid w:val="00320747"/>
    <w:rsid w:val="00320D57"/>
    <w:rsid w:val="003221C0"/>
    <w:rsid w:val="00322203"/>
    <w:rsid w:val="0032276E"/>
    <w:rsid w:val="00322FF3"/>
    <w:rsid w:val="00323D12"/>
    <w:rsid w:val="0032453F"/>
    <w:rsid w:val="00324DA9"/>
    <w:rsid w:val="00325D5D"/>
    <w:rsid w:val="003264A3"/>
    <w:rsid w:val="00326EE0"/>
    <w:rsid w:val="003273A2"/>
    <w:rsid w:val="00330484"/>
    <w:rsid w:val="00330FE9"/>
    <w:rsid w:val="00331A9F"/>
    <w:rsid w:val="00331D93"/>
    <w:rsid w:val="00331ED8"/>
    <w:rsid w:val="003325BF"/>
    <w:rsid w:val="0033473B"/>
    <w:rsid w:val="00334B25"/>
    <w:rsid w:val="003352E9"/>
    <w:rsid w:val="00335301"/>
    <w:rsid w:val="00335BA8"/>
    <w:rsid w:val="00335EB9"/>
    <w:rsid w:val="00335F22"/>
    <w:rsid w:val="0033799C"/>
    <w:rsid w:val="00337BBF"/>
    <w:rsid w:val="003432B6"/>
    <w:rsid w:val="00343B18"/>
    <w:rsid w:val="00344E03"/>
    <w:rsid w:val="00345649"/>
    <w:rsid w:val="0034566F"/>
    <w:rsid w:val="00346982"/>
    <w:rsid w:val="00350868"/>
    <w:rsid w:val="00353203"/>
    <w:rsid w:val="00353246"/>
    <w:rsid w:val="0035359C"/>
    <w:rsid w:val="00354956"/>
    <w:rsid w:val="003558C3"/>
    <w:rsid w:val="00355C84"/>
    <w:rsid w:val="00356223"/>
    <w:rsid w:val="00356563"/>
    <w:rsid w:val="00357040"/>
    <w:rsid w:val="003600A6"/>
    <w:rsid w:val="00360FA8"/>
    <w:rsid w:val="00361665"/>
    <w:rsid w:val="0036221A"/>
    <w:rsid w:val="003642C7"/>
    <w:rsid w:val="00366265"/>
    <w:rsid w:val="003672D1"/>
    <w:rsid w:val="00367571"/>
    <w:rsid w:val="003704F2"/>
    <w:rsid w:val="00370618"/>
    <w:rsid w:val="00370693"/>
    <w:rsid w:val="00371DDF"/>
    <w:rsid w:val="003724CD"/>
    <w:rsid w:val="00372D21"/>
    <w:rsid w:val="00373031"/>
    <w:rsid w:val="00375D8F"/>
    <w:rsid w:val="00376165"/>
    <w:rsid w:val="00377225"/>
    <w:rsid w:val="003776CB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6D45"/>
    <w:rsid w:val="003870D3"/>
    <w:rsid w:val="00387221"/>
    <w:rsid w:val="00390988"/>
    <w:rsid w:val="003909D7"/>
    <w:rsid w:val="003909F8"/>
    <w:rsid w:val="00390BFE"/>
    <w:rsid w:val="00391066"/>
    <w:rsid w:val="00391F71"/>
    <w:rsid w:val="003948DD"/>
    <w:rsid w:val="00394B1B"/>
    <w:rsid w:val="00394C94"/>
    <w:rsid w:val="00395373"/>
    <w:rsid w:val="0039674C"/>
    <w:rsid w:val="00397CA9"/>
    <w:rsid w:val="003A00D5"/>
    <w:rsid w:val="003A4722"/>
    <w:rsid w:val="003A49CE"/>
    <w:rsid w:val="003A4ACE"/>
    <w:rsid w:val="003A50AC"/>
    <w:rsid w:val="003A6427"/>
    <w:rsid w:val="003A69B1"/>
    <w:rsid w:val="003A6A34"/>
    <w:rsid w:val="003A727A"/>
    <w:rsid w:val="003B03DA"/>
    <w:rsid w:val="003B0F32"/>
    <w:rsid w:val="003B2939"/>
    <w:rsid w:val="003B3475"/>
    <w:rsid w:val="003B3CC7"/>
    <w:rsid w:val="003B50D4"/>
    <w:rsid w:val="003B5C97"/>
    <w:rsid w:val="003B6365"/>
    <w:rsid w:val="003B70C4"/>
    <w:rsid w:val="003C0F19"/>
    <w:rsid w:val="003C144C"/>
    <w:rsid w:val="003C2C9C"/>
    <w:rsid w:val="003C4990"/>
    <w:rsid w:val="003C4C39"/>
    <w:rsid w:val="003C57CC"/>
    <w:rsid w:val="003C5AF1"/>
    <w:rsid w:val="003C67E3"/>
    <w:rsid w:val="003C7D7A"/>
    <w:rsid w:val="003D1FEC"/>
    <w:rsid w:val="003D29AD"/>
    <w:rsid w:val="003D307C"/>
    <w:rsid w:val="003D3270"/>
    <w:rsid w:val="003D3D09"/>
    <w:rsid w:val="003D5B0A"/>
    <w:rsid w:val="003D5EA5"/>
    <w:rsid w:val="003D5F45"/>
    <w:rsid w:val="003D60F4"/>
    <w:rsid w:val="003D6115"/>
    <w:rsid w:val="003D638C"/>
    <w:rsid w:val="003D7425"/>
    <w:rsid w:val="003D7907"/>
    <w:rsid w:val="003D7CA8"/>
    <w:rsid w:val="003E1D0C"/>
    <w:rsid w:val="003E2007"/>
    <w:rsid w:val="003E29A4"/>
    <w:rsid w:val="003E39BC"/>
    <w:rsid w:val="003E3B90"/>
    <w:rsid w:val="003E451E"/>
    <w:rsid w:val="003E48B4"/>
    <w:rsid w:val="003E574F"/>
    <w:rsid w:val="003E61D7"/>
    <w:rsid w:val="003F1155"/>
    <w:rsid w:val="003F11CE"/>
    <w:rsid w:val="003F124E"/>
    <w:rsid w:val="003F1762"/>
    <w:rsid w:val="003F1778"/>
    <w:rsid w:val="003F1FF9"/>
    <w:rsid w:val="003F20B4"/>
    <w:rsid w:val="003F3FFD"/>
    <w:rsid w:val="003F42BC"/>
    <w:rsid w:val="003F4B50"/>
    <w:rsid w:val="003F54F6"/>
    <w:rsid w:val="003F5E76"/>
    <w:rsid w:val="003F6088"/>
    <w:rsid w:val="003F7CA3"/>
    <w:rsid w:val="003F7F36"/>
    <w:rsid w:val="0040021C"/>
    <w:rsid w:val="00401159"/>
    <w:rsid w:val="00401400"/>
    <w:rsid w:val="00404A2E"/>
    <w:rsid w:val="00404FDD"/>
    <w:rsid w:val="004059AA"/>
    <w:rsid w:val="00405A25"/>
    <w:rsid w:val="00406F7D"/>
    <w:rsid w:val="00407163"/>
    <w:rsid w:val="00412685"/>
    <w:rsid w:val="00413718"/>
    <w:rsid w:val="00413C10"/>
    <w:rsid w:val="00414A91"/>
    <w:rsid w:val="00415846"/>
    <w:rsid w:val="004159FB"/>
    <w:rsid w:val="004166F8"/>
    <w:rsid w:val="00416ACD"/>
    <w:rsid w:val="004170A8"/>
    <w:rsid w:val="00417F8A"/>
    <w:rsid w:val="00420801"/>
    <w:rsid w:val="00421618"/>
    <w:rsid w:val="00421859"/>
    <w:rsid w:val="00421B70"/>
    <w:rsid w:val="00423239"/>
    <w:rsid w:val="00424DF7"/>
    <w:rsid w:val="00426296"/>
    <w:rsid w:val="00426C00"/>
    <w:rsid w:val="004279D1"/>
    <w:rsid w:val="004303CE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406E"/>
    <w:rsid w:val="00434B71"/>
    <w:rsid w:val="00435A24"/>
    <w:rsid w:val="00436EAE"/>
    <w:rsid w:val="0043733A"/>
    <w:rsid w:val="00437F42"/>
    <w:rsid w:val="0044177E"/>
    <w:rsid w:val="004419FE"/>
    <w:rsid w:val="00442F0F"/>
    <w:rsid w:val="0044482B"/>
    <w:rsid w:val="004453DB"/>
    <w:rsid w:val="004459F4"/>
    <w:rsid w:val="0044642B"/>
    <w:rsid w:val="004466C6"/>
    <w:rsid w:val="00447CDB"/>
    <w:rsid w:val="004508D2"/>
    <w:rsid w:val="00450C2F"/>
    <w:rsid w:val="004516A2"/>
    <w:rsid w:val="00451984"/>
    <w:rsid w:val="00451DF5"/>
    <w:rsid w:val="00454797"/>
    <w:rsid w:val="00454DCC"/>
    <w:rsid w:val="00455EFC"/>
    <w:rsid w:val="004562CB"/>
    <w:rsid w:val="004572B3"/>
    <w:rsid w:val="004573AE"/>
    <w:rsid w:val="00457E5B"/>
    <w:rsid w:val="00461F85"/>
    <w:rsid w:val="004629FB"/>
    <w:rsid w:val="00464598"/>
    <w:rsid w:val="00464D5B"/>
    <w:rsid w:val="00465A85"/>
    <w:rsid w:val="00466E70"/>
    <w:rsid w:val="0046709D"/>
    <w:rsid w:val="004671FE"/>
    <w:rsid w:val="0046752B"/>
    <w:rsid w:val="004706E1"/>
    <w:rsid w:val="00470F10"/>
    <w:rsid w:val="00471B22"/>
    <w:rsid w:val="00472BE0"/>
    <w:rsid w:val="0047633B"/>
    <w:rsid w:val="004765B5"/>
    <w:rsid w:val="004771DC"/>
    <w:rsid w:val="00477CE4"/>
    <w:rsid w:val="00480026"/>
    <w:rsid w:val="004806E9"/>
    <w:rsid w:val="00481A4E"/>
    <w:rsid w:val="00482299"/>
    <w:rsid w:val="00482DBF"/>
    <w:rsid w:val="0048317F"/>
    <w:rsid w:val="0048403B"/>
    <w:rsid w:val="00484256"/>
    <w:rsid w:val="00485BDB"/>
    <w:rsid w:val="00485F65"/>
    <w:rsid w:val="004868E5"/>
    <w:rsid w:val="00486BE6"/>
    <w:rsid w:val="004874D9"/>
    <w:rsid w:val="0048781E"/>
    <w:rsid w:val="004878EC"/>
    <w:rsid w:val="00487E17"/>
    <w:rsid w:val="004900EA"/>
    <w:rsid w:val="004909E6"/>
    <w:rsid w:val="00490B8B"/>
    <w:rsid w:val="0049176A"/>
    <w:rsid w:val="00491F8D"/>
    <w:rsid w:val="004923D9"/>
    <w:rsid w:val="00493444"/>
    <w:rsid w:val="00493D71"/>
    <w:rsid w:val="0049497D"/>
    <w:rsid w:val="00495509"/>
    <w:rsid w:val="004961B3"/>
    <w:rsid w:val="00496BF2"/>
    <w:rsid w:val="00497C25"/>
    <w:rsid w:val="00497C78"/>
    <w:rsid w:val="004A0AFB"/>
    <w:rsid w:val="004A14E3"/>
    <w:rsid w:val="004A1D80"/>
    <w:rsid w:val="004A2164"/>
    <w:rsid w:val="004A2B9E"/>
    <w:rsid w:val="004A37CA"/>
    <w:rsid w:val="004A5EF2"/>
    <w:rsid w:val="004A621C"/>
    <w:rsid w:val="004A699D"/>
    <w:rsid w:val="004A6B0A"/>
    <w:rsid w:val="004A7062"/>
    <w:rsid w:val="004A70EB"/>
    <w:rsid w:val="004A7160"/>
    <w:rsid w:val="004B1403"/>
    <w:rsid w:val="004B1634"/>
    <w:rsid w:val="004B1B99"/>
    <w:rsid w:val="004B20AF"/>
    <w:rsid w:val="004B2764"/>
    <w:rsid w:val="004B2C00"/>
    <w:rsid w:val="004B2ED3"/>
    <w:rsid w:val="004B3539"/>
    <w:rsid w:val="004B39B1"/>
    <w:rsid w:val="004B3C0A"/>
    <w:rsid w:val="004B5D21"/>
    <w:rsid w:val="004B5EE2"/>
    <w:rsid w:val="004B6454"/>
    <w:rsid w:val="004B6B80"/>
    <w:rsid w:val="004B7C54"/>
    <w:rsid w:val="004B7E57"/>
    <w:rsid w:val="004C0EBA"/>
    <w:rsid w:val="004C0F5C"/>
    <w:rsid w:val="004C2DB2"/>
    <w:rsid w:val="004C2E45"/>
    <w:rsid w:val="004C35BC"/>
    <w:rsid w:val="004C3DCD"/>
    <w:rsid w:val="004C44E1"/>
    <w:rsid w:val="004C4942"/>
    <w:rsid w:val="004C5B16"/>
    <w:rsid w:val="004C726B"/>
    <w:rsid w:val="004C779A"/>
    <w:rsid w:val="004D098E"/>
    <w:rsid w:val="004D0C4A"/>
    <w:rsid w:val="004D1627"/>
    <w:rsid w:val="004D165A"/>
    <w:rsid w:val="004D33EB"/>
    <w:rsid w:val="004D4710"/>
    <w:rsid w:val="004D4D88"/>
    <w:rsid w:val="004D584C"/>
    <w:rsid w:val="004E0453"/>
    <w:rsid w:val="004E06B6"/>
    <w:rsid w:val="004E254D"/>
    <w:rsid w:val="004E2DE3"/>
    <w:rsid w:val="004E308C"/>
    <w:rsid w:val="004E35C5"/>
    <w:rsid w:val="004E3F31"/>
    <w:rsid w:val="004E52C3"/>
    <w:rsid w:val="004E56A5"/>
    <w:rsid w:val="004E593C"/>
    <w:rsid w:val="004E61D5"/>
    <w:rsid w:val="004E6C90"/>
    <w:rsid w:val="004E78D6"/>
    <w:rsid w:val="004F175A"/>
    <w:rsid w:val="004F2666"/>
    <w:rsid w:val="004F387E"/>
    <w:rsid w:val="004F41FC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BBC"/>
    <w:rsid w:val="00500DAA"/>
    <w:rsid w:val="00500E7F"/>
    <w:rsid w:val="00501391"/>
    <w:rsid w:val="00502428"/>
    <w:rsid w:val="005024B1"/>
    <w:rsid w:val="00504740"/>
    <w:rsid w:val="005047D9"/>
    <w:rsid w:val="00504A58"/>
    <w:rsid w:val="0050580A"/>
    <w:rsid w:val="005065CF"/>
    <w:rsid w:val="00506EF2"/>
    <w:rsid w:val="00506FAD"/>
    <w:rsid w:val="005079CB"/>
    <w:rsid w:val="00507B84"/>
    <w:rsid w:val="00512E17"/>
    <w:rsid w:val="005131F6"/>
    <w:rsid w:val="005139A5"/>
    <w:rsid w:val="00515A1F"/>
    <w:rsid w:val="00515B30"/>
    <w:rsid w:val="0051730F"/>
    <w:rsid w:val="00520B98"/>
    <w:rsid w:val="00521542"/>
    <w:rsid w:val="00521AE2"/>
    <w:rsid w:val="00522115"/>
    <w:rsid w:val="00522E99"/>
    <w:rsid w:val="00523AAE"/>
    <w:rsid w:val="0052407A"/>
    <w:rsid w:val="00524113"/>
    <w:rsid w:val="005250FD"/>
    <w:rsid w:val="0052719C"/>
    <w:rsid w:val="005274B9"/>
    <w:rsid w:val="005303C6"/>
    <w:rsid w:val="00531844"/>
    <w:rsid w:val="00531C3E"/>
    <w:rsid w:val="00532447"/>
    <w:rsid w:val="005327BD"/>
    <w:rsid w:val="005330CE"/>
    <w:rsid w:val="0053344E"/>
    <w:rsid w:val="00533A0B"/>
    <w:rsid w:val="00534250"/>
    <w:rsid w:val="005342F6"/>
    <w:rsid w:val="00534D76"/>
    <w:rsid w:val="00534FDB"/>
    <w:rsid w:val="005350EF"/>
    <w:rsid w:val="0053514A"/>
    <w:rsid w:val="005358BC"/>
    <w:rsid w:val="0053641D"/>
    <w:rsid w:val="005369C8"/>
    <w:rsid w:val="005376EC"/>
    <w:rsid w:val="00537E24"/>
    <w:rsid w:val="00542502"/>
    <w:rsid w:val="00542A8E"/>
    <w:rsid w:val="005430EF"/>
    <w:rsid w:val="0054364E"/>
    <w:rsid w:val="00543F20"/>
    <w:rsid w:val="0054459B"/>
    <w:rsid w:val="00544C7C"/>
    <w:rsid w:val="0054519A"/>
    <w:rsid w:val="00545284"/>
    <w:rsid w:val="00545A96"/>
    <w:rsid w:val="0054622E"/>
    <w:rsid w:val="00547600"/>
    <w:rsid w:val="00547926"/>
    <w:rsid w:val="0055088A"/>
    <w:rsid w:val="00551562"/>
    <w:rsid w:val="00551685"/>
    <w:rsid w:val="00551C7E"/>
    <w:rsid w:val="005524D2"/>
    <w:rsid w:val="005528B8"/>
    <w:rsid w:val="00552A3A"/>
    <w:rsid w:val="005530F2"/>
    <w:rsid w:val="00554470"/>
    <w:rsid w:val="0055548E"/>
    <w:rsid w:val="0055550D"/>
    <w:rsid w:val="00556884"/>
    <w:rsid w:val="00556E2C"/>
    <w:rsid w:val="00556E8D"/>
    <w:rsid w:val="00557542"/>
    <w:rsid w:val="005575F3"/>
    <w:rsid w:val="00561622"/>
    <w:rsid w:val="0056197E"/>
    <w:rsid w:val="00561A22"/>
    <w:rsid w:val="0056297A"/>
    <w:rsid w:val="00563F93"/>
    <w:rsid w:val="005646AA"/>
    <w:rsid w:val="00564829"/>
    <w:rsid w:val="00564B52"/>
    <w:rsid w:val="005655B7"/>
    <w:rsid w:val="00565D15"/>
    <w:rsid w:val="005669CF"/>
    <w:rsid w:val="005669EF"/>
    <w:rsid w:val="00566B8C"/>
    <w:rsid w:val="00566FBE"/>
    <w:rsid w:val="0056729B"/>
    <w:rsid w:val="00567925"/>
    <w:rsid w:val="00567AB6"/>
    <w:rsid w:val="00567CBF"/>
    <w:rsid w:val="005714C0"/>
    <w:rsid w:val="00572A1C"/>
    <w:rsid w:val="0057388C"/>
    <w:rsid w:val="00574226"/>
    <w:rsid w:val="0057480C"/>
    <w:rsid w:val="0057554F"/>
    <w:rsid w:val="0057642F"/>
    <w:rsid w:val="00576A0B"/>
    <w:rsid w:val="00576CCF"/>
    <w:rsid w:val="005771C4"/>
    <w:rsid w:val="0057738A"/>
    <w:rsid w:val="005800F6"/>
    <w:rsid w:val="005812FD"/>
    <w:rsid w:val="00582A8F"/>
    <w:rsid w:val="00582E3E"/>
    <w:rsid w:val="00583250"/>
    <w:rsid w:val="00583767"/>
    <w:rsid w:val="00583AF6"/>
    <w:rsid w:val="0058474B"/>
    <w:rsid w:val="00584863"/>
    <w:rsid w:val="00585254"/>
    <w:rsid w:val="005855A5"/>
    <w:rsid w:val="005859D7"/>
    <w:rsid w:val="00585BD3"/>
    <w:rsid w:val="0058694D"/>
    <w:rsid w:val="00586FF3"/>
    <w:rsid w:val="005935A4"/>
    <w:rsid w:val="00593AD1"/>
    <w:rsid w:val="00594508"/>
    <w:rsid w:val="00596CB4"/>
    <w:rsid w:val="005972C9"/>
    <w:rsid w:val="0059748E"/>
    <w:rsid w:val="005A0167"/>
    <w:rsid w:val="005A05B9"/>
    <w:rsid w:val="005A2EFF"/>
    <w:rsid w:val="005A308A"/>
    <w:rsid w:val="005A3521"/>
    <w:rsid w:val="005A4338"/>
    <w:rsid w:val="005A451A"/>
    <w:rsid w:val="005A5089"/>
    <w:rsid w:val="005A51FB"/>
    <w:rsid w:val="005A67E2"/>
    <w:rsid w:val="005A73AF"/>
    <w:rsid w:val="005A7E3A"/>
    <w:rsid w:val="005B054F"/>
    <w:rsid w:val="005B1D7A"/>
    <w:rsid w:val="005B26C0"/>
    <w:rsid w:val="005B2ADF"/>
    <w:rsid w:val="005B38C5"/>
    <w:rsid w:val="005B491E"/>
    <w:rsid w:val="005B4AD4"/>
    <w:rsid w:val="005B4BDA"/>
    <w:rsid w:val="005B531F"/>
    <w:rsid w:val="005B54C9"/>
    <w:rsid w:val="005B5C83"/>
    <w:rsid w:val="005B6251"/>
    <w:rsid w:val="005B66CD"/>
    <w:rsid w:val="005B6711"/>
    <w:rsid w:val="005B6EAB"/>
    <w:rsid w:val="005B74CD"/>
    <w:rsid w:val="005C0066"/>
    <w:rsid w:val="005C0312"/>
    <w:rsid w:val="005C06B2"/>
    <w:rsid w:val="005C10D0"/>
    <w:rsid w:val="005C114A"/>
    <w:rsid w:val="005C13BE"/>
    <w:rsid w:val="005C24B2"/>
    <w:rsid w:val="005C3FF1"/>
    <w:rsid w:val="005C6824"/>
    <w:rsid w:val="005C689B"/>
    <w:rsid w:val="005C7A9D"/>
    <w:rsid w:val="005C7CB5"/>
    <w:rsid w:val="005D25BE"/>
    <w:rsid w:val="005D2966"/>
    <w:rsid w:val="005D2DA9"/>
    <w:rsid w:val="005D33E1"/>
    <w:rsid w:val="005D3BF4"/>
    <w:rsid w:val="005D6290"/>
    <w:rsid w:val="005D7480"/>
    <w:rsid w:val="005E0D5D"/>
    <w:rsid w:val="005E1F04"/>
    <w:rsid w:val="005E229A"/>
    <w:rsid w:val="005E4B7D"/>
    <w:rsid w:val="005E6CF7"/>
    <w:rsid w:val="005E725B"/>
    <w:rsid w:val="005E75E2"/>
    <w:rsid w:val="005E7BB4"/>
    <w:rsid w:val="005E7FCB"/>
    <w:rsid w:val="005F1149"/>
    <w:rsid w:val="005F1754"/>
    <w:rsid w:val="005F19B3"/>
    <w:rsid w:val="005F318C"/>
    <w:rsid w:val="005F32C4"/>
    <w:rsid w:val="005F5162"/>
    <w:rsid w:val="005F53EB"/>
    <w:rsid w:val="005F59AE"/>
    <w:rsid w:val="005F602B"/>
    <w:rsid w:val="005F6D17"/>
    <w:rsid w:val="005F6ED1"/>
    <w:rsid w:val="005F78C6"/>
    <w:rsid w:val="005F7C20"/>
    <w:rsid w:val="0060004F"/>
    <w:rsid w:val="006021DC"/>
    <w:rsid w:val="00602517"/>
    <w:rsid w:val="00602DFB"/>
    <w:rsid w:val="0060324B"/>
    <w:rsid w:val="0060364A"/>
    <w:rsid w:val="00604101"/>
    <w:rsid w:val="0060562B"/>
    <w:rsid w:val="00606303"/>
    <w:rsid w:val="00606F6D"/>
    <w:rsid w:val="006077B5"/>
    <w:rsid w:val="0061019D"/>
    <w:rsid w:val="006111B5"/>
    <w:rsid w:val="00611278"/>
    <w:rsid w:val="00611569"/>
    <w:rsid w:val="006118A5"/>
    <w:rsid w:val="006134DE"/>
    <w:rsid w:val="006139B8"/>
    <w:rsid w:val="00614325"/>
    <w:rsid w:val="0061453E"/>
    <w:rsid w:val="00614D7F"/>
    <w:rsid w:val="006153F8"/>
    <w:rsid w:val="00615851"/>
    <w:rsid w:val="00615925"/>
    <w:rsid w:val="00615B5F"/>
    <w:rsid w:val="00616624"/>
    <w:rsid w:val="00616DFA"/>
    <w:rsid w:val="006179D2"/>
    <w:rsid w:val="00617B91"/>
    <w:rsid w:val="00617F0B"/>
    <w:rsid w:val="00617FDB"/>
    <w:rsid w:val="006244BC"/>
    <w:rsid w:val="006244E6"/>
    <w:rsid w:val="00625125"/>
    <w:rsid w:val="0062597D"/>
    <w:rsid w:val="006259A1"/>
    <w:rsid w:val="00625DC8"/>
    <w:rsid w:val="0062674B"/>
    <w:rsid w:val="00626B3A"/>
    <w:rsid w:val="00626FAD"/>
    <w:rsid w:val="00627B76"/>
    <w:rsid w:val="00627F3E"/>
    <w:rsid w:val="0063129A"/>
    <w:rsid w:val="0063346A"/>
    <w:rsid w:val="00633723"/>
    <w:rsid w:val="006338BB"/>
    <w:rsid w:val="00634A92"/>
    <w:rsid w:val="00634AFD"/>
    <w:rsid w:val="00634FA1"/>
    <w:rsid w:val="00635877"/>
    <w:rsid w:val="00635DB0"/>
    <w:rsid w:val="006364AC"/>
    <w:rsid w:val="00636B90"/>
    <w:rsid w:val="00636F57"/>
    <w:rsid w:val="00641983"/>
    <w:rsid w:val="006419E3"/>
    <w:rsid w:val="00642061"/>
    <w:rsid w:val="006428F8"/>
    <w:rsid w:val="00642AEA"/>
    <w:rsid w:val="00642AFB"/>
    <w:rsid w:val="006431D2"/>
    <w:rsid w:val="006431FB"/>
    <w:rsid w:val="00643DAF"/>
    <w:rsid w:val="00643E3A"/>
    <w:rsid w:val="00644246"/>
    <w:rsid w:val="0064491F"/>
    <w:rsid w:val="00644E33"/>
    <w:rsid w:val="0064562F"/>
    <w:rsid w:val="00645836"/>
    <w:rsid w:val="00645D79"/>
    <w:rsid w:val="006462D3"/>
    <w:rsid w:val="0064632B"/>
    <w:rsid w:val="00646704"/>
    <w:rsid w:val="00647EEC"/>
    <w:rsid w:val="00650BE0"/>
    <w:rsid w:val="00650CDC"/>
    <w:rsid w:val="00651207"/>
    <w:rsid w:val="006519C5"/>
    <w:rsid w:val="00651AED"/>
    <w:rsid w:val="00652945"/>
    <w:rsid w:val="00652F58"/>
    <w:rsid w:val="006531BC"/>
    <w:rsid w:val="00653254"/>
    <w:rsid w:val="00653969"/>
    <w:rsid w:val="00653FAC"/>
    <w:rsid w:val="00655B47"/>
    <w:rsid w:val="00656BE6"/>
    <w:rsid w:val="00660A24"/>
    <w:rsid w:val="00661158"/>
    <w:rsid w:val="00662016"/>
    <w:rsid w:val="00663A8C"/>
    <w:rsid w:val="00664AF9"/>
    <w:rsid w:val="00665A19"/>
    <w:rsid w:val="00667AB0"/>
    <w:rsid w:val="006702FF"/>
    <w:rsid w:val="0067048F"/>
    <w:rsid w:val="00670D44"/>
    <w:rsid w:val="006720ED"/>
    <w:rsid w:val="00672464"/>
    <w:rsid w:val="00672D84"/>
    <w:rsid w:val="006734FE"/>
    <w:rsid w:val="00674231"/>
    <w:rsid w:val="0067432A"/>
    <w:rsid w:val="006746E5"/>
    <w:rsid w:val="006750B2"/>
    <w:rsid w:val="00675AC9"/>
    <w:rsid w:val="00677F18"/>
    <w:rsid w:val="006808AE"/>
    <w:rsid w:val="00681081"/>
    <w:rsid w:val="00681124"/>
    <w:rsid w:val="00681B91"/>
    <w:rsid w:val="006821DE"/>
    <w:rsid w:val="00682414"/>
    <w:rsid w:val="0068300B"/>
    <w:rsid w:val="00684F95"/>
    <w:rsid w:val="00685174"/>
    <w:rsid w:val="00686AA6"/>
    <w:rsid w:val="00686DFD"/>
    <w:rsid w:val="00686F0C"/>
    <w:rsid w:val="006876F5"/>
    <w:rsid w:val="00687F82"/>
    <w:rsid w:val="00690B2F"/>
    <w:rsid w:val="00691C21"/>
    <w:rsid w:val="00692443"/>
    <w:rsid w:val="00692C2E"/>
    <w:rsid w:val="0069443D"/>
    <w:rsid w:val="00694BBD"/>
    <w:rsid w:val="00695265"/>
    <w:rsid w:val="00695681"/>
    <w:rsid w:val="00695B03"/>
    <w:rsid w:val="0069655C"/>
    <w:rsid w:val="00696801"/>
    <w:rsid w:val="00696987"/>
    <w:rsid w:val="00696F6D"/>
    <w:rsid w:val="00696FAC"/>
    <w:rsid w:val="00697074"/>
    <w:rsid w:val="00697837"/>
    <w:rsid w:val="00697B8B"/>
    <w:rsid w:val="006A029F"/>
    <w:rsid w:val="006A1B0C"/>
    <w:rsid w:val="006A3F15"/>
    <w:rsid w:val="006A423D"/>
    <w:rsid w:val="006A4532"/>
    <w:rsid w:val="006A48E4"/>
    <w:rsid w:val="006A5D67"/>
    <w:rsid w:val="006B45F5"/>
    <w:rsid w:val="006B4690"/>
    <w:rsid w:val="006B7972"/>
    <w:rsid w:val="006C050E"/>
    <w:rsid w:val="006C0FD4"/>
    <w:rsid w:val="006C14B4"/>
    <w:rsid w:val="006C1ECE"/>
    <w:rsid w:val="006C2069"/>
    <w:rsid w:val="006C2440"/>
    <w:rsid w:val="006C33BE"/>
    <w:rsid w:val="006C4050"/>
    <w:rsid w:val="006C5519"/>
    <w:rsid w:val="006C55D0"/>
    <w:rsid w:val="006C5CD2"/>
    <w:rsid w:val="006C6001"/>
    <w:rsid w:val="006C61EE"/>
    <w:rsid w:val="006C67EA"/>
    <w:rsid w:val="006C7318"/>
    <w:rsid w:val="006D0153"/>
    <w:rsid w:val="006D09B6"/>
    <w:rsid w:val="006D1444"/>
    <w:rsid w:val="006D1A66"/>
    <w:rsid w:val="006D1B91"/>
    <w:rsid w:val="006D1FD6"/>
    <w:rsid w:val="006D251E"/>
    <w:rsid w:val="006D2CF1"/>
    <w:rsid w:val="006D2D77"/>
    <w:rsid w:val="006D2EE8"/>
    <w:rsid w:val="006D303E"/>
    <w:rsid w:val="006D3EDD"/>
    <w:rsid w:val="006D4443"/>
    <w:rsid w:val="006D5160"/>
    <w:rsid w:val="006D5852"/>
    <w:rsid w:val="006D6674"/>
    <w:rsid w:val="006D6713"/>
    <w:rsid w:val="006D6961"/>
    <w:rsid w:val="006D7307"/>
    <w:rsid w:val="006E2909"/>
    <w:rsid w:val="006E2DAD"/>
    <w:rsid w:val="006E455A"/>
    <w:rsid w:val="006E4B22"/>
    <w:rsid w:val="006E52E6"/>
    <w:rsid w:val="006F1868"/>
    <w:rsid w:val="006F1B87"/>
    <w:rsid w:val="006F203D"/>
    <w:rsid w:val="006F25A6"/>
    <w:rsid w:val="006F2883"/>
    <w:rsid w:val="006F3625"/>
    <w:rsid w:val="006F374E"/>
    <w:rsid w:val="006F3CC4"/>
    <w:rsid w:val="006F3E0E"/>
    <w:rsid w:val="006F4330"/>
    <w:rsid w:val="006F4402"/>
    <w:rsid w:val="006F564C"/>
    <w:rsid w:val="006F5E1D"/>
    <w:rsid w:val="006F6D24"/>
    <w:rsid w:val="006F79E5"/>
    <w:rsid w:val="006F7F50"/>
    <w:rsid w:val="0070092B"/>
    <w:rsid w:val="0070162D"/>
    <w:rsid w:val="00701A9D"/>
    <w:rsid w:val="00701F84"/>
    <w:rsid w:val="00702C84"/>
    <w:rsid w:val="007035C3"/>
    <w:rsid w:val="00703F07"/>
    <w:rsid w:val="007043B1"/>
    <w:rsid w:val="0070485B"/>
    <w:rsid w:val="00705297"/>
    <w:rsid w:val="0070529D"/>
    <w:rsid w:val="0070540F"/>
    <w:rsid w:val="00707BE9"/>
    <w:rsid w:val="0071064A"/>
    <w:rsid w:val="00710F83"/>
    <w:rsid w:val="00711AAE"/>
    <w:rsid w:val="007125FC"/>
    <w:rsid w:val="00712ADC"/>
    <w:rsid w:val="00712B0A"/>
    <w:rsid w:val="007134E2"/>
    <w:rsid w:val="00714750"/>
    <w:rsid w:val="00714B7B"/>
    <w:rsid w:val="00715485"/>
    <w:rsid w:val="007156DF"/>
    <w:rsid w:val="00716089"/>
    <w:rsid w:val="007168FF"/>
    <w:rsid w:val="00716C5B"/>
    <w:rsid w:val="00716C88"/>
    <w:rsid w:val="0071783E"/>
    <w:rsid w:val="00717EEA"/>
    <w:rsid w:val="00717FE2"/>
    <w:rsid w:val="0072066C"/>
    <w:rsid w:val="00721A64"/>
    <w:rsid w:val="007221D2"/>
    <w:rsid w:val="00722809"/>
    <w:rsid w:val="007235C6"/>
    <w:rsid w:val="00723713"/>
    <w:rsid w:val="00723B1F"/>
    <w:rsid w:val="007243DB"/>
    <w:rsid w:val="00724DD2"/>
    <w:rsid w:val="00725173"/>
    <w:rsid w:val="00726E17"/>
    <w:rsid w:val="00726FC4"/>
    <w:rsid w:val="00727FE5"/>
    <w:rsid w:val="0073006A"/>
    <w:rsid w:val="00730B08"/>
    <w:rsid w:val="00730E82"/>
    <w:rsid w:val="00730FD4"/>
    <w:rsid w:val="007311B8"/>
    <w:rsid w:val="007317D6"/>
    <w:rsid w:val="00731A45"/>
    <w:rsid w:val="00735920"/>
    <w:rsid w:val="00735B5A"/>
    <w:rsid w:val="007365B8"/>
    <w:rsid w:val="0073732C"/>
    <w:rsid w:val="00737636"/>
    <w:rsid w:val="007402DD"/>
    <w:rsid w:val="00740D63"/>
    <w:rsid w:val="00741169"/>
    <w:rsid w:val="007423BD"/>
    <w:rsid w:val="0074325A"/>
    <w:rsid w:val="00745AFD"/>
    <w:rsid w:val="007462EC"/>
    <w:rsid w:val="0074633A"/>
    <w:rsid w:val="00747ABD"/>
    <w:rsid w:val="00747EF8"/>
    <w:rsid w:val="007512E4"/>
    <w:rsid w:val="0075141F"/>
    <w:rsid w:val="00751795"/>
    <w:rsid w:val="00752885"/>
    <w:rsid w:val="00752FA8"/>
    <w:rsid w:val="00752FAA"/>
    <w:rsid w:val="007538FC"/>
    <w:rsid w:val="00753B96"/>
    <w:rsid w:val="00753FB3"/>
    <w:rsid w:val="007563F3"/>
    <w:rsid w:val="00757D7A"/>
    <w:rsid w:val="00760B57"/>
    <w:rsid w:val="007628A7"/>
    <w:rsid w:val="0076338F"/>
    <w:rsid w:val="0076379D"/>
    <w:rsid w:val="00763BAE"/>
    <w:rsid w:val="0076546A"/>
    <w:rsid w:val="007656D6"/>
    <w:rsid w:val="00766360"/>
    <w:rsid w:val="0076659F"/>
    <w:rsid w:val="00770B48"/>
    <w:rsid w:val="00771D3C"/>
    <w:rsid w:val="007721D1"/>
    <w:rsid w:val="00772E29"/>
    <w:rsid w:val="00772E45"/>
    <w:rsid w:val="0077343B"/>
    <w:rsid w:val="00773802"/>
    <w:rsid w:val="007747A1"/>
    <w:rsid w:val="0077491D"/>
    <w:rsid w:val="00774FC5"/>
    <w:rsid w:val="00775202"/>
    <w:rsid w:val="0078029B"/>
    <w:rsid w:val="00780E45"/>
    <w:rsid w:val="00781A95"/>
    <w:rsid w:val="00782245"/>
    <w:rsid w:val="007824A2"/>
    <w:rsid w:val="007827D5"/>
    <w:rsid w:val="007828A7"/>
    <w:rsid w:val="00782A03"/>
    <w:rsid w:val="00782ADD"/>
    <w:rsid w:val="00783C2B"/>
    <w:rsid w:val="007843CB"/>
    <w:rsid w:val="00784487"/>
    <w:rsid w:val="007852F4"/>
    <w:rsid w:val="0078558E"/>
    <w:rsid w:val="00785A75"/>
    <w:rsid w:val="0078618A"/>
    <w:rsid w:val="007866A0"/>
    <w:rsid w:val="007879F7"/>
    <w:rsid w:val="00787A3D"/>
    <w:rsid w:val="00791219"/>
    <w:rsid w:val="00792612"/>
    <w:rsid w:val="00793D94"/>
    <w:rsid w:val="007946A6"/>
    <w:rsid w:val="007954FB"/>
    <w:rsid w:val="007958AF"/>
    <w:rsid w:val="0079733F"/>
    <w:rsid w:val="0079756C"/>
    <w:rsid w:val="007A12F1"/>
    <w:rsid w:val="007A25D5"/>
    <w:rsid w:val="007A31BB"/>
    <w:rsid w:val="007A38FB"/>
    <w:rsid w:val="007A4232"/>
    <w:rsid w:val="007A4808"/>
    <w:rsid w:val="007A5FA7"/>
    <w:rsid w:val="007A6649"/>
    <w:rsid w:val="007A68D6"/>
    <w:rsid w:val="007A740F"/>
    <w:rsid w:val="007A7908"/>
    <w:rsid w:val="007A7976"/>
    <w:rsid w:val="007B1282"/>
    <w:rsid w:val="007B1865"/>
    <w:rsid w:val="007B2D42"/>
    <w:rsid w:val="007B38CE"/>
    <w:rsid w:val="007B40D7"/>
    <w:rsid w:val="007B473F"/>
    <w:rsid w:val="007B4D5A"/>
    <w:rsid w:val="007B5AEC"/>
    <w:rsid w:val="007B5E28"/>
    <w:rsid w:val="007B644B"/>
    <w:rsid w:val="007C0CDF"/>
    <w:rsid w:val="007C0FAF"/>
    <w:rsid w:val="007C1586"/>
    <w:rsid w:val="007C1FC6"/>
    <w:rsid w:val="007C2556"/>
    <w:rsid w:val="007C2626"/>
    <w:rsid w:val="007C2D4A"/>
    <w:rsid w:val="007C3135"/>
    <w:rsid w:val="007C3528"/>
    <w:rsid w:val="007C3C12"/>
    <w:rsid w:val="007C3CDC"/>
    <w:rsid w:val="007C44B0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A23"/>
    <w:rsid w:val="007D2B70"/>
    <w:rsid w:val="007D388E"/>
    <w:rsid w:val="007D453D"/>
    <w:rsid w:val="007D45B6"/>
    <w:rsid w:val="007D4FAD"/>
    <w:rsid w:val="007D5B3F"/>
    <w:rsid w:val="007D5CC3"/>
    <w:rsid w:val="007D5D41"/>
    <w:rsid w:val="007D5DE5"/>
    <w:rsid w:val="007E0154"/>
    <w:rsid w:val="007E0515"/>
    <w:rsid w:val="007E0675"/>
    <w:rsid w:val="007E0A46"/>
    <w:rsid w:val="007E1136"/>
    <w:rsid w:val="007E2149"/>
    <w:rsid w:val="007E2E03"/>
    <w:rsid w:val="007E44FE"/>
    <w:rsid w:val="007E4AA0"/>
    <w:rsid w:val="007E4FD5"/>
    <w:rsid w:val="007E5BF4"/>
    <w:rsid w:val="007F0C54"/>
    <w:rsid w:val="007F1603"/>
    <w:rsid w:val="007F1917"/>
    <w:rsid w:val="007F206A"/>
    <w:rsid w:val="007F3C81"/>
    <w:rsid w:val="007F42B9"/>
    <w:rsid w:val="007F43F6"/>
    <w:rsid w:val="007F4502"/>
    <w:rsid w:val="007F4A05"/>
    <w:rsid w:val="007F66E1"/>
    <w:rsid w:val="007F76B2"/>
    <w:rsid w:val="007F79D0"/>
    <w:rsid w:val="00800288"/>
    <w:rsid w:val="008004EE"/>
    <w:rsid w:val="00801597"/>
    <w:rsid w:val="00804206"/>
    <w:rsid w:val="008045DF"/>
    <w:rsid w:val="0080468B"/>
    <w:rsid w:val="0080494E"/>
    <w:rsid w:val="0080553D"/>
    <w:rsid w:val="008072EA"/>
    <w:rsid w:val="00807ADF"/>
    <w:rsid w:val="00807F9B"/>
    <w:rsid w:val="0081082E"/>
    <w:rsid w:val="0081153D"/>
    <w:rsid w:val="0081173A"/>
    <w:rsid w:val="0081184F"/>
    <w:rsid w:val="008118BF"/>
    <w:rsid w:val="00811D94"/>
    <w:rsid w:val="00813540"/>
    <w:rsid w:val="00813637"/>
    <w:rsid w:val="008137A2"/>
    <w:rsid w:val="008137BF"/>
    <w:rsid w:val="00813E0F"/>
    <w:rsid w:val="008156FB"/>
    <w:rsid w:val="00815CB6"/>
    <w:rsid w:val="008164E6"/>
    <w:rsid w:val="00816F02"/>
    <w:rsid w:val="00820421"/>
    <w:rsid w:val="0082126B"/>
    <w:rsid w:val="008214AB"/>
    <w:rsid w:val="00821B8C"/>
    <w:rsid w:val="00822BFD"/>
    <w:rsid w:val="00823173"/>
    <w:rsid w:val="0082356D"/>
    <w:rsid w:val="0082362E"/>
    <w:rsid w:val="008251CF"/>
    <w:rsid w:val="0082562B"/>
    <w:rsid w:val="00826D2B"/>
    <w:rsid w:val="0082706D"/>
    <w:rsid w:val="00827CF6"/>
    <w:rsid w:val="00831AAC"/>
    <w:rsid w:val="0083236D"/>
    <w:rsid w:val="00832F25"/>
    <w:rsid w:val="008336C5"/>
    <w:rsid w:val="00834D10"/>
    <w:rsid w:val="00836EFC"/>
    <w:rsid w:val="0083722E"/>
    <w:rsid w:val="00837456"/>
    <w:rsid w:val="0084061B"/>
    <w:rsid w:val="00841C69"/>
    <w:rsid w:val="008430B8"/>
    <w:rsid w:val="008434AA"/>
    <w:rsid w:val="008435FA"/>
    <w:rsid w:val="00845F95"/>
    <w:rsid w:val="00846F67"/>
    <w:rsid w:val="00847736"/>
    <w:rsid w:val="00847A33"/>
    <w:rsid w:val="00847B6E"/>
    <w:rsid w:val="0085114D"/>
    <w:rsid w:val="008521AF"/>
    <w:rsid w:val="00852873"/>
    <w:rsid w:val="00853113"/>
    <w:rsid w:val="00853A08"/>
    <w:rsid w:val="00853A62"/>
    <w:rsid w:val="00854D9D"/>
    <w:rsid w:val="00854F77"/>
    <w:rsid w:val="00855707"/>
    <w:rsid w:val="00856300"/>
    <w:rsid w:val="008567A5"/>
    <w:rsid w:val="008573F6"/>
    <w:rsid w:val="00860232"/>
    <w:rsid w:val="008605F1"/>
    <w:rsid w:val="00860BF2"/>
    <w:rsid w:val="008610D3"/>
    <w:rsid w:val="00861400"/>
    <w:rsid w:val="00862C17"/>
    <w:rsid w:val="00862CE8"/>
    <w:rsid w:val="00862D93"/>
    <w:rsid w:val="008637D0"/>
    <w:rsid w:val="008641D7"/>
    <w:rsid w:val="008656C8"/>
    <w:rsid w:val="00865F7B"/>
    <w:rsid w:val="0086736E"/>
    <w:rsid w:val="00870F20"/>
    <w:rsid w:val="0087271B"/>
    <w:rsid w:val="00872877"/>
    <w:rsid w:val="0087401C"/>
    <w:rsid w:val="0087406E"/>
    <w:rsid w:val="008743C3"/>
    <w:rsid w:val="00874DA6"/>
    <w:rsid w:val="0087666E"/>
    <w:rsid w:val="00876730"/>
    <w:rsid w:val="00876F7D"/>
    <w:rsid w:val="00877B1C"/>
    <w:rsid w:val="00877C6D"/>
    <w:rsid w:val="00877CFA"/>
    <w:rsid w:val="00877D66"/>
    <w:rsid w:val="00880D7B"/>
    <w:rsid w:val="00880F1C"/>
    <w:rsid w:val="0088105A"/>
    <w:rsid w:val="00881606"/>
    <w:rsid w:val="00882531"/>
    <w:rsid w:val="0088389F"/>
    <w:rsid w:val="00883D19"/>
    <w:rsid w:val="008842B2"/>
    <w:rsid w:val="00884383"/>
    <w:rsid w:val="008847DB"/>
    <w:rsid w:val="00884EE1"/>
    <w:rsid w:val="008852C8"/>
    <w:rsid w:val="008853AF"/>
    <w:rsid w:val="00885E97"/>
    <w:rsid w:val="0088649E"/>
    <w:rsid w:val="008864A2"/>
    <w:rsid w:val="008871CD"/>
    <w:rsid w:val="00887CDC"/>
    <w:rsid w:val="00890197"/>
    <w:rsid w:val="00891385"/>
    <w:rsid w:val="00891A55"/>
    <w:rsid w:val="00891B99"/>
    <w:rsid w:val="00893288"/>
    <w:rsid w:val="008932A9"/>
    <w:rsid w:val="0089342D"/>
    <w:rsid w:val="00893558"/>
    <w:rsid w:val="00893BC2"/>
    <w:rsid w:val="00893C05"/>
    <w:rsid w:val="00893D83"/>
    <w:rsid w:val="00894194"/>
    <w:rsid w:val="0089443D"/>
    <w:rsid w:val="00894531"/>
    <w:rsid w:val="00896D8F"/>
    <w:rsid w:val="0089724D"/>
    <w:rsid w:val="008A04EE"/>
    <w:rsid w:val="008A15FF"/>
    <w:rsid w:val="008A30A3"/>
    <w:rsid w:val="008A3609"/>
    <w:rsid w:val="008A4831"/>
    <w:rsid w:val="008A4E78"/>
    <w:rsid w:val="008A4F88"/>
    <w:rsid w:val="008A581A"/>
    <w:rsid w:val="008A6BB1"/>
    <w:rsid w:val="008A724A"/>
    <w:rsid w:val="008B15BF"/>
    <w:rsid w:val="008B1D54"/>
    <w:rsid w:val="008B2248"/>
    <w:rsid w:val="008B2BD4"/>
    <w:rsid w:val="008B2C4B"/>
    <w:rsid w:val="008B597E"/>
    <w:rsid w:val="008B5E59"/>
    <w:rsid w:val="008B62C2"/>
    <w:rsid w:val="008B70E5"/>
    <w:rsid w:val="008B753D"/>
    <w:rsid w:val="008C0269"/>
    <w:rsid w:val="008C0622"/>
    <w:rsid w:val="008C0C17"/>
    <w:rsid w:val="008C1A3C"/>
    <w:rsid w:val="008C307B"/>
    <w:rsid w:val="008C5CF3"/>
    <w:rsid w:val="008C7A35"/>
    <w:rsid w:val="008C7FFB"/>
    <w:rsid w:val="008D0F82"/>
    <w:rsid w:val="008D1CAF"/>
    <w:rsid w:val="008D2737"/>
    <w:rsid w:val="008D2884"/>
    <w:rsid w:val="008D36A1"/>
    <w:rsid w:val="008D470A"/>
    <w:rsid w:val="008D476E"/>
    <w:rsid w:val="008D54A0"/>
    <w:rsid w:val="008D6067"/>
    <w:rsid w:val="008D6770"/>
    <w:rsid w:val="008D69DA"/>
    <w:rsid w:val="008D6C55"/>
    <w:rsid w:val="008D75DE"/>
    <w:rsid w:val="008D783F"/>
    <w:rsid w:val="008D792D"/>
    <w:rsid w:val="008E3B05"/>
    <w:rsid w:val="008E3D69"/>
    <w:rsid w:val="008E4196"/>
    <w:rsid w:val="008E531F"/>
    <w:rsid w:val="008E54E6"/>
    <w:rsid w:val="008E6BEE"/>
    <w:rsid w:val="008F01EA"/>
    <w:rsid w:val="008F077A"/>
    <w:rsid w:val="008F0CAF"/>
    <w:rsid w:val="008F1732"/>
    <w:rsid w:val="008F1A08"/>
    <w:rsid w:val="008F2440"/>
    <w:rsid w:val="008F2766"/>
    <w:rsid w:val="008F61F5"/>
    <w:rsid w:val="008F6327"/>
    <w:rsid w:val="008F67EF"/>
    <w:rsid w:val="008F6EF5"/>
    <w:rsid w:val="008F757C"/>
    <w:rsid w:val="008F7B6E"/>
    <w:rsid w:val="008F7E53"/>
    <w:rsid w:val="00901345"/>
    <w:rsid w:val="009030A6"/>
    <w:rsid w:val="00903AFD"/>
    <w:rsid w:val="0090426C"/>
    <w:rsid w:val="0090562C"/>
    <w:rsid w:val="00906898"/>
    <w:rsid w:val="00907310"/>
    <w:rsid w:val="00910993"/>
    <w:rsid w:val="00911FC1"/>
    <w:rsid w:val="00912436"/>
    <w:rsid w:val="009127CF"/>
    <w:rsid w:val="0091328F"/>
    <w:rsid w:val="009135B7"/>
    <w:rsid w:val="0091394F"/>
    <w:rsid w:val="00913CC8"/>
    <w:rsid w:val="009157E1"/>
    <w:rsid w:val="00915BA5"/>
    <w:rsid w:val="00915D34"/>
    <w:rsid w:val="00916AB4"/>
    <w:rsid w:val="0092011B"/>
    <w:rsid w:val="00921E3B"/>
    <w:rsid w:val="00922F2D"/>
    <w:rsid w:val="009232A7"/>
    <w:rsid w:val="0092362C"/>
    <w:rsid w:val="009239A5"/>
    <w:rsid w:val="00923CCF"/>
    <w:rsid w:val="0092430D"/>
    <w:rsid w:val="0092626E"/>
    <w:rsid w:val="009271FA"/>
    <w:rsid w:val="00931DA0"/>
    <w:rsid w:val="0093298B"/>
    <w:rsid w:val="009329EF"/>
    <w:rsid w:val="00933820"/>
    <w:rsid w:val="009339CE"/>
    <w:rsid w:val="00935D7C"/>
    <w:rsid w:val="009360D8"/>
    <w:rsid w:val="0093616A"/>
    <w:rsid w:val="00937B09"/>
    <w:rsid w:val="009410F5"/>
    <w:rsid w:val="009415E8"/>
    <w:rsid w:val="009416D3"/>
    <w:rsid w:val="00941D99"/>
    <w:rsid w:val="00942CF5"/>
    <w:rsid w:val="00943517"/>
    <w:rsid w:val="009449BB"/>
    <w:rsid w:val="009455BC"/>
    <w:rsid w:val="00946935"/>
    <w:rsid w:val="009469F8"/>
    <w:rsid w:val="00946C83"/>
    <w:rsid w:val="009477A5"/>
    <w:rsid w:val="009502E8"/>
    <w:rsid w:val="00950C51"/>
    <w:rsid w:val="009513EC"/>
    <w:rsid w:val="009526AA"/>
    <w:rsid w:val="00952CA1"/>
    <w:rsid w:val="00953876"/>
    <w:rsid w:val="00954121"/>
    <w:rsid w:val="00955603"/>
    <w:rsid w:val="00956FC0"/>
    <w:rsid w:val="009570B4"/>
    <w:rsid w:val="00957699"/>
    <w:rsid w:val="00957CCC"/>
    <w:rsid w:val="009602A9"/>
    <w:rsid w:val="009606B2"/>
    <w:rsid w:val="00960B9F"/>
    <w:rsid w:val="0096164C"/>
    <w:rsid w:val="00961B37"/>
    <w:rsid w:val="00962B4F"/>
    <w:rsid w:val="00962BA5"/>
    <w:rsid w:val="009633B7"/>
    <w:rsid w:val="00964189"/>
    <w:rsid w:val="00964951"/>
    <w:rsid w:val="00964AD3"/>
    <w:rsid w:val="00965743"/>
    <w:rsid w:val="00965D90"/>
    <w:rsid w:val="00965F31"/>
    <w:rsid w:val="009675E5"/>
    <w:rsid w:val="00967F16"/>
    <w:rsid w:val="00970061"/>
    <w:rsid w:val="009700BA"/>
    <w:rsid w:val="00971079"/>
    <w:rsid w:val="00971620"/>
    <w:rsid w:val="009719A9"/>
    <w:rsid w:val="00971A80"/>
    <w:rsid w:val="00972161"/>
    <w:rsid w:val="00972B24"/>
    <w:rsid w:val="009733DB"/>
    <w:rsid w:val="00973D18"/>
    <w:rsid w:val="00974B68"/>
    <w:rsid w:val="00974D0B"/>
    <w:rsid w:val="00975205"/>
    <w:rsid w:val="00975714"/>
    <w:rsid w:val="00976405"/>
    <w:rsid w:val="00976649"/>
    <w:rsid w:val="00977557"/>
    <w:rsid w:val="00981BC5"/>
    <w:rsid w:val="00982995"/>
    <w:rsid w:val="00982D8B"/>
    <w:rsid w:val="00983130"/>
    <w:rsid w:val="0098317B"/>
    <w:rsid w:val="009835C5"/>
    <w:rsid w:val="009838F4"/>
    <w:rsid w:val="0098443D"/>
    <w:rsid w:val="009844AD"/>
    <w:rsid w:val="0098506E"/>
    <w:rsid w:val="00985665"/>
    <w:rsid w:val="009856A1"/>
    <w:rsid w:val="00986152"/>
    <w:rsid w:val="009870BD"/>
    <w:rsid w:val="00987ABA"/>
    <w:rsid w:val="00990B16"/>
    <w:rsid w:val="00991BC1"/>
    <w:rsid w:val="009927BE"/>
    <w:rsid w:val="0099382F"/>
    <w:rsid w:val="009940A1"/>
    <w:rsid w:val="009946B9"/>
    <w:rsid w:val="00995087"/>
    <w:rsid w:val="00996349"/>
    <w:rsid w:val="009A0005"/>
    <w:rsid w:val="009A00DF"/>
    <w:rsid w:val="009A24B4"/>
    <w:rsid w:val="009A2669"/>
    <w:rsid w:val="009A2BCE"/>
    <w:rsid w:val="009A47F0"/>
    <w:rsid w:val="009A49D9"/>
    <w:rsid w:val="009A64A5"/>
    <w:rsid w:val="009A6AD2"/>
    <w:rsid w:val="009A70DB"/>
    <w:rsid w:val="009A736B"/>
    <w:rsid w:val="009B0415"/>
    <w:rsid w:val="009B262E"/>
    <w:rsid w:val="009B2836"/>
    <w:rsid w:val="009B4ADA"/>
    <w:rsid w:val="009B4B31"/>
    <w:rsid w:val="009B5072"/>
    <w:rsid w:val="009B670B"/>
    <w:rsid w:val="009B7BE6"/>
    <w:rsid w:val="009C2BDA"/>
    <w:rsid w:val="009C3DAE"/>
    <w:rsid w:val="009C3E94"/>
    <w:rsid w:val="009C41C3"/>
    <w:rsid w:val="009C4707"/>
    <w:rsid w:val="009C5222"/>
    <w:rsid w:val="009C5517"/>
    <w:rsid w:val="009C5F50"/>
    <w:rsid w:val="009C6F79"/>
    <w:rsid w:val="009D00B4"/>
    <w:rsid w:val="009D1D3A"/>
    <w:rsid w:val="009D1F08"/>
    <w:rsid w:val="009D284E"/>
    <w:rsid w:val="009D44CB"/>
    <w:rsid w:val="009D6538"/>
    <w:rsid w:val="009D6DCE"/>
    <w:rsid w:val="009D7452"/>
    <w:rsid w:val="009E0D88"/>
    <w:rsid w:val="009E0E1C"/>
    <w:rsid w:val="009E0F24"/>
    <w:rsid w:val="009E17C4"/>
    <w:rsid w:val="009E1DF6"/>
    <w:rsid w:val="009E1FAE"/>
    <w:rsid w:val="009E3F74"/>
    <w:rsid w:val="009E4C1E"/>
    <w:rsid w:val="009E4DBF"/>
    <w:rsid w:val="009E52EB"/>
    <w:rsid w:val="009E583B"/>
    <w:rsid w:val="009E5941"/>
    <w:rsid w:val="009E6675"/>
    <w:rsid w:val="009E68F2"/>
    <w:rsid w:val="009E74DF"/>
    <w:rsid w:val="009F1450"/>
    <w:rsid w:val="009F2219"/>
    <w:rsid w:val="009F242E"/>
    <w:rsid w:val="009F2C01"/>
    <w:rsid w:val="009F33F1"/>
    <w:rsid w:val="009F430C"/>
    <w:rsid w:val="009F6155"/>
    <w:rsid w:val="009F62E1"/>
    <w:rsid w:val="009F7203"/>
    <w:rsid w:val="00A0012D"/>
    <w:rsid w:val="00A011BB"/>
    <w:rsid w:val="00A015A3"/>
    <w:rsid w:val="00A01778"/>
    <w:rsid w:val="00A019C9"/>
    <w:rsid w:val="00A02228"/>
    <w:rsid w:val="00A02F11"/>
    <w:rsid w:val="00A03EDA"/>
    <w:rsid w:val="00A0478A"/>
    <w:rsid w:val="00A04C1B"/>
    <w:rsid w:val="00A054F7"/>
    <w:rsid w:val="00A06086"/>
    <w:rsid w:val="00A062BE"/>
    <w:rsid w:val="00A06E02"/>
    <w:rsid w:val="00A06E4C"/>
    <w:rsid w:val="00A06EE8"/>
    <w:rsid w:val="00A0760C"/>
    <w:rsid w:val="00A07DC1"/>
    <w:rsid w:val="00A10AE7"/>
    <w:rsid w:val="00A113B9"/>
    <w:rsid w:val="00A1188B"/>
    <w:rsid w:val="00A12390"/>
    <w:rsid w:val="00A12BA4"/>
    <w:rsid w:val="00A1305E"/>
    <w:rsid w:val="00A14BD9"/>
    <w:rsid w:val="00A1575B"/>
    <w:rsid w:val="00A16532"/>
    <w:rsid w:val="00A175F8"/>
    <w:rsid w:val="00A17C38"/>
    <w:rsid w:val="00A20DA3"/>
    <w:rsid w:val="00A22B5F"/>
    <w:rsid w:val="00A22BAE"/>
    <w:rsid w:val="00A232E4"/>
    <w:rsid w:val="00A23C6E"/>
    <w:rsid w:val="00A245DF"/>
    <w:rsid w:val="00A24CAE"/>
    <w:rsid w:val="00A25488"/>
    <w:rsid w:val="00A254F6"/>
    <w:rsid w:val="00A25543"/>
    <w:rsid w:val="00A2584C"/>
    <w:rsid w:val="00A270B7"/>
    <w:rsid w:val="00A303B6"/>
    <w:rsid w:val="00A31341"/>
    <w:rsid w:val="00A32912"/>
    <w:rsid w:val="00A32A38"/>
    <w:rsid w:val="00A3348D"/>
    <w:rsid w:val="00A3381F"/>
    <w:rsid w:val="00A348D8"/>
    <w:rsid w:val="00A37E1B"/>
    <w:rsid w:val="00A41457"/>
    <w:rsid w:val="00A41A98"/>
    <w:rsid w:val="00A42DB9"/>
    <w:rsid w:val="00A438FF"/>
    <w:rsid w:val="00A44117"/>
    <w:rsid w:val="00A45181"/>
    <w:rsid w:val="00A4525A"/>
    <w:rsid w:val="00A456B3"/>
    <w:rsid w:val="00A45CDC"/>
    <w:rsid w:val="00A4614D"/>
    <w:rsid w:val="00A46667"/>
    <w:rsid w:val="00A4742B"/>
    <w:rsid w:val="00A47BF4"/>
    <w:rsid w:val="00A507DA"/>
    <w:rsid w:val="00A507FB"/>
    <w:rsid w:val="00A50F44"/>
    <w:rsid w:val="00A513C8"/>
    <w:rsid w:val="00A53262"/>
    <w:rsid w:val="00A54B13"/>
    <w:rsid w:val="00A55D3A"/>
    <w:rsid w:val="00A55F4A"/>
    <w:rsid w:val="00A56326"/>
    <w:rsid w:val="00A567A3"/>
    <w:rsid w:val="00A56A8E"/>
    <w:rsid w:val="00A56DDA"/>
    <w:rsid w:val="00A57104"/>
    <w:rsid w:val="00A57520"/>
    <w:rsid w:val="00A60ACA"/>
    <w:rsid w:val="00A60AF0"/>
    <w:rsid w:val="00A62334"/>
    <w:rsid w:val="00A628EE"/>
    <w:rsid w:val="00A63355"/>
    <w:rsid w:val="00A63562"/>
    <w:rsid w:val="00A63EA4"/>
    <w:rsid w:val="00A64206"/>
    <w:rsid w:val="00A64212"/>
    <w:rsid w:val="00A65537"/>
    <w:rsid w:val="00A65A79"/>
    <w:rsid w:val="00A65AFC"/>
    <w:rsid w:val="00A65BA7"/>
    <w:rsid w:val="00A65E92"/>
    <w:rsid w:val="00A65EB1"/>
    <w:rsid w:val="00A66621"/>
    <w:rsid w:val="00A66BE2"/>
    <w:rsid w:val="00A675A9"/>
    <w:rsid w:val="00A67C4A"/>
    <w:rsid w:val="00A7181D"/>
    <w:rsid w:val="00A721B7"/>
    <w:rsid w:val="00A72351"/>
    <w:rsid w:val="00A724BB"/>
    <w:rsid w:val="00A73D55"/>
    <w:rsid w:val="00A7455A"/>
    <w:rsid w:val="00A7576D"/>
    <w:rsid w:val="00A76A03"/>
    <w:rsid w:val="00A770F8"/>
    <w:rsid w:val="00A80F10"/>
    <w:rsid w:val="00A811C1"/>
    <w:rsid w:val="00A81930"/>
    <w:rsid w:val="00A819AB"/>
    <w:rsid w:val="00A81FE3"/>
    <w:rsid w:val="00A824B4"/>
    <w:rsid w:val="00A85AB9"/>
    <w:rsid w:val="00A85D21"/>
    <w:rsid w:val="00A85EED"/>
    <w:rsid w:val="00A90A08"/>
    <w:rsid w:val="00A90D09"/>
    <w:rsid w:val="00A91BCE"/>
    <w:rsid w:val="00A91F60"/>
    <w:rsid w:val="00A926BF"/>
    <w:rsid w:val="00A936BD"/>
    <w:rsid w:val="00A9512D"/>
    <w:rsid w:val="00A9692E"/>
    <w:rsid w:val="00A96F9C"/>
    <w:rsid w:val="00A96FB0"/>
    <w:rsid w:val="00A9721D"/>
    <w:rsid w:val="00A97510"/>
    <w:rsid w:val="00AA01B8"/>
    <w:rsid w:val="00AA05E0"/>
    <w:rsid w:val="00AA1002"/>
    <w:rsid w:val="00AA24B4"/>
    <w:rsid w:val="00AA25FD"/>
    <w:rsid w:val="00AA272A"/>
    <w:rsid w:val="00AA2834"/>
    <w:rsid w:val="00AA31CE"/>
    <w:rsid w:val="00AA3375"/>
    <w:rsid w:val="00AA3EC8"/>
    <w:rsid w:val="00AA4F1B"/>
    <w:rsid w:val="00AA563C"/>
    <w:rsid w:val="00AA61DB"/>
    <w:rsid w:val="00AA6AFE"/>
    <w:rsid w:val="00AA7338"/>
    <w:rsid w:val="00AA7643"/>
    <w:rsid w:val="00AA7D82"/>
    <w:rsid w:val="00AA7E85"/>
    <w:rsid w:val="00AB05C9"/>
    <w:rsid w:val="00AB0F06"/>
    <w:rsid w:val="00AB1F34"/>
    <w:rsid w:val="00AB22CB"/>
    <w:rsid w:val="00AB2EED"/>
    <w:rsid w:val="00AB2F0A"/>
    <w:rsid w:val="00AB31EE"/>
    <w:rsid w:val="00AB3251"/>
    <w:rsid w:val="00AB42B4"/>
    <w:rsid w:val="00AB4399"/>
    <w:rsid w:val="00AB5156"/>
    <w:rsid w:val="00AB572F"/>
    <w:rsid w:val="00AB5730"/>
    <w:rsid w:val="00AB5C05"/>
    <w:rsid w:val="00AB6930"/>
    <w:rsid w:val="00AB6C3A"/>
    <w:rsid w:val="00AB73CC"/>
    <w:rsid w:val="00AC1283"/>
    <w:rsid w:val="00AC289F"/>
    <w:rsid w:val="00AC3BB2"/>
    <w:rsid w:val="00AC3BE1"/>
    <w:rsid w:val="00AC4276"/>
    <w:rsid w:val="00AC4595"/>
    <w:rsid w:val="00AC491F"/>
    <w:rsid w:val="00AC4B82"/>
    <w:rsid w:val="00AC4EED"/>
    <w:rsid w:val="00AC5995"/>
    <w:rsid w:val="00AC6C6D"/>
    <w:rsid w:val="00AC72D5"/>
    <w:rsid w:val="00AC7ED6"/>
    <w:rsid w:val="00AD00BD"/>
    <w:rsid w:val="00AD0375"/>
    <w:rsid w:val="00AD093E"/>
    <w:rsid w:val="00AD0B42"/>
    <w:rsid w:val="00AD1327"/>
    <w:rsid w:val="00AD18BD"/>
    <w:rsid w:val="00AD2102"/>
    <w:rsid w:val="00AD286F"/>
    <w:rsid w:val="00AD3161"/>
    <w:rsid w:val="00AD71F1"/>
    <w:rsid w:val="00AE0106"/>
    <w:rsid w:val="00AE2064"/>
    <w:rsid w:val="00AE2CC7"/>
    <w:rsid w:val="00AE34DE"/>
    <w:rsid w:val="00AE34FE"/>
    <w:rsid w:val="00AE35F8"/>
    <w:rsid w:val="00AE37F4"/>
    <w:rsid w:val="00AE4481"/>
    <w:rsid w:val="00AE4DE6"/>
    <w:rsid w:val="00AE5F49"/>
    <w:rsid w:val="00AE6B63"/>
    <w:rsid w:val="00AE6F41"/>
    <w:rsid w:val="00AE78AB"/>
    <w:rsid w:val="00AE7F59"/>
    <w:rsid w:val="00AF0161"/>
    <w:rsid w:val="00AF04C2"/>
    <w:rsid w:val="00AF06DB"/>
    <w:rsid w:val="00AF0F05"/>
    <w:rsid w:val="00AF23AB"/>
    <w:rsid w:val="00AF2E50"/>
    <w:rsid w:val="00AF2FC2"/>
    <w:rsid w:val="00AF38C5"/>
    <w:rsid w:val="00AF3D68"/>
    <w:rsid w:val="00AF44BB"/>
    <w:rsid w:val="00AF4D3F"/>
    <w:rsid w:val="00AF559F"/>
    <w:rsid w:val="00AF7822"/>
    <w:rsid w:val="00B00746"/>
    <w:rsid w:val="00B00F2E"/>
    <w:rsid w:val="00B01E38"/>
    <w:rsid w:val="00B0294E"/>
    <w:rsid w:val="00B0314D"/>
    <w:rsid w:val="00B0320F"/>
    <w:rsid w:val="00B04DCC"/>
    <w:rsid w:val="00B051D3"/>
    <w:rsid w:val="00B060DF"/>
    <w:rsid w:val="00B07D09"/>
    <w:rsid w:val="00B10207"/>
    <w:rsid w:val="00B10DB5"/>
    <w:rsid w:val="00B10F79"/>
    <w:rsid w:val="00B13465"/>
    <w:rsid w:val="00B14866"/>
    <w:rsid w:val="00B14F0B"/>
    <w:rsid w:val="00B15AE8"/>
    <w:rsid w:val="00B15BB1"/>
    <w:rsid w:val="00B1793D"/>
    <w:rsid w:val="00B20F43"/>
    <w:rsid w:val="00B21E6D"/>
    <w:rsid w:val="00B22220"/>
    <w:rsid w:val="00B2256E"/>
    <w:rsid w:val="00B23E0F"/>
    <w:rsid w:val="00B23E92"/>
    <w:rsid w:val="00B23FBA"/>
    <w:rsid w:val="00B24373"/>
    <w:rsid w:val="00B24665"/>
    <w:rsid w:val="00B25650"/>
    <w:rsid w:val="00B259B8"/>
    <w:rsid w:val="00B2703C"/>
    <w:rsid w:val="00B318FF"/>
    <w:rsid w:val="00B32A81"/>
    <w:rsid w:val="00B32C1F"/>
    <w:rsid w:val="00B33C5D"/>
    <w:rsid w:val="00B342B9"/>
    <w:rsid w:val="00B3463F"/>
    <w:rsid w:val="00B35845"/>
    <w:rsid w:val="00B360E7"/>
    <w:rsid w:val="00B361B2"/>
    <w:rsid w:val="00B36A99"/>
    <w:rsid w:val="00B36B17"/>
    <w:rsid w:val="00B37560"/>
    <w:rsid w:val="00B37E99"/>
    <w:rsid w:val="00B41125"/>
    <w:rsid w:val="00B418A4"/>
    <w:rsid w:val="00B42B91"/>
    <w:rsid w:val="00B440B4"/>
    <w:rsid w:val="00B445AB"/>
    <w:rsid w:val="00B45977"/>
    <w:rsid w:val="00B46567"/>
    <w:rsid w:val="00B467F6"/>
    <w:rsid w:val="00B47ABD"/>
    <w:rsid w:val="00B47E8B"/>
    <w:rsid w:val="00B5015E"/>
    <w:rsid w:val="00B523C2"/>
    <w:rsid w:val="00B52B25"/>
    <w:rsid w:val="00B53B48"/>
    <w:rsid w:val="00B54712"/>
    <w:rsid w:val="00B549DD"/>
    <w:rsid w:val="00B56399"/>
    <w:rsid w:val="00B56AE6"/>
    <w:rsid w:val="00B56B25"/>
    <w:rsid w:val="00B56BBB"/>
    <w:rsid w:val="00B56E33"/>
    <w:rsid w:val="00B57716"/>
    <w:rsid w:val="00B57C9E"/>
    <w:rsid w:val="00B57D92"/>
    <w:rsid w:val="00B60E4D"/>
    <w:rsid w:val="00B62FF8"/>
    <w:rsid w:val="00B631AD"/>
    <w:rsid w:val="00B64D6A"/>
    <w:rsid w:val="00B64E60"/>
    <w:rsid w:val="00B64E97"/>
    <w:rsid w:val="00B65C85"/>
    <w:rsid w:val="00B65ED3"/>
    <w:rsid w:val="00B66628"/>
    <w:rsid w:val="00B66DB4"/>
    <w:rsid w:val="00B6722E"/>
    <w:rsid w:val="00B67429"/>
    <w:rsid w:val="00B67702"/>
    <w:rsid w:val="00B67CC6"/>
    <w:rsid w:val="00B67F94"/>
    <w:rsid w:val="00B719ED"/>
    <w:rsid w:val="00B71BEF"/>
    <w:rsid w:val="00B71E37"/>
    <w:rsid w:val="00B733AC"/>
    <w:rsid w:val="00B738A1"/>
    <w:rsid w:val="00B7402F"/>
    <w:rsid w:val="00B740F4"/>
    <w:rsid w:val="00B7468B"/>
    <w:rsid w:val="00B747D4"/>
    <w:rsid w:val="00B7565C"/>
    <w:rsid w:val="00B7676B"/>
    <w:rsid w:val="00B76F0C"/>
    <w:rsid w:val="00B7705C"/>
    <w:rsid w:val="00B77EF2"/>
    <w:rsid w:val="00B801EF"/>
    <w:rsid w:val="00B804F6"/>
    <w:rsid w:val="00B80CC1"/>
    <w:rsid w:val="00B80FD9"/>
    <w:rsid w:val="00B829E2"/>
    <w:rsid w:val="00B82D93"/>
    <w:rsid w:val="00B83092"/>
    <w:rsid w:val="00B8318D"/>
    <w:rsid w:val="00B840F7"/>
    <w:rsid w:val="00B84637"/>
    <w:rsid w:val="00B852F7"/>
    <w:rsid w:val="00B85825"/>
    <w:rsid w:val="00B85D18"/>
    <w:rsid w:val="00B86846"/>
    <w:rsid w:val="00B8691C"/>
    <w:rsid w:val="00B87C50"/>
    <w:rsid w:val="00B9011A"/>
    <w:rsid w:val="00B9044F"/>
    <w:rsid w:val="00B90B06"/>
    <w:rsid w:val="00B90EF2"/>
    <w:rsid w:val="00B91A8D"/>
    <w:rsid w:val="00B92114"/>
    <w:rsid w:val="00B9238B"/>
    <w:rsid w:val="00B9256D"/>
    <w:rsid w:val="00B92C6B"/>
    <w:rsid w:val="00B934EA"/>
    <w:rsid w:val="00B937AB"/>
    <w:rsid w:val="00B93E4D"/>
    <w:rsid w:val="00B93FE8"/>
    <w:rsid w:val="00B951AB"/>
    <w:rsid w:val="00B95738"/>
    <w:rsid w:val="00B95857"/>
    <w:rsid w:val="00B95E76"/>
    <w:rsid w:val="00B95EFF"/>
    <w:rsid w:val="00B9694E"/>
    <w:rsid w:val="00B96C45"/>
    <w:rsid w:val="00B96D8B"/>
    <w:rsid w:val="00B96F89"/>
    <w:rsid w:val="00B97D45"/>
    <w:rsid w:val="00BA0615"/>
    <w:rsid w:val="00BA10B9"/>
    <w:rsid w:val="00BA1CE2"/>
    <w:rsid w:val="00BA2B39"/>
    <w:rsid w:val="00BA37AC"/>
    <w:rsid w:val="00BA485B"/>
    <w:rsid w:val="00BA4A55"/>
    <w:rsid w:val="00BA5ED1"/>
    <w:rsid w:val="00BA6426"/>
    <w:rsid w:val="00BA6A46"/>
    <w:rsid w:val="00BA7469"/>
    <w:rsid w:val="00BA7AFE"/>
    <w:rsid w:val="00BB1DE2"/>
    <w:rsid w:val="00BB22F1"/>
    <w:rsid w:val="00BB24A9"/>
    <w:rsid w:val="00BB28D9"/>
    <w:rsid w:val="00BB3587"/>
    <w:rsid w:val="00BB35AC"/>
    <w:rsid w:val="00BB4A67"/>
    <w:rsid w:val="00BB4AF0"/>
    <w:rsid w:val="00BB4B24"/>
    <w:rsid w:val="00BB5406"/>
    <w:rsid w:val="00BB5DAF"/>
    <w:rsid w:val="00BB618F"/>
    <w:rsid w:val="00BB6B7E"/>
    <w:rsid w:val="00BB763B"/>
    <w:rsid w:val="00BC0A4F"/>
    <w:rsid w:val="00BC0BD7"/>
    <w:rsid w:val="00BC132E"/>
    <w:rsid w:val="00BC27A0"/>
    <w:rsid w:val="00BC2AA2"/>
    <w:rsid w:val="00BC2E4E"/>
    <w:rsid w:val="00BC2ECD"/>
    <w:rsid w:val="00BC3323"/>
    <w:rsid w:val="00BC405F"/>
    <w:rsid w:val="00BC4648"/>
    <w:rsid w:val="00BC4FFF"/>
    <w:rsid w:val="00BC6531"/>
    <w:rsid w:val="00BC6BCF"/>
    <w:rsid w:val="00BC70EE"/>
    <w:rsid w:val="00BC727C"/>
    <w:rsid w:val="00BC7EC3"/>
    <w:rsid w:val="00BD093E"/>
    <w:rsid w:val="00BD0B2B"/>
    <w:rsid w:val="00BD2095"/>
    <w:rsid w:val="00BD305C"/>
    <w:rsid w:val="00BD3257"/>
    <w:rsid w:val="00BD4F2D"/>
    <w:rsid w:val="00BD541A"/>
    <w:rsid w:val="00BD619A"/>
    <w:rsid w:val="00BD7217"/>
    <w:rsid w:val="00BE03D4"/>
    <w:rsid w:val="00BE061D"/>
    <w:rsid w:val="00BE0ED4"/>
    <w:rsid w:val="00BE1101"/>
    <w:rsid w:val="00BE144F"/>
    <w:rsid w:val="00BE2C33"/>
    <w:rsid w:val="00BE33F8"/>
    <w:rsid w:val="00BE3EC4"/>
    <w:rsid w:val="00BE3F54"/>
    <w:rsid w:val="00BE5116"/>
    <w:rsid w:val="00BE5A1C"/>
    <w:rsid w:val="00BE662A"/>
    <w:rsid w:val="00BF0210"/>
    <w:rsid w:val="00BF1544"/>
    <w:rsid w:val="00BF1FBC"/>
    <w:rsid w:val="00BF2A9B"/>
    <w:rsid w:val="00BF3955"/>
    <w:rsid w:val="00BF436F"/>
    <w:rsid w:val="00BF4AC0"/>
    <w:rsid w:val="00BF6283"/>
    <w:rsid w:val="00BF6B1F"/>
    <w:rsid w:val="00BF6EFE"/>
    <w:rsid w:val="00C01818"/>
    <w:rsid w:val="00C0316E"/>
    <w:rsid w:val="00C039DE"/>
    <w:rsid w:val="00C03E23"/>
    <w:rsid w:val="00C04235"/>
    <w:rsid w:val="00C04771"/>
    <w:rsid w:val="00C04EAF"/>
    <w:rsid w:val="00C07380"/>
    <w:rsid w:val="00C07DDD"/>
    <w:rsid w:val="00C101C4"/>
    <w:rsid w:val="00C11C66"/>
    <w:rsid w:val="00C12D8F"/>
    <w:rsid w:val="00C134DB"/>
    <w:rsid w:val="00C13A34"/>
    <w:rsid w:val="00C13B33"/>
    <w:rsid w:val="00C13D0F"/>
    <w:rsid w:val="00C13EAC"/>
    <w:rsid w:val="00C14274"/>
    <w:rsid w:val="00C144CC"/>
    <w:rsid w:val="00C152F2"/>
    <w:rsid w:val="00C155DF"/>
    <w:rsid w:val="00C15D48"/>
    <w:rsid w:val="00C172E1"/>
    <w:rsid w:val="00C17554"/>
    <w:rsid w:val="00C23827"/>
    <w:rsid w:val="00C23A7D"/>
    <w:rsid w:val="00C240D0"/>
    <w:rsid w:val="00C2534E"/>
    <w:rsid w:val="00C25A75"/>
    <w:rsid w:val="00C25C05"/>
    <w:rsid w:val="00C25ED8"/>
    <w:rsid w:val="00C270E0"/>
    <w:rsid w:val="00C27B84"/>
    <w:rsid w:val="00C30CF0"/>
    <w:rsid w:val="00C317B4"/>
    <w:rsid w:val="00C31A61"/>
    <w:rsid w:val="00C31DE1"/>
    <w:rsid w:val="00C32187"/>
    <w:rsid w:val="00C32F75"/>
    <w:rsid w:val="00C33341"/>
    <w:rsid w:val="00C334B3"/>
    <w:rsid w:val="00C33892"/>
    <w:rsid w:val="00C33A9E"/>
    <w:rsid w:val="00C33ADB"/>
    <w:rsid w:val="00C33CE1"/>
    <w:rsid w:val="00C345C0"/>
    <w:rsid w:val="00C357FD"/>
    <w:rsid w:val="00C35DEA"/>
    <w:rsid w:val="00C36608"/>
    <w:rsid w:val="00C37322"/>
    <w:rsid w:val="00C400D7"/>
    <w:rsid w:val="00C40170"/>
    <w:rsid w:val="00C41E73"/>
    <w:rsid w:val="00C42811"/>
    <w:rsid w:val="00C42F14"/>
    <w:rsid w:val="00C43A59"/>
    <w:rsid w:val="00C43D99"/>
    <w:rsid w:val="00C43F20"/>
    <w:rsid w:val="00C450D1"/>
    <w:rsid w:val="00C4512F"/>
    <w:rsid w:val="00C45E83"/>
    <w:rsid w:val="00C462B5"/>
    <w:rsid w:val="00C463C2"/>
    <w:rsid w:val="00C46A57"/>
    <w:rsid w:val="00C46E2A"/>
    <w:rsid w:val="00C471C4"/>
    <w:rsid w:val="00C5044F"/>
    <w:rsid w:val="00C50F2B"/>
    <w:rsid w:val="00C512C7"/>
    <w:rsid w:val="00C51792"/>
    <w:rsid w:val="00C51F70"/>
    <w:rsid w:val="00C52AED"/>
    <w:rsid w:val="00C53287"/>
    <w:rsid w:val="00C5379C"/>
    <w:rsid w:val="00C53CA0"/>
    <w:rsid w:val="00C557B6"/>
    <w:rsid w:val="00C56FD5"/>
    <w:rsid w:val="00C572EC"/>
    <w:rsid w:val="00C605C3"/>
    <w:rsid w:val="00C60638"/>
    <w:rsid w:val="00C609F2"/>
    <w:rsid w:val="00C60B27"/>
    <w:rsid w:val="00C60D27"/>
    <w:rsid w:val="00C61566"/>
    <w:rsid w:val="00C615CD"/>
    <w:rsid w:val="00C621D6"/>
    <w:rsid w:val="00C622CF"/>
    <w:rsid w:val="00C64764"/>
    <w:rsid w:val="00C64A52"/>
    <w:rsid w:val="00C64BBF"/>
    <w:rsid w:val="00C65226"/>
    <w:rsid w:val="00C6533D"/>
    <w:rsid w:val="00C65E7D"/>
    <w:rsid w:val="00C6628A"/>
    <w:rsid w:val="00C6721A"/>
    <w:rsid w:val="00C70151"/>
    <w:rsid w:val="00C701F8"/>
    <w:rsid w:val="00C714A1"/>
    <w:rsid w:val="00C71A08"/>
    <w:rsid w:val="00C71E26"/>
    <w:rsid w:val="00C73F4F"/>
    <w:rsid w:val="00C73F9B"/>
    <w:rsid w:val="00C742E1"/>
    <w:rsid w:val="00C756BE"/>
    <w:rsid w:val="00C75C46"/>
    <w:rsid w:val="00C77803"/>
    <w:rsid w:val="00C8089A"/>
    <w:rsid w:val="00C80F02"/>
    <w:rsid w:val="00C81F2C"/>
    <w:rsid w:val="00C81F77"/>
    <w:rsid w:val="00C82BC4"/>
    <w:rsid w:val="00C83EA3"/>
    <w:rsid w:val="00C840E2"/>
    <w:rsid w:val="00C85038"/>
    <w:rsid w:val="00C8505C"/>
    <w:rsid w:val="00C85F52"/>
    <w:rsid w:val="00C86AE4"/>
    <w:rsid w:val="00C86B03"/>
    <w:rsid w:val="00C87B89"/>
    <w:rsid w:val="00C901D3"/>
    <w:rsid w:val="00C9180B"/>
    <w:rsid w:val="00C91C25"/>
    <w:rsid w:val="00C92466"/>
    <w:rsid w:val="00C946A7"/>
    <w:rsid w:val="00C9479B"/>
    <w:rsid w:val="00C957D5"/>
    <w:rsid w:val="00CA03DD"/>
    <w:rsid w:val="00CA2930"/>
    <w:rsid w:val="00CA29C3"/>
    <w:rsid w:val="00CA37B2"/>
    <w:rsid w:val="00CA462A"/>
    <w:rsid w:val="00CA4CA2"/>
    <w:rsid w:val="00CA5250"/>
    <w:rsid w:val="00CA5890"/>
    <w:rsid w:val="00CA5DC3"/>
    <w:rsid w:val="00CA7B34"/>
    <w:rsid w:val="00CB18A7"/>
    <w:rsid w:val="00CB1B2D"/>
    <w:rsid w:val="00CB204B"/>
    <w:rsid w:val="00CB2854"/>
    <w:rsid w:val="00CB29B3"/>
    <w:rsid w:val="00CB5001"/>
    <w:rsid w:val="00CB5269"/>
    <w:rsid w:val="00CB5473"/>
    <w:rsid w:val="00CB75F6"/>
    <w:rsid w:val="00CB76B0"/>
    <w:rsid w:val="00CC2396"/>
    <w:rsid w:val="00CC41F3"/>
    <w:rsid w:val="00CC58B1"/>
    <w:rsid w:val="00CC5CB8"/>
    <w:rsid w:val="00CC7179"/>
    <w:rsid w:val="00CC7D0B"/>
    <w:rsid w:val="00CD0079"/>
    <w:rsid w:val="00CD2080"/>
    <w:rsid w:val="00CD26CB"/>
    <w:rsid w:val="00CD2BBF"/>
    <w:rsid w:val="00CD3E33"/>
    <w:rsid w:val="00CD3F54"/>
    <w:rsid w:val="00CD574C"/>
    <w:rsid w:val="00CD5B4A"/>
    <w:rsid w:val="00CD67CA"/>
    <w:rsid w:val="00CD6C91"/>
    <w:rsid w:val="00CD71BE"/>
    <w:rsid w:val="00CD7239"/>
    <w:rsid w:val="00CD7E02"/>
    <w:rsid w:val="00CE00D8"/>
    <w:rsid w:val="00CE04A0"/>
    <w:rsid w:val="00CE0C4B"/>
    <w:rsid w:val="00CE0F55"/>
    <w:rsid w:val="00CE2915"/>
    <w:rsid w:val="00CE2B84"/>
    <w:rsid w:val="00CE38BD"/>
    <w:rsid w:val="00CE4856"/>
    <w:rsid w:val="00CE4DCC"/>
    <w:rsid w:val="00CE5BD5"/>
    <w:rsid w:val="00CE6212"/>
    <w:rsid w:val="00CE666B"/>
    <w:rsid w:val="00CE743D"/>
    <w:rsid w:val="00CF065C"/>
    <w:rsid w:val="00CF092F"/>
    <w:rsid w:val="00CF0D66"/>
    <w:rsid w:val="00CF2EB5"/>
    <w:rsid w:val="00CF3268"/>
    <w:rsid w:val="00CF331E"/>
    <w:rsid w:val="00CF47D1"/>
    <w:rsid w:val="00CF5486"/>
    <w:rsid w:val="00CF5C92"/>
    <w:rsid w:val="00CF6583"/>
    <w:rsid w:val="00CF67FC"/>
    <w:rsid w:val="00D0016F"/>
    <w:rsid w:val="00D0135A"/>
    <w:rsid w:val="00D013CB"/>
    <w:rsid w:val="00D02D40"/>
    <w:rsid w:val="00D039B4"/>
    <w:rsid w:val="00D03F49"/>
    <w:rsid w:val="00D041BC"/>
    <w:rsid w:val="00D046A0"/>
    <w:rsid w:val="00D04F4F"/>
    <w:rsid w:val="00D05207"/>
    <w:rsid w:val="00D057CC"/>
    <w:rsid w:val="00D067EA"/>
    <w:rsid w:val="00D06A1C"/>
    <w:rsid w:val="00D06F4A"/>
    <w:rsid w:val="00D11088"/>
    <w:rsid w:val="00D13345"/>
    <w:rsid w:val="00D1478A"/>
    <w:rsid w:val="00D16993"/>
    <w:rsid w:val="00D16F73"/>
    <w:rsid w:val="00D17218"/>
    <w:rsid w:val="00D17DFF"/>
    <w:rsid w:val="00D2006F"/>
    <w:rsid w:val="00D20ADB"/>
    <w:rsid w:val="00D20C96"/>
    <w:rsid w:val="00D21061"/>
    <w:rsid w:val="00D21C5D"/>
    <w:rsid w:val="00D2266A"/>
    <w:rsid w:val="00D23C9F"/>
    <w:rsid w:val="00D23F67"/>
    <w:rsid w:val="00D24330"/>
    <w:rsid w:val="00D25F13"/>
    <w:rsid w:val="00D303C1"/>
    <w:rsid w:val="00D3091A"/>
    <w:rsid w:val="00D314FE"/>
    <w:rsid w:val="00D31757"/>
    <w:rsid w:val="00D31A6F"/>
    <w:rsid w:val="00D322E8"/>
    <w:rsid w:val="00D33AE7"/>
    <w:rsid w:val="00D349C1"/>
    <w:rsid w:val="00D40743"/>
    <w:rsid w:val="00D40C46"/>
    <w:rsid w:val="00D423FD"/>
    <w:rsid w:val="00D4255F"/>
    <w:rsid w:val="00D4361D"/>
    <w:rsid w:val="00D43D88"/>
    <w:rsid w:val="00D43F31"/>
    <w:rsid w:val="00D43F83"/>
    <w:rsid w:val="00D44AB2"/>
    <w:rsid w:val="00D46056"/>
    <w:rsid w:val="00D4673B"/>
    <w:rsid w:val="00D4675C"/>
    <w:rsid w:val="00D47956"/>
    <w:rsid w:val="00D47AAC"/>
    <w:rsid w:val="00D47DCA"/>
    <w:rsid w:val="00D50741"/>
    <w:rsid w:val="00D5083D"/>
    <w:rsid w:val="00D508DD"/>
    <w:rsid w:val="00D513E7"/>
    <w:rsid w:val="00D52591"/>
    <w:rsid w:val="00D525E0"/>
    <w:rsid w:val="00D528A7"/>
    <w:rsid w:val="00D52E63"/>
    <w:rsid w:val="00D536AC"/>
    <w:rsid w:val="00D53BD4"/>
    <w:rsid w:val="00D54784"/>
    <w:rsid w:val="00D55487"/>
    <w:rsid w:val="00D554B7"/>
    <w:rsid w:val="00D567E6"/>
    <w:rsid w:val="00D60302"/>
    <w:rsid w:val="00D603F1"/>
    <w:rsid w:val="00D6250C"/>
    <w:rsid w:val="00D6335E"/>
    <w:rsid w:val="00D6342D"/>
    <w:rsid w:val="00D645F8"/>
    <w:rsid w:val="00D6613F"/>
    <w:rsid w:val="00D66790"/>
    <w:rsid w:val="00D67157"/>
    <w:rsid w:val="00D6787D"/>
    <w:rsid w:val="00D67B21"/>
    <w:rsid w:val="00D67CE1"/>
    <w:rsid w:val="00D70578"/>
    <w:rsid w:val="00D71017"/>
    <w:rsid w:val="00D71024"/>
    <w:rsid w:val="00D71CF5"/>
    <w:rsid w:val="00D71D04"/>
    <w:rsid w:val="00D71DB7"/>
    <w:rsid w:val="00D71DC3"/>
    <w:rsid w:val="00D7364E"/>
    <w:rsid w:val="00D736A6"/>
    <w:rsid w:val="00D73705"/>
    <w:rsid w:val="00D746CF"/>
    <w:rsid w:val="00D747A1"/>
    <w:rsid w:val="00D74851"/>
    <w:rsid w:val="00D74AFC"/>
    <w:rsid w:val="00D752BA"/>
    <w:rsid w:val="00D76A07"/>
    <w:rsid w:val="00D775E8"/>
    <w:rsid w:val="00D801D5"/>
    <w:rsid w:val="00D80A0B"/>
    <w:rsid w:val="00D80EC7"/>
    <w:rsid w:val="00D820C4"/>
    <w:rsid w:val="00D8223D"/>
    <w:rsid w:val="00D82B7A"/>
    <w:rsid w:val="00D84076"/>
    <w:rsid w:val="00D843A2"/>
    <w:rsid w:val="00D84610"/>
    <w:rsid w:val="00D86517"/>
    <w:rsid w:val="00D865C4"/>
    <w:rsid w:val="00D87082"/>
    <w:rsid w:val="00D876A5"/>
    <w:rsid w:val="00D9090B"/>
    <w:rsid w:val="00D90F98"/>
    <w:rsid w:val="00D91D46"/>
    <w:rsid w:val="00D93439"/>
    <w:rsid w:val="00D93C33"/>
    <w:rsid w:val="00D9486B"/>
    <w:rsid w:val="00D9531D"/>
    <w:rsid w:val="00D9597C"/>
    <w:rsid w:val="00D95A63"/>
    <w:rsid w:val="00D95D12"/>
    <w:rsid w:val="00D97365"/>
    <w:rsid w:val="00DA14A3"/>
    <w:rsid w:val="00DA1ADE"/>
    <w:rsid w:val="00DA2097"/>
    <w:rsid w:val="00DA3039"/>
    <w:rsid w:val="00DA3B14"/>
    <w:rsid w:val="00DA4069"/>
    <w:rsid w:val="00DA40C3"/>
    <w:rsid w:val="00DA4443"/>
    <w:rsid w:val="00DA47DC"/>
    <w:rsid w:val="00DA49F7"/>
    <w:rsid w:val="00DA4F89"/>
    <w:rsid w:val="00DA52FD"/>
    <w:rsid w:val="00DA5C4A"/>
    <w:rsid w:val="00DA5CCC"/>
    <w:rsid w:val="00DA7176"/>
    <w:rsid w:val="00DA769C"/>
    <w:rsid w:val="00DB0996"/>
    <w:rsid w:val="00DB11AC"/>
    <w:rsid w:val="00DB41EF"/>
    <w:rsid w:val="00DB541A"/>
    <w:rsid w:val="00DB5C94"/>
    <w:rsid w:val="00DB7918"/>
    <w:rsid w:val="00DB7CE9"/>
    <w:rsid w:val="00DC02C7"/>
    <w:rsid w:val="00DC0CB4"/>
    <w:rsid w:val="00DC2B67"/>
    <w:rsid w:val="00DC2CF6"/>
    <w:rsid w:val="00DC37C1"/>
    <w:rsid w:val="00DC45CA"/>
    <w:rsid w:val="00DC4F58"/>
    <w:rsid w:val="00DC513A"/>
    <w:rsid w:val="00DC5C7D"/>
    <w:rsid w:val="00DC5F9C"/>
    <w:rsid w:val="00DC6CB4"/>
    <w:rsid w:val="00DC6CFD"/>
    <w:rsid w:val="00DC7AB7"/>
    <w:rsid w:val="00DD14E8"/>
    <w:rsid w:val="00DD4CEA"/>
    <w:rsid w:val="00DD510B"/>
    <w:rsid w:val="00DD54AA"/>
    <w:rsid w:val="00DD6713"/>
    <w:rsid w:val="00DD6D79"/>
    <w:rsid w:val="00DD6DE6"/>
    <w:rsid w:val="00DD754B"/>
    <w:rsid w:val="00DD7A76"/>
    <w:rsid w:val="00DD7B3A"/>
    <w:rsid w:val="00DE0F0D"/>
    <w:rsid w:val="00DE0FCD"/>
    <w:rsid w:val="00DE1003"/>
    <w:rsid w:val="00DE15AD"/>
    <w:rsid w:val="00DE15CB"/>
    <w:rsid w:val="00DE1C12"/>
    <w:rsid w:val="00DE2946"/>
    <w:rsid w:val="00DE341B"/>
    <w:rsid w:val="00DE3F19"/>
    <w:rsid w:val="00DE402C"/>
    <w:rsid w:val="00DE5E97"/>
    <w:rsid w:val="00DE7703"/>
    <w:rsid w:val="00DE7C4D"/>
    <w:rsid w:val="00DE7E18"/>
    <w:rsid w:val="00DF1305"/>
    <w:rsid w:val="00DF1679"/>
    <w:rsid w:val="00DF1880"/>
    <w:rsid w:val="00DF356D"/>
    <w:rsid w:val="00DF4537"/>
    <w:rsid w:val="00DF54C4"/>
    <w:rsid w:val="00DF5B81"/>
    <w:rsid w:val="00DF5D4B"/>
    <w:rsid w:val="00DF64B3"/>
    <w:rsid w:val="00DF7DCA"/>
    <w:rsid w:val="00DF7E5E"/>
    <w:rsid w:val="00E008E2"/>
    <w:rsid w:val="00E00A5F"/>
    <w:rsid w:val="00E00C7F"/>
    <w:rsid w:val="00E00E58"/>
    <w:rsid w:val="00E032B0"/>
    <w:rsid w:val="00E0368C"/>
    <w:rsid w:val="00E037F7"/>
    <w:rsid w:val="00E03971"/>
    <w:rsid w:val="00E044A9"/>
    <w:rsid w:val="00E04CA1"/>
    <w:rsid w:val="00E058B1"/>
    <w:rsid w:val="00E05B1D"/>
    <w:rsid w:val="00E10A52"/>
    <w:rsid w:val="00E10D5E"/>
    <w:rsid w:val="00E11301"/>
    <w:rsid w:val="00E11612"/>
    <w:rsid w:val="00E116E8"/>
    <w:rsid w:val="00E11872"/>
    <w:rsid w:val="00E11A98"/>
    <w:rsid w:val="00E1223B"/>
    <w:rsid w:val="00E12A6F"/>
    <w:rsid w:val="00E12AAD"/>
    <w:rsid w:val="00E12D60"/>
    <w:rsid w:val="00E12EC0"/>
    <w:rsid w:val="00E13001"/>
    <w:rsid w:val="00E138D7"/>
    <w:rsid w:val="00E1435F"/>
    <w:rsid w:val="00E14901"/>
    <w:rsid w:val="00E1557D"/>
    <w:rsid w:val="00E15F43"/>
    <w:rsid w:val="00E16A09"/>
    <w:rsid w:val="00E174CD"/>
    <w:rsid w:val="00E17501"/>
    <w:rsid w:val="00E1784B"/>
    <w:rsid w:val="00E201F4"/>
    <w:rsid w:val="00E21059"/>
    <w:rsid w:val="00E21155"/>
    <w:rsid w:val="00E22008"/>
    <w:rsid w:val="00E253E3"/>
    <w:rsid w:val="00E25413"/>
    <w:rsid w:val="00E25D0A"/>
    <w:rsid w:val="00E2628A"/>
    <w:rsid w:val="00E26FF3"/>
    <w:rsid w:val="00E27145"/>
    <w:rsid w:val="00E27760"/>
    <w:rsid w:val="00E312FF"/>
    <w:rsid w:val="00E31DDB"/>
    <w:rsid w:val="00E323C4"/>
    <w:rsid w:val="00E330C5"/>
    <w:rsid w:val="00E332FB"/>
    <w:rsid w:val="00E35563"/>
    <w:rsid w:val="00E35EC3"/>
    <w:rsid w:val="00E36A19"/>
    <w:rsid w:val="00E37AC6"/>
    <w:rsid w:val="00E40594"/>
    <w:rsid w:val="00E4092A"/>
    <w:rsid w:val="00E41234"/>
    <w:rsid w:val="00E41826"/>
    <w:rsid w:val="00E42AA4"/>
    <w:rsid w:val="00E42D09"/>
    <w:rsid w:val="00E4312B"/>
    <w:rsid w:val="00E431FA"/>
    <w:rsid w:val="00E436E4"/>
    <w:rsid w:val="00E442A2"/>
    <w:rsid w:val="00E446CB"/>
    <w:rsid w:val="00E44E92"/>
    <w:rsid w:val="00E471EF"/>
    <w:rsid w:val="00E47ACD"/>
    <w:rsid w:val="00E50023"/>
    <w:rsid w:val="00E51F62"/>
    <w:rsid w:val="00E5426C"/>
    <w:rsid w:val="00E55875"/>
    <w:rsid w:val="00E56005"/>
    <w:rsid w:val="00E561B5"/>
    <w:rsid w:val="00E5670B"/>
    <w:rsid w:val="00E56B74"/>
    <w:rsid w:val="00E56D59"/>
    <w:rsid w:val="00E572B7"/>
    <w:rsid w:val="00E62547"/>
    <w:rsid w:val="00E628BA"/>
    <w:rsid w:val="00E641D5"/>
    <w:rsid w:val="00E647AE"/>
    <w:rsid w:val="00E6677A"/>
    <w:rsid w:val="00E70327"/>
    <w:rsid w:val="00E70C46"/>
    <w:rsid w:val="00E70C81"/>
    <w:rsid w:val="00E70E5B"/>
    <w:rsid w:val="00E70EE2"/>
    <w:rsid w:val="00E72AF3"/>
    <w:rsid w:val="00E73167"/>
    <w:rsid w:val="00E748B6"/>
    <w:rsid w:val="00E748EC"/>
    <w:rsid w:val="00E75D7C"/>
    <w:rsid w:val="00E75F77"/>
    <w:rsid w:val="00E800F9"/>
    <w:rsid w:val="00E80361"/>
    <w:rsid w:val="00E8072A"/>
    <w:rsid w:val="00E80A2E"/>
    <w:rsid w:val="00E81408"/>
    <w:rsid w:val="00E818E2"/>
    <w:rsid w:val="00E825E3"/>
    <w:rsid w:val="00E828EF"/>
    <w:rsid w:val="00E82C64"/>
    <w:rsid w:val="00E8307E"/>
    <w:rsid w:val="00E83088"/>
    <w:rsid w:val="00E837D7"/>
    <w:rsid w:val="00E83805"/>
    <w:rsid w:val="00E83F41"/>
    <w:rsid w:val="00E84387"/>
    <w:rsid w:val="00E8472B"/>
    <w:rsid w:val="00E84A40"/>
    <w:rsid w:val="00E8582A"/>
    <w:rsid w:val="00E861E5"/>
    <w:rsid w:val="00E86336"/>
    <w:rsid w:val="00E8641B"/>
    <w:rsid w:val="00E8657C"/>
    <w:rsid w:val="00E865BC"/>
    <w:rsid w:val="00E8664F"/>
    <w:rsid w:val="00E87A90"/>
    <w:rsid w:val="00E87BA4"/>
    <w:rsid w:val="00E91B75"/>
    <w:rsid w:val="00E9328A"/>
    <w:rsid w:val="00E93647"/>
    <w:rsid w:val="00E93FF9"/>
    <w:rsid w:val="00E94C2B"/>
    <w:rsid w:val="00E94E73"/>
    <w:rsid w:val="00E96176"/>
    <w:rsid w:val="00E9636E"/>
    <w:rsid w:val="00E9689B"/>
    <w:rsid w:val="00E96A65"/>
    <w:rsid w:val="00E96D8B"/>
    <w:rsid w:val="00E97FF6"/>
    <w:rsid w:val="00EA0548"/>
    <w:rsid w:val="00EA1C5F"/>
    <w:rsid w:val="00EA1FF1"/>
    <w:rsid w:val="00EA20B5"/>
    <w:rsid w:val="00EA2985"/>
    <w:rsid w:val="00EA2998"/>
    <w:rsid w:val="00EA4889"/>
    <w:rsid w:val="00EA4973"/>
    <w:rsid w:val="00EA5D57"/>
    <w:rsid w:val="00EA6F61"/>
    <w:rsid w:val="00EA716D"/>
    <w:rsid w:val="00EA77F4"/>
    <w:rsid w:val="00EA7A6C"/>
    <w:rsid w:val="00EB02F3"/>
    <w:rsid w:val="00EB07E2"/>
    <w:rsid w:val="00EB0D99"/>
    <w:rsid w:val="00EB0E85"/>
    <w:rsid w:val="00EB11C5"/>
    <w:rsid w:val="00EB15D7"/>
    <w:rsid w:val="00EB2D92"/>
    <w:rsid w:val="00EB4000"/>
    <w:rsid w:val="00EB4159"/>
    <w:rsid w:val="00EB416D"/>
    <w:rsid w:val="00EB44D7"/>
    <w:rsid w:val="00EB4C77"/>
    <w:rsid w:val="00EB4CFF"/>
    <w:rsid w:val="00EB6722"/>
    <w:rsid w:val="00EB674F"/>
    <w:rsid w:val="00EB69D9"/>
    <w:rsid w:val="00EB6D37"/>
    <w:rsid w:val="00EB756F"/>
    <w:rsid w:val="00EB77E0"/>
    <w:rsid w:val="00EB78C9"/>
    <w:rsid w:val="00EB7997"/>
    <w:rsid w:val="00EC0C51"/>
    <w:rsid w:val="00EC1449"/>
    <w:rsid w:val="00EC2C7C"/>
    <w:rsid w:val="00EC36E4"/>
    <w:rsid w:val="00EC3967"/>
    <w:rsid w:val="00EC3E1A"/>
    <w:rsid w:val="00EC4462"/>
    <w:rsid w:val="00EC5F10"/>
    <w:rsid w:val="00EC6678"/>
    <w:rsid w:val="00EC6B42"/>
    <w:rsid w:val="00EC6F92"/>
    <w:rsid w:val="00EC711C"/>
    <w:rsid w:val="00EC7600"/>
    <w:rsid w:val="00EC793E"/>
    <w:rsid w:val="00EC7D8F"/>
    <w:rsid w:val="00ED0942"/>
    <w:rsid w:val="00ED15A7"/>
    <w:rsid w:val="00ED23C5"/>
    <w:rsid w:val="00ED3260"/>
    <w:rsid w:val="00ED42E7"/>
    <w:rsid w:val="00ED4342"/>
    <w:rsid w:val="00ED5632"/>
    <w:rsid w:val="00ED6E02"/>
    <w:rsid w:val="00ED6F91"/>
    <w:rsid w:val="00ED7481"/>
    <w:rsid w:val="00EE052B"/>
    <w:rsid w:val="00EE07CA"/>
    <w:rsid w:val="00EE0D82"/>
    <w:rsid w:val="00EE1544"/>
    <w:rsid w:val="00EE1CB4"/>
    <w:rsid w:val="00EE4BD3"/>
    <w:rsid w:val="00EE6191"/>
    <w:rsid w:val="00EE6BA5"/>
    <w:rsid w:val="00EE7431"/>
    <w:rsid w:val="00EE7C5B"/>
    <w:rsid w:val="00EE7D34"/>
    <w:rsid w:val="00EE7D91"/>
    <w:rsid w:val="00EF0DFF"/>
    <w:rsid w:val="00EF15DE"/>
    <w:rsid w:val="00EF37D2"/>
    <w:rsid w:val="00EF3D26"/>
    <w:rsid w:val="00EF4DD4"/>
    <w:rsid w:val="00EF5CEB"/>
    <w:rsid w:val="00EF5E41"/>
    <w:rsid w:val="00EF6114"/>
    <w:rsid w:val="00EF71C0"/>
    <w:rsid w:val="00EF7436"/>
    <w:rsid w:val="00EF7A52"/>
    <w:rsid w:val="00F01776"/>
    <w:rsid w:val="00F022F0"/>
    <w:rsid w:val="00F02748"/>
    <w:rsid w:val="00F027FB"/>
    <w:rsid w:val="00F035AB"/>
    <w:rsid w:val="00F03746"/>
    <w:rsid w:val="00F046C3"/>
    <w:rsid w:val="00F06B6A"/>
    <w:rsid w:val="00F06F88"/>
    <w:rsid w:val="00F102D3"/>
    <w:rsid w:val="00F1073D"/>
    <w:rsid w:val="00F107F2"/>
    <w:rsid w:val="00F1118F"/>
    <w:rsid w:val="00F121A8"/>
    <w:rsid w:val="00F13619"/>
    <w:rsid w:val="00F13A1C"/>
    <w:rsid w:val="00F1475F"/>
    <w:rsid w:val="00F14EB2"/>
    <w:rsid w:val="00F150D4"/>
    <w:rsid w:val="00F15606"/>
    <w:rsid w:val="00F1598E"/>
    <w:rsid w:val="00F16782"/>
    <w:rsid w:val="00F16B0B"/>
    <w:rsid w:val="00F16D91"/>
    <w:rsid w:val="00F17066"/>
    <w:rsid w:val="00F17172"/>
    <w:rsid w:val="00F175D4"/>
    <w:rsid w:val="00F17895"/>
    <w:rsid w:val="00F2002C"/>
    <w:rsid w:val="00F22298"/>
    <w:rsid w:val="00F22A40"/>
    <w:rsid w:val="00F22B62"/>
    <w:rsid w:val="00F23070"/>
    <w:rsid w:val="00F237BB"/>
    <w:rsid w:val="00F23C8C"/>
    <w:rsid w:val="00F250E4"/>
    <w:rsid w:val="00F25329"/>
    <w:rsid w:val="00F25571"/>
    <w:rsid w:val="00F25784"/>
    <w:rsid w:val="00F26E55"/>
    <w:rsid w:val="00F26EED"/>
    <w:rsid w:val="00F2734E"/>
    <w:rsid w:val="00F303FC"/>
    <w:rsid w:val="00F30FEA"/>
    <w:rsid w:val="00F311FE"/>
    <w:rsid w:val="00F3124B"/>
    <w:rsid w:val="00F32B7B"/>
    <w:rsid w:val="00F32F06"/>
    <w:rsid w:val="00F33353"/>
    <w:rsid w:val="00F33EE2"/>
    <w:rsid w:val="00F34317"/>
    <w:rsid w:val="00F34625"/>
    <w:rsid w:val="00F361B8"/>
    <w:rsid w:val="00F37913"/>
    <w:rsid w:val="00F37B36"/>
    <w:rsid w:val="00F400B8"/>
    <w:rsid w:val="00F40332"/>
    <w:rsid w:val="00F40C60"/>
    <w:rsid w:val="00F40D43"/>
    <w:rsid w:val="00F41DA5"/>
    <w:rsid w:val="00F41DC9"/>
    <w:rsid w:val="00F42111"/>
    <w:rsid w:val="00F421AB"/>
    <w:rsid w:val="00F43993"/>
    <w:rsid w:val="00F44114"/>
    <w:rsid w:val="00F44EBE"/>
    <w:rsid w:val="00F45785"/>
    <w:rsid w:val="00F45891"/>
    <w:rsid w:val="00F46121"/>
    <w:rsid w:val="00F4754A"/>
    <w:rsid w:val="00F47779"/>
    <w:rsid w:val="00F47D6C"/>
    <w:rsid w:val="00F47F13"/>
    <w:rsid w:val="00F51BC1"/>
    <w:rsid w:val="00F52CE9"/>
    <w:rsid w:val="00F534F1"/>
    <w:rsid w:val="00F544E8"/>
    <w:rsid w:val="00F54733"/>
    <w:rsid w:val="00F548BE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4618"/>
    <w:rsid w:val="00F65C7E"/>
    <w:rsid w:val="00F66078"/>
    <w:rsid w:val="00F66085"/>
    <w:rsid w:val="00F66230"/>
    <w:rsid w:val="00F66339"/>
    <w:rsid w:val="00F6650A"/>
    <w:rsid w:val="00F665B7"/>
    <w:rsid w:val="00F66939"/>
    <w:rsid w:val="00F66B5E"/>
    <w:rsid w:val="00F66FC3"/>
    <w:rsid w:val="00F670ED"/>
    <w:rsid w:val="00F67188"/>
    <w:rsid w:val="00F70311"/>
    <w:rsid w:val="00F70469"/>
    <w:rsid w:val="00F708CB"/>
    <w:rsid w:val="00F70CBF"/>
    <w:rsid w:val="00F70ED6"/>
    <w:rsid w:val="00F71347"/>
    <w:rsid w:val="00F71E33"/>
    <w:rsid w:val="00F72F0A"/>
    <w:rsid w:val="00F7411B"/>
    <w:rsid w:val="00F753C5"/>
    <w:rsid w:val="00F76626"/>
    <w:rsid w:val="00F76ABF"/>
    <w:rsid w:val="00F76B97"/>
    <w:rsid w:val="00F77F8B"/>
    <w:rsid w:val="00F80BA7"/>
    <w:rsid w:val="00F80BD1"/>
    <w:rsid w:val="00F8100E"/>
    <w:rsid w:val="00F81159"/>
    <w:rsid w:val="00F8116C"/>
    <w:rsid w:val="00F820AC"/>
    <w:rsid w:val="00F82923"/>
    <w:rsid w:val="00F83860"/>
    <w:rsid w:val="00F86B16"/>
    <w:rsid w:val="00F90051"/>
    <w:rsid w:val="00F90D79"/>
    <w:rsid w:val="00F9370E"/>
    <w:rsid w:val="00F94E65"/>
    <w:rsid w:val="00F9590E"/>
    <w:rsid w:val="00F95A4A"/>
    <w:rsid w:val="00F97514"/>
    <w:rsid w:val="00FA21E2"/>
    <w:rsid w:val="00FA2D72"/>
    <w:rsid w:val="00FA40DC"/>
    <w:rsid w:val="00FA47E4"/>
    <w:rsid w:val="00FA47FB"/>
    <w:rsid w:val="00FA6D7B"/>
    <w:rsid w:val="00FB0309"/>
    <w:rsid w:val="00FB11D2"/>
    <w:rsid w:val="00FB1AD7"/>
    <w:rsid w:val="00FB4030"/>
    <w:rsid w:val="00FB4FC1"/>
    <w:rsid w:val="00FB518B"/>
    <w:rsid w:val="00FB530A"/>
    <w:rsid w:val="00FB5463"/>
    <w:rsid w:val="00FB5709"/>
    <w:rsid w:val="00FB5D60"/>
    <w:rsid w:val="00FB7D14"/>
    <w:rsid w:val="00FB7F0E"/>
    <w:rsid w:val="00FB7F1C"/>
    <w:rsid w:val="00FC066F"/>
    <w:rsid w:val="00FC2CF3"/>
    <w:rsid w:val="00FC4F92"/>
    <w:rsid w:val="00FC5006"/>
    <w:rsid w:val="00FC698E"/>
    <w:rsid w:val="00FC6D23"/>
    <w:rsid w:val="00FC768D"/>
    <w:rsid w:val="00FD0E11"/>
    <w:rsid w:val="00FD1DEB"/>
    <w:rsid w:val="00FD31A8"/>
    <w:rsid w:val="00FD3909"/>
    <w:rsid w:val="00FD459E"/>
    <w:rsid w:val="00FD4E4A"/>
    <w:rsid w:val="00FD5322"/>
    <w:rsid w:val="00FD5740"/>
    <w:rsid w:val="00FD674D"/>
    <w:rsid w:val="00FD6FFF"/>
    <w:rsid w:val="00FD72CE"/>
    <w:rsid w:val="00FD7C5C"/>
    <w:rsid w:val="00FE0D7D"/>
    <w:rsid w:val="00FE17F3"/>
    <w:rsid w:val="00FE1C1B"/>
    <w:rsid w:val="00FE2049"/>
    <w:rsid w:val="00FE2CA5"/>
    <w:rsid w:val="00FE2FD9"/>
    <w:rsid w:val="00FE353F"/>
    <w:rsid w:val="00FE3E8A"/>
    <w:rsid w:val="00FE4010"/>
    <w:rsid w:val="00FE48C2"/>
    <w:rsid w:val="00FE5B8F"/>
    <w:rsid w:val="00FE6472"/>
    <w:rsid w:val="00FE6832"/>
    <w:rsid w:val="00FE7D38"/>
    <w:rsid w:val="00FF0D74"/>
    <w:rsid w:val="00FF12C5"/>
    <w:rsid w:val="00FF3BB7"/>
    <w:rsid w:val="00FF4049"/>
    <w:rsid w:val="00FF496D"/>
    <w:rsid w:val="00FF5B18"/>
    <w:rsid w:val="00FF5BD9"/>
    <w:rsid w:val="00FF6EF5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22">
      <o:colormru v:ext="edit" colors="blue"/>
    </o:shapedefaults>
    <o:shapelayout v:ext="edit">
      <o:idmap v:ext="edit" data="2"/>
    </o:shapelayout>
  </w:shapeDefaults>
  <w:decimalSymbol w:val="."/>
  <w:listSeparator w:val=","/>
  <w14:docId w14:val="4FB41B2B"/>
  <w15:chartTrackingRefBased/>
  <w15:docId w15:val="{4C3247B1-A34C-49F5-BC27-65DDE75E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C21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080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1Char">
    <w:name w:val="Heading 1 Char"/>
    <w:link w:val="Heading1"/>
    <w:uiPriority w:val="9"/>
    <w:rsid w:val="00420801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styleId="UnresolvedMention">
    <w:name w:val="Unresolved Mention"/>
    <w:uiPriority w:val="99"/>
    <w:semiHidden/>
    <w:unhideWhenUsed/>
    <w:rsid w:val="00F3124B"/>
    <w:rPr>
      <w:color w:val="605E5C"/>
      <w:shd w:val="clear" w:color="auto" w:fill="E1DFDD"/>
    </w:rPr>
  </w:style>
  <w:style w:type="table" w:styleId="GridTable5Dark-Accent1">
    <w:name w:val="Grid Table 5 Dark Accent 1"/>
    <w:basedOn w:val="TableNormal"/>
    <w:uiPriority w:val="50"/>
    <w:rsid w:val="00EB672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styleId="IntenseReference">
    <w:name w:val="Intense Reference"/>
    <w:uiPriority w:val="32"/>
    <w:qFormat/>
    <w:rsid w:val="00EB6722"/>
    <w:rPr>
      <w:b/>
      <w:bCs/>
      <w:smallCaps/>
      <w:color w:val="4472C4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3058</Words>
  <Characters>12971</Characters>
  <Application>Microsoft Office Word</Application>
  <DocSecurity>0</DocSecurity>
  <Lines>316</Lines>
  <Paragraphs>205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Thanat Tam Kongchasingha</cp:lastModifiedBy>
  <cp:revision>2</cp:revision>
  <cp:lastPrinted>2026-08-14T06:47:00Z</cp:lastPrinted>
  <dcterms:created xsi:type="dcterms:W3CDTF">2026-08-16T19:10:00Z</dcterms:created>
  <dcterms:modified xsi:type="dcterms:W3CDTF">2026-08-16T19:10:00Z</dcterms:modified>
</cp:coreProperties>
</file>