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FE1C9" w14:textId="49D00633" w:rsidR="00973636" w:rsidRDefault="0021533F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ADEBD9" wp14:editId="0085EBF3">
            <wp:simplePos x="0" y="0"/>
            <wp:positionH relativeFrom="column">
              <wp:posOffset>-33235</wp:posOffset>
            </wp:positionH>
            <wp:positionV relativeFrom="page">
              <wp:posOffset>965703</wp:posOffset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1984098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8F59D2" w14:textId="77777777" w:rsidR="0021533F" w:rsidRDefault="0021533F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</w:p>
    <w:p w14:paraId="6EA510B9" w14:textId="2CB97377" w:rsidR="00543FC9" w:rsidRDefault="00492B7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48"/>
          <w:szCs w:val="48"/>
          <w:lang w:eastAsia="ja-JP"/>
        </w:rPr>
        <w:lastRenderedPageBreak/>
        <w:t>KYUSHU</w:t>
      </w:r>
      <w:r w:rsidR="00FE184F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  <w:r w:rsidR="00543FC9">
        <w:rPr>
          <w:rFonts w:ascii="Sarabun" w:hAnsi="Sarabun" w:cs="Sarabun"/>
          <w:b/>
          <w:bCs/>
          <w:sz w:val="48"/>
          <w:szCs w:val="48"/>
          <w:lang w:eastAsia="ja-JP"/>
        </w:rPr>
        <w:t xml:space="preserve">OITA </w:t>
      </w:r>
      <w:r w:rsidR="00FE184F">
        <w:rPr>
          <w:rFonts w:ascii="Sarabun" w:hAnsi="Sarabun" w:cs="Sarabun"/>
          <w:b/>
          <w:bCs/>
          <w:sz w:val="48"/>
          <w:szCs w:val="48"/>
          <w:lang w:eastAsia="ja-JP"/>
        </w:rPr>
        <w:t>SAGA KUMAMOTO</w:t>
      </w:r>
      <w:r>
        <w:rPr>
          <w:rFonts w:ascii="Sarabun" w:hAnsi="Sarabun" w:cs="Sarabun"/>
          <w:b/>
          <w:bCs/>
          <w:sz w:val="48"/>
          <w:szCs w:val="48"/>
          <w:lang w:eastAsia="ja-JP"/>
        </w:rPr>
        <w:t xml:space="preserve"> TAKACHIHO </w:t>
      </w:r>
    </w:p>
    <w:p w14:paraId="400012A9" w14:textId="4D7F77E0" w:rsidR="00E27EE3" w:rsidRDefault="00492B7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48"/>
          <w:szCs w:val="48"/>
          <w:lang w:eastAsia="ja-JP"/>
        </w:rPr>
        <w:t>7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D </w:t>
      </w:r>
      <w:r>
        <w:rPr>
          <w:rFonts w:ascii="Sarabun" w:hAnsi="Sarabun" w:cs="Sarabun"/>
          <w:b/>
          <w:bCs/>
          <w:sz w:val="48"/>
          <w:szCs w:val="48"/>
          <w:lang w:eastAsia="ja-JP"/>
        </w:rPr>
        <w:t>5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N </w:t>
      </w:r>
      <w:r w:rsidR="00066703" w:rsidRPr="00D705ED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5DD8B6C9" w14:textId="77777777" w:rsidR="007D1F58" w:rsidRPr="00095399" w:rsidRDefault="007D1F58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lang w:eastAsia="ja-JP"/>
        </w:rPr>
      </w:pPr>
    </w:p>
    <w:p w14:paraId="73B06771" w14:textId="6B20F200" w:rsidR="00897E2E" w:rsidRPr="00310418" w:rsidRDefault="002A0D20" w:rsidP="00897E2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69F0E900" wp14:editId="76AB9D7A">
            <wp:extent cx="7012305" cy="1402080"/>
            <wp:effectExtent l="0" t="0" r="0" b="7620"/>
            <wp:docPr id="1897419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419858" name="Picture 18974198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907DA" w14:textId="77777777" w:rsidR="00936EA8" w:rsidRPr="00095399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3"/>
        <w:gridCol w:w="696"/>
        <w:gridCol w:w="714"/>
        <w:gridCol w:w="711"/>
        <w:gridCol w:w="3298"/>
      </w:tblGrid>
      <w:tr w:rsidR="00DA31FA" w:rsidRPr="00317814" w14:paraId="0EADF957" w14:textId="77777777" w:rsidTr="00095399">
        <w:trPr>
          <w:trHeight w:val="20"/>
        </w:trPr>
        <w:tc>
          <w:tcPr>
            <w:tcW w:w="150" w:type="pct"/>
            <w:shd w:val="clear" w:color="auto" w:fill="5A2781"/>
          </w:tcPr>
          <w:p w14:paraId="254F17D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5A2781"/>
            <w:vAlign w:val="center"/>
          </w:tcPr>
          <w:p w14:paraId="6651ED7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5A2781"/>
            <w:vAlign w:val="center"/>
          </w:tcPr>
          <w:p w14:paraId="7010CD9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5A2781"/>
            <w:vAlign w:val="center"/>
          </w:tcPr>
          <w:p w14:paraId="4FAB28D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5A2781"/>
            <w:vAlign w:val="center"/>
          </w:tcPr>
          <w:p w14:paraId="744B836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5A2781"/>
            <w:vAlign w:val="center"/>
          </w:tcPr>
          <w:p w14:paraId="0FFD979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2A0D20" w:rsidRPr="00DA0147" w14:paraId="69BA3FED" w14:textId="77777777" w:rsidTr="002A0D20">
        <w:trPr>
          <w:trHeight w:val="20"/>
        </w:trPr>
        <w:tc>
          <w:tcPr>
            <w:tcW w:w="150" w:type="pct"/>
          </w:tcPr>
          <w:p w14:paraId="7975CCAA" w14:textId="4375EF5A" w:rsidR="002A0D20" w:rsidRPr="00DA0147" w:rsidRDefault="002A0D20" w:rsidP="002A0D20">
            <w:pPr>
              <w:spacing w:before="120" w:after="120" w:line="288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1</w:t>
            </w:r>
          </w:p>
        </w:tc>
        <w:tc>
          <w:tcPr>
            <w:tcW w:w="2445" w:type="pct"/>
          </w:tcPr>
          <w:p w14:paraId="3739A03A" w14:textId="44D4FF9C" w:rsidR="002A0D20" w:rsidRPr="00492B77" w:rsidRDefault="00492B77" w:rsidP="002A0D2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สนามบินสุวรรณภูมิ</w:t>
            </w:r>
            <w:r w:rsidRPr="00F641C1">
              <w:rPr>
                <w:rFonts w:ascii="Sarabun" w:hAnsi="Sarabun" w:cs="Sarabun"/>
                <w:sz w:val="22"/>
                <w:szCs w:val="22"/>
              </w:rPr>
              <w:t xml:space="preserve">) 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(TG 648 0</w:t>
            </w:r>
            <w:r w:rsidR="000E528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0E528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-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08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0E528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38C49E52" w14:textId="3181DB32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7" w:type="pct"/>
            <w:vAlign w:val="center"/>
          </w:tcPr>
          <w:p w14:paraId="69FA940A" w14:textId="2C6ECB81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3" w:type="pct"/>
            <w:vAlign w:val="center"/>
          </w:tcPr>
          <w:p w14:paraId="4D0E452F" w14:textId="402A28DF" w:rsidR="002A0D20" w:rsidRPr="00DA0147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</w:p>
        </w:tc>
        <w:tc>
          <w:tcPr>
            <w:tcW w:w="1465" w:type="pct"/>
            <w:vAlign w:val="center"/>
          </w:tcPr>
          <w:p w14:paraId="3780F816" w14:textId="77777777" w:rsidR="002A0D20" w:rsidRPr="005D20F2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</w:p>
        </w:tc>
      </w:tr>
      <w:tr w:rsidR="00492B77" w:rsidRPr="00DA0147" w14:paraId="304E35E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3C82E4BA" w14:textId="1E6C17C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445" w:type="pct"/>
            <w:shd w:val="clear" w:color="auto" w:fill="F0ECF4"/>
          </w:tcPr>
          <w:p w14:paraId="048D81B9" w14:textId="349FCBA2" w:rsidR="00492B77" w:rsidRPr="004F7927" w:rsidRDefault="00492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คิวชู (สนามบินฟุกุโอกะ) </w:t>
            </w:r>
            <w:r w:rsidRPr="00E80622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="00424EED"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วัดนันโซอิน</w:t>
            </w:r>
            <w:r w:rsidR="00424EED" w:rsidRPr="002B6868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424EED" w:rsidRPr="009E23F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424EED" w:rsidRPr="009E23F6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 xml:space="preserve"> </w:t>
            </w:r>
            <w:r w:rsidR="00222789" w:rsidRPr="00E80622">
              <w:rPr>
                <w:rFonts w:ascii="Sarabun" w:hAnsi="Sarabun" w:cs="Sarabun" w:hint="cs"/>
                <w:sz w:val="22"/>
                <w:szCs w:val="22"/>
                <w:cs/>
              </w:rPr>
              <w:t>จังหวัดโออิตะ</w:t>
            </w:r>
            <w:r w:rsidR="00222789"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="00222789"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>เมืองฮิตะ</w:t>
            </w:r>
            <w:r w:rsidRPr="00E80622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C83DCC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ลิตเติ้ลเกียวโตแห่งคิวชู </w:t>
            </w:r>
            <w:r w:rsidRPr="0017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ถนนสายมาเมะดะมาจิ</w:t>
            </w:r>
            <w:r w:rsidR="00C83DCC" w:rsidRPr="00E80622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="00222789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 xml:space="preserve"> 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เมือง</w:t>
            </w:r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เบปปุ</w:t>
            </w:r>
            <w:r w:rsidR="00222789"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="00222789"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222789" w:rsidRPr="0022278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นั่งกระเช้าชมวิวเมืองเบปปุ</w:t>
            </w:r>
            <w:r w:rsidRPr="00222789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Pr="00E80622">
              <w:rPr>
                <w:rFonts w:ascii="Sarabun" w:eastAsia="Arial Unicode MS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</w:t>
            </w:r>
            <w:r w:rsidRPr="00E8062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ธรรมชาติ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43B65AFE" w14:textId="4AB0FFD0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45CD925F" w14:textId="0352BD63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7A752704" w14:textId="183824E2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36"/>
                <w:szCs w:val="36"/>
                <w:cs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B66C2DB" w14:textId="2B8B8028" w:rsidR="00492B77" w:rsidRPr="005D20F2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BEPPU </w:t>
            </w:r>
            <w:r w:rsidR="00F17202">
              <w:rPr>
                <w:rFonts w:ascii="Sarabun" w:hAnsi="Sarabun" w:cs="Sarabun"/>
                <w:b/>
                <w:bCs/>
                <w:sz w:val="21"/>
                <w:szCs w:val="21"/>
              </w:rPr>
              <w:t>SUN VALLEY ANNEX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492B77" w:rsidRPr="00DA0147" w14:paraId="3345170E" w14:textId="77777777" w:rsidTr="002A0D20">
        <w:trPr>
          <w:trHeight w:val="20"/>
        </w:trPr>
        <w:tc>
          <w:tcPr>
            <w:tcW w:w="150" w:type="pct"/>
          </w:tcPr>
          <w:p w14:paraId="28C77312" w14:textId="2672465B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06963A5B" w14:textId="6FD19F0A" w:rsidR="00492B77" w:rsidRPr="004F7927" w:rsidRDefault="00492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บ่อน้ำจิโกกุ เมกุริ 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ชม </w:t>
            </w:r>
            <w:r w:rsidRPr="00E80622">
              <w:rPr>
                <w:rFonts w:ascii="Sarabun" w:hAnsi="Sarabun" w:cs="Sarabun"/>
                <w:sz w:val="22"/>
                <w:szCs w:val="22"/>
              </w:rPr>
              <w:t>2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บ่อ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E8062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หมู่บ้านยูฟุอิน ฟลอร์รัล</w:t>
            </w:r>
            <w:r w:rsidRPr="00E80622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ทะเลสาบคิริน 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492B7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สะพานแขวนยูเมะ โออิตะ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80622">
              <w:rPr>
                <w:rFonts w:ascii="Sarabun" w:hAnsi="Sarabun" w:cs="Sarabun"/>
                <w:sz w:val="22"/>
                <w:szCs w:val="22"/>
              </w:rPr>
              <w:t>–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 เมืองคุมาโมโตะ</w:t>
            </w:r>
          </w:p>
        </w:tc>
        <w:tc>
          <w:tcPr>
            <w:tcW w:w="310" w:type="pct"/>
            <w:vAlign w:val="center"/>
          </w:tcPr>
          <w:p w14:paraId="4C496D1B" w14:textId="77777777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37EB798E" w14:textId="77777777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FA300C5" w14:textId="45FDCD53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  <w:cs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465" w:type="pct"/>
            <w:vAlign w:val="center"/>
          </w:tcPr>
          <w:p w14:paraId="0B616AA6" w14:textId="38C57531" w:rsidR="00492B77" w:rsidRPr="005D20F2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>KUMAMOTO HOTEL</w:t>
            </w:r>
            <w:r w:rsidR="00F1720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CASTLE</w:t>
            </w:r>
          </w:p>
        </w:tc>
      </w:tr>
      <w:tr w:rsidR="00492B77" w:rsidRPr="00DA0147" w14:paraId="7AF3853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FBEA80B" w14:textId="6B49BFC7" w:rsidR="00492B77" w:rsidRPr="002A0D20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2A0D20">
              <w:rPr>
                <w:rFonts w:ascii="Sarabun" w:hAnsi="Sarabun" w:cs="Sarabun" w:hint="cs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F0ECF4"/>
          </w:tcPr>
          <w:p w14:paraId="5041B850" w14:textId="515906A5" w:rsidR="00492B77" w:rsidRPr="004F7927" w:rsidRDefault="002901B8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>เมืองมิยาซากิ</w:t>
            </w:r>
            <w:r w:rsidRPr="001552B9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ช่อง</w:t>
            </w:r>
            <w:r w:rsidRPr="001552B9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แคบทาคาจิโฮะ</w:t>
            </w:r>
            <w:r w:rsidRPr="001552B9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ปราสาทคุมาโมโตะ</w:t>
            </w:r>
            <w:r w:rsidRPr="001552B9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ซากุระโนะบาบะ โจไซเอ็น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</w:rPr>
              <w:t>ช้อปปิ้งชิโมะโทริ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448BAE5" w14:textId="348C355A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753690E5" w14:textId="1E4E21AF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496199C0" w14:textId="6F1BBD9F" w:rsidR="00492B77" w:rsidRPr="002951B3" w:rsidRDefault="002901B8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2951B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40543EA1" w14:textId="584495BD" w:rsidR="00492B77" w:rsidRPr="005D20F2" w:rsidRDefault="002901B8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 w:rsidRPr="002951B3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</w:rPr>
              <w:t>KUMAMOTO HOTEL AREA</w:t>
            </w:r>
            <w:r w:rsidRPr="002951B3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492B77" w:rsidRPr="00DA0147" w14:paraId="559FD93E" w14:textId="77777777" w:rsidTr="00095399">
        <w:trPr>
          <w:trHeight w:val="20"/>
        </w:trPr>
        <w:tc>
          <w:tcPr>
            <w:tcW w:w="150" w:type="pct"/>
          </w:tcPr>
          <w:p w14:paraId="7C924920" w14:textId="7777777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130C570D" w14:textId="4DF3D5E0" w:rsidR="00492B77" w:rsidRPr="002901B8" w:rsidRDefault="002901B8" w:rsidP="00492B77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เมืองยานากาวะ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1552B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กิจกรรมล่องเรือยานากาวะ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</w:rPr>
              <w:t>จังหวัด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ซากะ 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หมู่บ้านโอคาวาจิยามะ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Pr="002B686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ศาลเจ้ายูโทคุ อินาริ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val="th-TH"/>
              </w:rPr>
              <w:t>แช่น้ำแร่ธรรมชาติ</w:t>
            </w:r>
          </w:p>
        </w:tc>
        <w:tc>
          <w:tcPr>
            <w:tcW w:w="310" w:type="pct"/>
            <w:vAlign w:val="center"/>
          </w:tcPr>
          <w:p w14:paraId="5B743C1A" w14:textId="77777777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15329BFF" w14:textId="5557A47D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36"/>
                <w:szCs w:val="36"/>
                <w:cs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197445A" w14:textId="17119A15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  <w:cs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465" w:type="pct"/>
            <w:vAlign w:val="center"/>
          </w:tcPr>
          <w:p w14:paraId="33260BCF" w14:textId="1348507D" w:rsidR="00492B77" w:rsidRPr="005D20F2" w:rsidRDefault="002901B8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2951B3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</w:rPr>
              <w:t>SAGA HOTEL AREA</w:t>
            </w:r>
            <w:r w:rsidRPr="002951B3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492B77" w:rsidRPr="00DA0147" w14:paraId="17481685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05DFF94" w14:textId="7777777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F0ECF4"/>
          </w:tcPr>
          <w:p w14:paraId="6122CBB9" w14:textId="54D80E5C" w:rsidR="00492B77" w:rsidRPr="00DA0147" w:rsidRDefault="002901B8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ป่าแห่งศิลปะสิ่งแวดล้อม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วัดไดโคเซ็นจิ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ร้าน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ดิวตี้ฟรี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</w:rPr>
              <w:t>–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กันดั๊ม ปาร์ค ฟุกุโอกะ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</w:rPr>
              <w:t>–</w:t>
            </w:r>
            <w:r w:rsidRPr="009E23F6">
              <w:rPr>
                <w:rFonts w:ascii="Sarabun" w:eastAsia="Arial Unicode MS" w:hAnsi="Sarabun" w:cs="Sarabun"/>
                <w:sz w:val="22"/>
                <w:szCs w:val="22"/>
              </w:rPr>
              <w:t xml:space="preserve"> </w:t>
            </w:r>
            <w:r w:rsidRPr="00E04E70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ช้อปปิ้ง</w:t>
            </w:r>
            <w:r w:rsidRPr="00E04E7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เทนจิน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EEE54E6" w14:textId="77777777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83BA31D" w14:textId="37E7F64B" w:rsidR="00492B77" w:rsidRPr="00514CAA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52ED8C24" w14:textId="7B47C3AD" w:rsidR="00492B77" w:rsidRPr="00FE184F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FE184F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E261D89" w14:textId="2C520968" w:rsidR="00492B77" w:rsidRPr="00F17202" w:rsidRDefault="00F17202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HOTEL </w:t>
            </w:r>
            <w:r w:rsidRPr="00F17202">
              <w:rPr>
                <w:rFonts w:ascii="Sarabun" w:hAnsi="Sarabun" w:cs="Sarabun"/>
                <w:b/>
                <w:bCs/>
                <w:color w:val="000000"/>
                <w:szCs w:val="22"/>
              </w:rPr>
              <w:t>MONTEREY FUKUOKA</w:t>
            </w:r>
          </w:p>
        </w:tc>
      </w:tr>
      <w:tr w:rsidR="00492B77" w:rsidRPr="00DA0147" w14:paraId="1C1AE3FC" w14:textId="77777777" w:rsidTr="00492B77">
        <w:trPr>
          <w:trHeight w:val="20"/>
        </w:trPr>
        <w:tc>
          <w:tcPr>
            <w:tcW w:w="150" w:type="pct"/>
          </w:tcPr>
          <w:p w14:paraId="56938016" w14:textId="4EA90660" w:rsidR="00492B77" w:rsidRDefault="00492B77" w:rsidP="00492B77">
            <w:pPr>
              <w:spacing w:before="120" w:after="120" w:line="288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7</w:t>
            </w:r>
          </w:p>
        </w:tc>
        <w:tc>
          <w:tcPr>
            <w:tcW w:w="2445" w:type="pct"/>
          </w:tcPr>
          <w:p w14:paraId="73A5BC02" w14:textId="7A551275" w:rsidR="00492B77" w:rsidRPr="00DA0147" w:rsidRDefault="00492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>คิวชู 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สนามบินฟุกุโอกะ)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–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eastAsia="Times New Roman" w:hAnsi="Sarabun" w:cs="Sarabun"/>
                <w:sz w:val="22"/>
                <w:szCs w:val="22"/>
                <w:cs/>
              </w:rPr>
              <w:t>กรุงเทพฯ 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สนามบินสุวรรณภูมิ</w:t>
            </w:r>
            <w:r w:rsidRPr="00F641C1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) 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(TG 649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: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11.</w:t>
            </w:r>
            <w:r w:rsidR="000E528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40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-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</w:t>
            </w:r>
            <w:r w:rsidR="000E528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.</w:t>
            </w:r>
            <w:r w:rsidR="000E528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40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382A87C5" w14:textId="0936DCEB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514CAA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52A771E6" w14:textId="7286B29C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3" w:type="pct"/>
            <w:vAlign w:val="center"/>
          </w:tcPr>
          <w:p w14:paraId="7CC95C84" w14:textId="77777777" w:rsidR="00492B77" w:rsidRPr="00AF5C60" w:rsidRDefault="00492B77" w:rsidP="00492B77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color w:val="000000"/>
                <w:sz w:val="28"/>
                <w:cs/>
              </w:rPr>
            </w:pPr>
          </w:p>
        </w:tc>
        <w:tc>
          <w:tcPr>
            <w:tcW w:w="1465" w:type="pct"/>
            <w:vAlign w:val="center"/>
          </w:tcPr>
          <w:p w14:paraId="53EF3D98" w14:textId="77777777" w:rsidR="00492B77" w:rsidRPr="00E80622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492B77" w:rsidRPr="00DA0147" w14:paraId="0268EA7F" w14:textId="77777777" w:rsidTr="00E06D1E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394A8A2" w14:textId="77777777" w:rsidR="00492B77" w:rsidRPr="00E06D1E" w:rsidRDefault="00492B77" w:rsidP="00492B77">
            <w:pPr>
              <w:pStyle w:val="ListParagraph"/>
              <w:spacing w:before="240" w:after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E06D1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6880AF5F" w14:textId="77777777" w:rsidR="00492B77" w:rsidRDefault="00492B77" w:rsidP="00492B77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368B15C" w14:textId="0F1D0CCC" w:rsidR="00492B77" w:rsidRPr="00DA0147" w:rsidRDefault="00492B77" w:rsidP="00492B77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712F5881" w14:textId="78768A84" w:rsidR="00095399" w:rsidRDefault="00095399"/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515E5125" w14:textId="77777777" w:rsidTr="00D705ED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712C73AB" w14:textId="0E190707" w:rsidR="00766D90" w:rsidRDefault="00D705ED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4E061321" w14:textId="77777777" w:rsidTr="00494B4C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A5BD32E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16447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930C618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2C5971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700BE9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85A48A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AB53FE" w:rsidRPr="00C370AA" w14:paraId="626EA2FD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9977E" w14:textId="1AC36ED9" w:rsidR="00AB53FE" w:rsidRDefault="00147610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19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AB53FE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AB53FE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 w:rsidR="001E1BC7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25</w:t>
            </w:r>
            <w:r w:rsidR="00AB53FE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1E1B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ต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1E1B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</w:t>
            </w:r>
            <w:r w:rsidR="00AB53FE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31041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C575F2" w14:textId="2BF0F8B7" w:rsidR="00AB53FE" w:rsidRDefault="00832B3F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66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A8F18" w14:textId="6AD9C2C6" w:rsidR="00AB53FE" w:rsidRDefault="00832B3F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63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05ED0" w14:textId="5C2C6BA0" w:rsidR="00AB53FE" w:rsidRDefault="00237B89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23C42" w14:textId="0DC4E94A" w:rsidR="00AB53FE" w:rsidRDefault="00C40876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832B3F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832B3F" w:rsidRPr="00C370AA" w14:paraId="4969818E" w14:textId="77777777" w:rsidTr="00D705ED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FBD25" w14:textId="1BAA0FA2" w:rsidR="00832B3F" w:rsidRPr="00E37AB8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26 ต.ค.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01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80A3C" w14:textId="0F6544B2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64,900.-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D78D0" w14:textId="64F20AC9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C0954F" w14:textId="47341C04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E2CD80E" w14:textId="727DA1EE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49,900.-</w:t>
            </w:r>
            <w:proofErr w:type="gramEnd"/>
          </w:p>
        </w:tc>
      </w:tr>
      <w:tr w:rsidR="00832B3F" w:rsidRPr="00C370AA" w14:paraId="6200FAF1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9BF0C9" w14:textId="6A76AA1C" w:rsidR="00832B3F" w:rsidRPr="00E37AB8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02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08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7144CE" w14:textId="0E99F0DB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64,900.-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9815B" w14:textId="42B9C598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61,900.-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56D3" w14:textId="6BDE2F5C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3C388" w14:textId="45CBBFC7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49,900.-</w:t>
            </w:r>
            <w:proofErr w:type="gramEnd"/>
          </w:p>
        </w:tc>
      </w:tr>
      <w:tr w:rsidR="00832B3F" w14:paraId="0DE46A8F" w14:textId="77777777" w:rsidTr="00243619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63E87D" w14:textId="66D64FD0" w:rsidR="00832B3F" w:rsidRPr="00E37AB8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09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AD468" w14:textId="3BABC626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13812F" w14:textId="4FEE5410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4FB506" w14:textId="57BAB4FC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7E095EC" w14:textId="3DD7B1FC" w:rsidR="00832B3F" w:rsidRDefault="00832B3F" w:rsidP="00832B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47,900.-</w:t>
            </w:r>
            <w:proofErr w:type="gramEnd"/>
          </w:p>
        </w:tc>
      </w:tr>
      <w:tr w:rsidR="00832B3F" w:rsidRPr="00C370AA" w14:paraId="4D8132EC" w14:textId="77777777" w:rsidTr="00494B4C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C9124A" w14:textId="77777777" w:rsidR="00832B3F" w:rsidRPr="00DD0046" w:rsidRDefault="00832B3F" w:rsidP="00832B3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2CF807D" w14:textId="77777777" w:rsidR="00832B3F" w:rsidRPr="00DD0046" w:rsidRDefault="00832B3F" w:rsidP="00832B3F">
            <w:pPr>
              <w:pStyle w:val="BasicParagraph"/>
              <w:spacing w:before="240" w:after="24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832B3F" w:rsidRPr="00C370AA" w14:paraId="741669E9" w14:textId="77777777" w:rsidTr="00D705ED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7867D" w14:textId="53DCE308" w:rsidR="00832B3F" w:rsidRPr="00D705ED" w:rsidRDefault="00832B3F" w:rsidP="00832B3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7F8F6065" w14:textId="2FC89E75" w:rsidR="00832B3F" w:rsidRPr="00D705ED" w:rsidRDefault="00832B3F" w:rsidP="00832B3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ขออนุญาตนำเก็บ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10C689F" w14:textId="3A71ED9D" w:rsidR="00832B3F" w:rsidRPr="00DD0046" w:rsidRDefault="00832B3F" w:rsidP="00832B3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0DF60094" w14:textId="5E4B361F" w:rsidR="00766D90" w:rsidRDefault="00766D90" w:rsidP="00C55F20"/>
    <w:p w14:paraId="55B4D5F6" w14:textId="77777777" w:rsidR="000E5281" w:rsidRPr="003513FA" w:rsidRDefault="000E5281" w:rsidP="00C55F20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310418" w14:paraId="7A3E1D70" w14:textId="77777777" w:rsidTr="0021533F">
        <w:trPr>
          <w:trHeight w:val="20"/>
        </w:trPr>
        <w:tc>
          <w:tcPr>
            <w:tcW w:w="613" w:type="pct"/>
            <w:shd w:val="clear" w:color="auto" w:fill="5A2781"/>
          </w:tcPr>
          <w:p w14:paraId="3180DC86" w14:textId="77777777" w:rsidR="00DA31FA" w:rsidRPr="00B63060" w:rsidRDefault="00C55F20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5A2781"/>
          </w:tcPr>
          <w:p w14:paraId="3798C158" w14:textId="2677C93F" w:rsidR="00DA31FA" w:rsidRPr="00310418" w:rsidRDefault="000E5281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(</w:t>
            </w: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TG </w:t>
            </w: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648 01.00-08.10)</w:t>
            </w:r>
          </w:p>
        </w:tc>
      </w:tr>
      <w:tr w:rsidR="000E5281" w:rsidRPr="006D21F8" w14:paraId="5C126C2B" w14:textId="77777777" w:rsidTr="0021533F">
        <w:trPr>
          <w:trHeight w:val="20"/>
        </w:trPr>
        <w:tc>
          <w:tcPr>
            <w:tcW w:w="613" w:type="pct"/>
          </w:tcPr>
          <w:p w14:paraId="3BFC550A" w14:textId="58F7C38A" w:rsidR="000E5281" w:rsidRPr="00B63060" w:rsidRDefault="000E5281" w:rsidP="000E528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1</w:t>
            </w:r>
            <w:r w:rsidRPr="006D21F8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 xml:space="preserve">00 </w:t>
            </w:r>
            <w:r w:rsidRPr="006D21F8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5A572424" w14:textId="7C08F09D" w:rsidR="000E5281" w:rsidRPr="00B63060" w:rsidRDefault="000E5281" w:rsidP="000E5281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86DF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E86DF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เคาน์เตอร์สาย</w:t>
            </w:r>
            <w:r w:rsidRPr="00E86DF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การบินไทย</w:t>
            </w:r>
            <w:r w:rsidRPr="00E86DF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พบเจ้าหน้าที่คอยให้การต้อนรับ พร้อมอำนวยความสะดวกในการเช็คอิน</w:t>
            </w:r>
          </w:p>
        </w:tc>
      </w:tr>
      <w:tr w:rsidR="00C61AC1" w:rsidRPr="00C61AC1" w14:paraId="19351B3E" w14:textId="77777777" w:rsidTr="0021533F">
        <w:trPr>
          <w:trHeight w:val="20"/>
        </w:trPr>
        <w:tc>
          <w:tcPr>
            <w:tcW w:w="613" w:type="pct"/>
            <w:shd w:val="clear" w:color="auto" w:fill="5A2781"/>
          </w:tcPr>
          <w:p w14:paraId="4D99F0FA" w14:textId="77777777" w:rsidR="00DA0147" w:rsidRPr="00B63060" w:rsidRDefault="00DA0147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5A2781"/>
          </w:tcPr>
          <w:p w14:paraId="25BE865B" w14:textId="26C0AF0F" w:rsidR="00DA0147" w:rsidRPr="00514CAA" w:rsidRDefault="00514CAA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คิวชู (สนามบินฟุกุโอกะ) </w:t>
            </w: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514CA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วัดนันโซอิน</w:t>
            </w: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514CA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514CA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จังหวัดโออิตะ</w:t>
            </w: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514CA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เมืองฮิตะ</w:t>
            </w: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514CA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ลิตเติ้ลเกียวโตแห่งคิวชู ถนนสายมาเมะดะมาจิ</w:t>
            </w: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514CA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เมือง</w:t>
            </w: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เบปปุ </w:t>
            </w: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514CA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>นั่งกระเช้าชมวิวเมืองเบปปุ</w:t>
            </w: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514CA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แช่น้ำแร่</w:t>
            </w:r>
            <w:r w:rsidRPr="00514CA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ธรรมชาติ</w:t>
            </w:r>
          </w:p>
        </w:tc>
      </w:tr>
      <w:tr w:rsidR="000E5281" w:rsidRPr="006D21F8" w14:paraId="4FFF47B7" w14:textId="77777777" w:rsidTr="0021533F">
        <w:trPr>
          <w:trHeight w:val="20"/>
        </w:trPr>
        <w:tc>
          <w:tcPr>
            <w:tcW w:w="613" w:type="pct"/>
          </w:tcPr>
          <w:p w14:paraId="2562C642" w14:textId="433BEDD2" w:rsidR="000E5281" w:rsidRPr="00B63060" w:rsidRDefault="00B74B87" w:rsidP="000E528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</w:t>
            </w:r>
            <w:r w:rsidR="000E5281" w:rsidRPr="007651C7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0E52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0E5281" w:rsidRPr="007651C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  <w:vAlign w:val="center"/>
          </w:tcPr>
          <w:p w14:paraId="23B37ECD" w14:textId="77777777" w:rsidR="000E5281" w:rsidRDefault="000E5281" w:rsidP="000E528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95B3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ฟุกุโอกะ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114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55549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9114B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114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8B3F73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 w:rsidRPr="008B3F7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4</w:t>
            </w:r>
            <w:r w:rsidRPr="008B3F73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</w:t>
            </w:r>
            <w:r w:rsidRPr="008B3F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595C964F" w14:textId="38144C40" w:rsidR="000E5281" w:rsidRPr="00B63060" w:rsidRDefault="000E5281" w:rsidP="000E528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555490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>(</w:t>
            </w:r>
            <w:r w:rsidRPr="0055549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270E8F" w:rsidRPr="006D21F8" w14:paraId="643DFED2" w14:textId="77777777" w:rsidTr="0021533F">
        <w:trPr>
          <w:trHeight w:val="20"/>
        </w:trPr>
        <w:tc>
          <w:tcPr>
            <w:tcW w:w="5000" w:type="pct"/>
            <w:gridSpan w:val="2"/>
          </w:tcPr>
          <w:p w14:paraId="291D4DCA" w14:textId="1138E207" w:rsidR="00270E8F" w:rsidRPr="00395B37" w:rsidRDefault="00270E8F" w:rsidP="000E528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E43E03D" wp14:editId="098E89CC">
                  <wp:extent cx="7042150" cy="1407795"/>
                  <wp:effectExtent l="0" t="0" r="6350" b="1905"/>
                  <wp:docPr id="15147070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707074" name="Picture 151470707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140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281" w:rsidRPr="00DA40F8" w14:paraId="1CA2D4F0" w14:textId="77777777" w:rsidTr="0021533F">
        <w:trPr>
          <w:trHeight w:val="20"/>
        </w:trPr>
        <w:tc>
          <w:tcPr>
            <w:tcW w:w="613" w:type="pct"/>
          </w:tcPr>
          <w:p w14:paraId="4A2BA1E8" w14:textId="7A125F11" w:rsidR="000E5281" w:rsidRPr="00B63060" w:rsidRDefault="000E5281" w:rsidP="000E528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708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8</w:t>
            </w:r>
            <w:r w:rsidRPr="0081708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10</w:t>
            </w:r>
            <w:r w:rsidRPr="0081708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1708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06EF126F" w14:textId="6E834307" w:rsidR="000E5281" w:rsidRPr="00B63060" w:rsidRDefault="000E5281" w:rsidP="000E5281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เดินทางถึง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เวลาท้องถิ่นเร็วกว่าเวลาประเทศไทย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.)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ผ่านขั้นตอนการตรวจคนเข้าเมือง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ด่านศุลกากร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และรับกระเป๋าเรียบร้อยแล้ว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สำคัญมาก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!!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จำพวก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เนื้อสัตว์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พืช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ผัก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ผลไม้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เข้าประเทศญี่ปุ่นหากฝ่าฝืนมีโทษจับปรับได้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2F2E70" w:rsidRPr="00DA40F8" w14:paraId="331A82DD" w14:textId="77777777" w:rsidTr="0021533F">
        <w:trPr>
          <w:trHeight w:val="20"/>
        </w:trPr>
        <w:tc>
          <w:tcPr>
            <w:tcW w:w="613" w:type="pct"/>
          </w:tcPr>
          <w:p w14:paraId="0941F55F" w14:textId="77777777" w:rsidR="002F2E70" w:rsidRPr="0081708A" w:rsidRDefault="002F2E70" w:rsidP="000E528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87" w:type="pct"/>
            <w:vAlign w:val="center"/>
          </w:tcPr>
          <w:p w14:paraId="426EE380" w14:textId="2CE569D5" w:rsidR="002F2E70" w:rsidRPr="000E0BA1" w:rsidRDefault="002F2E70" w:rsidP="000E528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85C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วัดนันโซอิน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 xml:space="preserve"> วัดที่มีพระพุทธรูปทองสำริดขนาดใหญ่ </w:t>
            </w:r>
            <w:r w:rsidRPr="00885CF3">
              <w:rPr>
                <w:rFonts w:ascii="Sarabun" w:hAnsi="Sarabun" w:cs="Sarabun" w:hint="cs"/>
                <w:sz w:val="24"/>
                <w:szCs w:val="24"/>
                <w:cs/>
              </w:rPr>
              <w:t>พาทุกท่านชม พระนอน ที่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มีความยาว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41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เมตร สูง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11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เมตร และหนักกว่า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300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ตัน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สถานที่แห่ง</w:t>
            </w:r>
            <w:r w:rsidRPr="00885CF3"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ถูกจัดว่า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เป็นสถานที่ยอดนิยมสำหรับนักท่องเที่ยวชาว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ญี่ปุ่นและ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ต่างชาติ</w:t>
            </w:r>
            <w:r w:rsidRPr="00885CF3"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อัพกทั้ง</w:t>
            </w:r>
            <w:r w:rsidRPr="00885CF3"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ด้านใน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ยังมีรูปปั้นและพระพุทธรูปอื่นๆอีก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มากมายภาย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ในวัด แต่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สิ่ง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ที่ทำให้วัด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นี้มีชื่อเสียงมากที่สุดก็คือ วัด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นี้เป็นจุดเริ่มต้นของเส้นทางแสวงบุญ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ชื่อเสียงของเกาะคิวชู</w:t>
            </w:r>
          </w:p>
        </w:tc>
      </w:tr>
      <w:tr w:rsidR="00270E8F" w:rsidRPr="00DA40F8" w14:paraId="1A085166" w14:textId="77777777" w:rsidTr="0021533F">
        <w:trPr>
          <w:trHeight w:val="20"/>
        </w:trPr>
        <w:tc>
          <w:tcPr>
            <w:tcW w:w="5000" w:type="pct"/>
            <w:gridSpan w:val="2"/>
          </w:tcPr>
          <w:p w14:paraId="4DED0C93" w14:textId="4146A2FC" w:rsidR="00270E8F" w:rsidRPr="00555490" w:rsidRDefault="00B42100" w:rsidP="000E5281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  <w:lang w:val="th-TH"/>
              </w:rPr>
              <w:drawing>
                <wp:inline distT="0" distB="0" distL="0" distR="0" wp14:anchorId="4DE78014" wp14:editId="452953A3">
                  <wp:extent cx="7042150" cy="3961130"/>
                  <wp:effectExtent l="0" t="0" r="6350" b="1270"/>
                  <wp:docPr id="105920181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201814" name="Picture 105920181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281" w:rsidRPr="00DA40F8" w14:paraId="027CE7A0" w14:textId="77777777" w:rsidTr="0021533F">
        <w:trPr>
          <w:trHeight w:val="20"/>
        </w:trPr>
        <w:tc>
          <w:tcPr>
            <w:tcW w:w="613" w:type="pct"/>
          </w:tcPr>
          <w:p w14:paraId="54BD7F58" w14:textId="77777777" w:rsidR="000E5281" w:rsidRPr="00B63060" w:rsidRDefault="000E5281" w:rsidP="000E528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9530AAF" w14:textId="77777777" w:rsidR="00B42100" w:rsidRDefault="00B42100" w:rsidP="00B42100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sz w:val="24"/>
                <w:szCs w:val="24"/>
              </w:rPr>
            </w:pPr>
            <w:r w:rsidRPr="00A71764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กฎระเบียบและข้อห้ามในการ</w:t>
            </w:r>
            <w:r w:rsidRPr="00D10AA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เข้าชมวัดนันโซอิน </w:t>
            </w:r>
            <w:r w:rsidRPr="00D10A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cs/>
              </w:rPr>
              <w:t>*รบกวนนักท่องเที่ยวปฏิบัติตามอย่างเคร่งครัด</w:t>
            </w:r>
          </w:p>
          <w:p w14:paraId="71CDAAEC" w14:textId="77777777" w:rsidR="00B42100" w:rsidRPr="00D10AAA" w:rsidRDefault="00B42100" w:rsidP="00B42100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ห้ามรับประทานอาหารและเครื่องดื่มขณะเดินเที่ยวชมวัดนันโซอิน</w:t>
            </w:r>
          </w:p>
          <w:p w14:paraId="7A230748" w14:textId="77777777" w:rsidR="00B42100" w:rsidRPr="00D10AAA" w:rsidRDefault="00B42100" w:rsidP="00B42100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2.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ห้ามสูบบุหรี่ </w:t>
            </w:r>
            <w:r w:rsidRPr="00D10AA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และ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ดื่มสุรา ทุกชนิดในเขตวัดนันโซอิน</w:t>
            </w:r>
          </w:p>
          <w:p w14:paraId="2CDB568F" w14:textId="77777777" w:rsidR="00B42100" w:rsidRPr="00D10AAA" w:rsidRDefault="00B42100" w:rsidP="00B42100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3.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ห้ามสวมเครื่องแต่งกายที่ไม่เหมาะสมหรือไม่ถูกกาลเทศะเข้าเยี่ยมชมวัดนันโซอิน เช่น กระโปรงสั้น กางเกงขาสั้น เสื้อผ้าที่เปิดเผยร่างกายจนเกินงาม เสื้อผ้าที่เผยให้เห็นรอยสัก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lastRenderedPageBreak/>
              <w:t>ชัดเจน เป็นต้น</w:t>
            </w:r>
          </w:p>
          <w:p w14:paraId="75947A19" w14:textId="77777777" w:rsidR="00B42100" w:rsidRPr="00D10AAA" w:rsidRDefault="00B42100" w:rsidP="00B42100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4.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ห้ามการกระทำอันกีดขวางทางเดินเยี่ยมชม บันได หรือทางสัญจรต่างๆ เช่น การนั่งกีดขวางทางเดิน การนั่งบนขั้นบันได การถ่ายรูปหรือวิดีโอเป็นเวลานาน เป็นต้น</w:t>
            </w:r>
          </w:p>
          <w:p w14:paraId="5C1CFC3A" w14:textId="77777777" w:rsidR="00B42100" w:rsidRPr="00D10AAA" w:rsidRDefault="00B42100" w:rsidP="00B42100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5.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ห้ามถ่ายภาพหรือวิดีโอนอกเหนือจากเขตที่ได้รับอนุญาต รวมถึงการถ่ายวิดีโอขณะเดินเนื่องจากอาจมีภาพที่ไม่อนุญาตอยู่ในวิดีโอโดยไม่เจตนา</w:t>
            </w:r>
          </w:p>
          <w:p w14:paraId="5F0533AE" w14:textId="77777777" w:rsidR="00B42100" w:rsidRPr="00D10AAA" w:rsidRDefault="00B42100" w:rsidP="00B42100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6.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ห้ามใช้ไม้เซลฟี่ ขาตั้งกล้อง หรืออุปกรณ์อื่นที่คล้ายคลึงกัน ภายในวัดนันโซอิน</w:t>
            </w:r>
          </w:p>
          <w:p w14:paraId="659C88A7" w14:textId="77777777" w:rsidR="00B42100" w:rsidRDefault="00B42100" w:rsidP="00B42100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7.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ห้ามการกระทำอันก่อให้เกิดเสียงดังหรือรบกวนความไม่สงบภายในวัดนันโซอิน เช่น พูดคุยเสียงดัง ตะโกนโวยวาย ร้องเพลง เต้น เป็นต้น</w:t>
            </w:r>
          </w:p>
          <w:p w14:paraId="04CB3355" w14:textId="413364D5" w:rsidR="000E5281" w:rsidRPr="00B63060" w:rsidRDefault="00B42100" w:rsidP="00B42100">
            <w:pPr>
              <w:spacing w:before="120" w:after="120" w:line="360" w:lineRule="auto"/>
              <w:ind w:left="741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8.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ห้ามการกระทำอันก่อให้เกิดความสกปรกแก่วัดนันโซอิน เช่น ทิ้งขยะเรี่ยราด อาเจียน ถ่มเสมหะ เป็นต้น</w:t>
            </w:r>
          </w:p>
        </w:tc>
      </w:tr>
      <w:tr w:rsidR="0068162A" w:rsidRPr="00DA40F8" w14:paraId="3E0FA0FA" w14:textId="77777777" w:rsidTr="0021533F">
        <w:trPr>
          <w:trHeight w:val="20"/>
        </w:trPr>
        <w:tc>
          <w:tcPr>
            <w:tcW w:w="613" w:type="pct"/>
          </w:tcPr>
          <w:p w14:paraId="1F6DE46F" w14:textId="2EE83D4D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55E1448C" w14:textId="1E849056" w:rsidR="0068162A" w:rsidRPr="00F91428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A86232" w:rsidRPr="00DA40F8" w14:paraId="4C292FAA" w14:textId="77777777" w:rsidTr="0021533F">
        <w:trPr>
          <w:trHeight w:val="20"/>
        </w:trPr>
        <w:tc>
          <w:tcPr>
            <w:tcW w:w="613" w:type="pct"/>
          </w:tcPr>
          <w:p w14:paraId="276C65B8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870DCD" w14:textId="2E3C97DE" w:rsidR="00A86232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นำท่านสู่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เมืองฮิตะ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Hita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เป็นเมืองอยู่ในจังหวัดโออิตะ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</w:rPr>
              <w:t xml:space="preserve">Oita)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เป็นเมืองเก่าแก่ที่ยังคงเหลือบ้านเรือนสมัยยุคเอโดะอยู่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ตัวเมืองฮิตะ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ตั้งอยู่ระหว่างกลางของ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จังหวัดพอดี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คือ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ฟุกุโอกะ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โออิตะ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คุมาโมโต้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ห่างแต่ละจังหวัดเพียงชั่วโมงเดียวเท่านั้นเอง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เลยทำให้เดินทางไปเมืองต่างๆต่อได้ง่าย</w:t>
            </w:r>
          </w:p>
        </w:tc>
      </w:tr>
      <w:tr w:rsidR="00270E8F" w:rsidRPr="00DA40F8" w14:paraId="20FA3FCE" w14:textId="77777777" w:rsidTr="0021533F">
        <w:trPr>
          <w:trHeight w:val="20"/>
        </w:trPr>
        <w:tc>
          <w:tcPr>
            <w:tcW w:w="5000" w:type="pct"/>
            <w:gridSpan w:val="2"/>
          </w:tcPr>
          <w:p w14:paraId="4F523CFB" w14:textId="70D78708" w:rsidR="00270E8F" w:rsidRDefault="00270E8F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17642C94" wp14:editId="4EF5B430">
                  <wp:extent cx="7042150" cy="3961130"/>
                  <wp:effectExtent l="0" t="0" r="6350" b="1270"/>
                  <wp:docPr id="81504096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040965" name="Picture 81504096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DA40F8" w14:paraId="73F4ABDC" w14:textId="77777777" w:rsidTr="0021533F">
        <w:trPr>
          <w:trHeight w:val="20"/>
        </w:trPr>
        <w:tc>
          <w:tcPr>
            <w:tcW w:w="613" w:type="pct"/>
          </w:tcPr>
          <w:p w14:paraId="2662E548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B02C2B7" w14:textId="7AE3C7DC" w:rsidR="00A86232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ลิตเติ้ลเกียวโตแห่งคิวชู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329E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ถนนสายมาเมะดะมาจิ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ชมย่านเมืองเก่ามาเมดะเป็นเมืองที่สร้างขึ้นในช่วงสมัยเอโดะ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ได้ชื่อว่าเป็นลิตเติ้ลเกียวโตแห่งคิวชูเมืองนี้ได้รับการบูรณะรักษาไว้เป็นอย่างดีให้คงเสน่ห์ของ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lastRenderedPageBreak/>
              <w:t>เมืองเก่าที่น่ามาเยือนเดินชมถนนคามิมาจิ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และถนนมิยูกิ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สองข้างทางของย่านนี้จะมีอาคารเก่าแก่ที่เป็นร้านค้าของขึ้นชื่อ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และของสะสมของฮิตะ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ขนม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ภาพวาด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แผนที่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รองเท้าเกี๊ยะไม้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และงานฝีมือจากไม้</w:t>
            </w:r>
          </w:p>
        </w:tc>
      </w:tr>
      <w:tr w:rsidR="00A86232" w:rsidRPr="00DA40F8" w14:paraId="61F8E6CF" w14:textId="77777777" w:rsidTr="0021533F">
        <w:trPr>
          <w:trHeight w:val="20"/>
        </w:trPr>
        <w:tc>
          <w:tcPr>
            <w:tcW w:w="613" w:type="pct"/>
          </w:tcPr>
          <w:p w14:paraId="7A07F00D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D9115AA" w14:textId="7E1A581E" w:rsidR="00A86232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เมืองเบปปุ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Beppu)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เมืองใน</w:t>
            </w:r>
            <w:r w:rsidRPr="00B647A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จังหวัดโออิตะ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ตั้งอยู่บนชายฝั่งทะเลตะวันออกของเกาะคิวชู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เป็นเมืองท่องเที่ยวแช่น้ำพุร้อนยอดนิยอมของญี่ปุ่น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จัดเป็นเมืองที่มีรีสอร์ทน้ำแร่มากที่สุด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นักท่องเที่ยวนิยมมาแช่ออนเซนหรืออบทรายร้อนริมทะเลที่เมืองนี้</w:t>
            </w:r>
          </w:p>
        </w:tc>
      </w:tr>
      <w:tr w:rsidR="00B42100" w:rsidRPr="006D21F8" w14:paraId="2787D7AA" w14:textId="77777777" w:rsidTr="0021533F">
        <w:trPr>
          <w:trHeight w:val="20"/>
        </w:trPr>
        <w:tc>
          <w:tcPr>
            <w:tcW w:w="613" w:type="pct"/>
          </w:tcPr>
          <w:p w14:paraId="6A51F387" w14:textId="77777777" w:rsidR="00B42100" w:rsidRDefault="00B42100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4F86000" w14:textId="05DD8581" w:rsidR="00B42100" w:rsidRPr="00B27102" w:rsidRDefault="00B42100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4B08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นั่งกระเช้าชมวิว เมืองเบปปุ</w:t>
            </w:r>
            <w:r w:rsidRPr="004B0827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 </w:t>
            </w:r>
            <w:r w:rsidRPr="004B08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</w:rPr>
              <w:t xml:space="preserve">(Beppu Ropeway) </w:t>
            </w:r>
            <w:r w:rsidRPr="004B0827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เป็นกระเช้าขนาดยักษ์ที่เชื่อมต่อจากเชิงเขาไปถึงยอดของภูเขา </w:t>
            </w:r>
            <w:r w:rsidRPr="004B0827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Tsurumi </w:t>
            </w:r>
            <w:r w:rsidRPr="004B0827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ในเมืองเบปปุ มีความสูง </w:t>
            </w:r>
            <w:r w:rsidRPr="004B0827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1,300 </w:t>
            </w:r>
            <w:r w:rsidRPr="004B0827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เมตรจากระดับน้ำทะเล นับเป็นกระเช้าที่ใหญ่ที่สุดในภูมิภาคคิวชู</w:t>
            </w:r>
            <w:r w:rsidRPr="004B0827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4B0827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อิสระให้ท่านได้ชมวิวทิวทัศน์ รอบๆเมืองเบปปุ ได้ถึง 360 องศา </w:t>
            </w:r>
            <w:r w:rsidRPr="004B0827">
              <w:rPr>
                <w:rFonts w:ascii="Sarabun" w:hAnsi="Sarabun" w:cs="Sarabun"/>
                <w:sz w:val="24"/>
                <w:szCs w:val="24"/>
                <w:cs/>
              </w:rPr>
              <w:t>โดยความงดงามของที่นี้ จะแตกต่างกันไปทั้ง 4 ฤดู</w:t>
            </w:r>
          </w:p>
        </w:tc>
      </w:tr>
      <w:tr w:rsidR="00B42100" w:rsidRPr="006D21F8" w14:paraId="4594DB3D" w14:textId="77777777" w:rsidTr="0021533F">
        <w:trPr>
          <w:trHeight w:val="20"/>
        </w:trPr>
        <w:tc>
          <w:tcPr>
            <w:tcW w:w="5000" w:type="pct"/>
            <w:gridSpan w:val="2"/>
          </w:tcPr>
          <w:p w14:paraId="1452BFCD" w14:textId="4860FDEA" w:rsidR="00B42100" w:rsidRPr="00B27102" w:rsidRDefault="00832B3F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2C74470" wp14:editId="47F76D0D">
                  <wp:extent cx="7042150" cy="3959225"/>
                  <wp:effectExtent l="0" t="0" r="6350" b="3175"/>
                  <wp:docPr id="6766376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5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6D21F8" w14:paraId="52E914B2" w14:textId="77777777" w:rsidTr="0021533F">
        <w:trPr>
          <w:trHeight w:val="20"/>
        </w:trPr>
        <w:tc>
          <w:tcPr>
            <w:tcW w:w="613" w:type="pct"/>
          </w:tcPr>
          <w:p w14:paraId="4E92325B" w14:textId="794C44D6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9A2BAE7" w14:textId="73ACD554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B2710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2710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2710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2710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A25E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2)</w:t>
            </w:r>
          </w:p>
        </w:tc>
      </w:tr>
      <w:tr w:rsidR="00A86232" w:rsidRPr="006D21F8" w14:paraId="70785DAF" w14:textId="77777777" w:rsidTr="0021533F">
        <w:trPr>
          <w:trHeight w:val="412"/>
        </w:trPr>
        <w:tc>
          <w:tcPr>
            <w:tcW w:w="613" w:type="pct"/>
          </w:tcPr>
          <w:p w14:paraId="52CBD644" w14:textId="15646E56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452C84F8" w14:textId="500D5E73" w:rsidR="00A86232" w:rsidRPr="008A09A0" w:rsidRDefault="008A09A0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BEPPU SUN VALLEY ANNEX HOTEL </w:t>
            </w:r>
          </w:p>
          <w:p w14:paraId="57F5FC0D" w14:textId="77777777" w:rsidR="00A86232" w:rsidRPr="00BF622C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247D281B" w14:textId="2F906146" w:rsidR="00A86232" w:rsidRPr="00A86232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A86232" w:rsidRPr="006D21F8" w14:paraId="07873487" w14:textId="77777777" w:rsidTr="0021533F">
        <w:trPr>
          <w:trHeight w:val="20"/>
        </w:trPr>
        <w:tc>
          <w:tcPr>
            <w:tcW w:w="613" w:type="pct"/>
            <w:shd w:val="clear" w:color="auto" w:fill="5A2781"/>
          </w:tcPr>
          <w:p w14:paraId="54AF0686" w14:textId="77777777" w:rsidR="00A86232" w:rsidRPr="00B63060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5A2781"/>
          </w:tcPr>
          <w:p w14:paraId="599A1792" w14:textId="45C3CE29" w:rsidR="00A86232" w:rsidRPr="00460DD2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บ่อน้ำจิโกกุ เมกุริ (ชม 2 บ่อ) - หมู่บ้านยูฟุอิน ฟลอร์รัล - ทะเลสาบคิริน – สะพานแขวนยูเมะ โออิตะ – เมืองคุมาโมโตะ</w:t>
            </w:r>
          </w:p>
        </w:tc>
      </w:tr>
      <w:tr w:rsidR="00A86232" w:rsidRPr="006D21F8" w14:paraId="5E4793ED" w14:textId="77777777" w:rsidTr="0021533F">
        <w:trPr>
          <w:trHeight w:val="20"/>
        </w:trPr>
        <w:tc>
          <w:tcPr>
            <w:tcW w:w="613" w:type="pct"/>
          </w:tcPr>
          <w:p w14:paraId="68F6D583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387" w:type="pct"/>
          </w:tcPr>
          <w:p w14:paraId="606A04D0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2F2E70" w:rsidRPr="006D21F8" w14:paraId="2F1422DE" w14:textId="77777777" w:rsidTr="0021533F">
        <w:trPr>
          <w:trHeight w:val="20"/>
        </w:trPr>
        <w:tc>
          <w:tcPr>
            <w:tcW w:w="613" w:type="pct"/>
          </w:tcPr>
          <w:p w14:paraId="7B754273" w14:textId="77777777" w:rsidR="002F2E70" w:rsidRPr="00B63060" w:rsidRDefault="002F2E70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C832AF7" w14:textId="375AD721" w:rsidR="002F2E70" w:rsidRPr="00B63060" w:rsidRDefault="002F2E70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จิโงคุเมงุริ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JIGOKU MEGURI)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ซึ่งประกอบไปด้วยบ่อน้ำแร่สีสันแปลกตาทั้งหมด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8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บ่อ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9E27B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ไกด์จะพาท่านเยี่ยมชม</w:t>
            </w:r>
            <w:r w:rsidRPr="009E27B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2 </w:t>
            </w:r>
            <w:r w:rsidRPr="009E27B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บ่อ</w:t>
            </w:r>
            <w:r w:rsidRPr="009E27B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)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ที่เกิดจากการรังสรรค์ขึ้นโดยธรรมชาติแต่ละบ่อมีความร้อนสูงเกินกว่า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100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องศาเซลเซียส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ด้วยสีสันและความร้อนชนิดที่มนุษย์ธรรมดาไม่อาจลงไปสัมผัสได้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จึงถูกกล่าวขานว่าเป็นเสมือน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</w:rPr>
              <w:t>“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บ่อน้ำแร่นรก</w:t>
            </w:r>
            <w:r w:rsidRPr="009E27B8">
              <w:rPr>
                <w:rFonts w:ascii="Sarabun" w:eastAsia="Arial Unicode MS" w:hAnsi="Sarabun" w:cs="Sarabun" w:hint="eastAsia"/>
                <w:sz w:val="24"/>
                <w:szCs w:val="24"/>
              </w:rPr>
              <w:t>”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ดังนั้น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ที่นี่จึงมีตัวมาสคอทเป็นยมทูตน้อยคอยให้การต้อนรับทุกคนที่มาเยือน</w:t>
            </w:r>
          </w:p>
        </w:tc>
      </w:tr>
      <w:tr w:rsidR="00A329ED" w:rsidRPr="006D21F8" w14:paraId="62630716" w14:textId="77777777" w:rsidTr="0021533F">
        <w:trPr>
          <w:trHeight w:val="20"/>
        </w:trPr>
        <w:tc>
          <w:tcPr>
            <w:tcW w:w="5000" w:type="pct"/>
            <w:gridSpan w:val="2"/>
          </w:tcPr>
          <w:p w14:paraId="13955177" w14:textId="76B1E294" w:rsidR="00A329ED" w:rsidRPr="009E27B8" w:rsidRDefault="00A329ED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214E50E3" wp14:editId="6851E40B">
                  <wp:extent cx="7042150" cy="3961130"/>
                  <wp:effectExtent l="0" t="0" r="6350" b="1270"/>
                  <wp:docPr id="78571166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711663" name="Picture 78571166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6D21F8" w14:paraId="77D6FA77" w14:textId="77777777" w:rsidTr="0021533F">
        <w:trPr>
          <w:trHeight w:val="20"/>
        </w:trPr>
        <w:tc>
          <w:tcPr>
            <w:tcW w:w="613" w:type="pct"/>
          </w:tcPr>
          <w:p w14:paraId="7B02C84E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4CB570A" w14:textId="5C0F4E59" w:rsidR="00A86232" w:rsidRPr="00B63060" w:rsidRDefault="002F2E70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หมู่บ้านยูฟุอิน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YUFUIN FLORAL VILLAGE)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เป็นหมู่บ้านเล็กๆที่อยู่ใน</w:t>
            </w:r>
            <w:r w:rsidRPr="00B647A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จังหวัดโออิตะ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ห่างจากเมืองบ่อน้ำร้อนเบปปุประมาณ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10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กิโลเมตร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หมู่บ้านแห่งนี้เป็นหมู่บ้านหัตถกรรม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และยังเป็นที่รวบรวมแบบบ้านต่างๆในประเทศญี่ปุ่นที่มีอายุตั้งแต่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120-180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ปีมารวมไว้ที่นี่อีกด้วย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่จึงจัดได้ว่าเป็นพิพิธภัณฑ์ที่มีชีวิตที่สามารถดึงดูดนักท่องเที่ยวให้เดินทางมาเยี่ยมชมได้ตลอดทั้งปี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จากนั้นพบความงามของ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ทะเลสาบคิริน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Kirin Lake)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น้ำทะเลสาบใสเห็นตัวปลาแหวกว่ายในผืนน้ำ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บางช่วงมีหมอกบางๆ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ลง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นับว่าคุ้มค่ากับการมาเห็นความงามนี้ด้วยตาตัวเองสักครั้งนึงอย่างแน่นอน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อิสระให้ท่านเดินเล่นและถ่ายรูปตามอัธยาศัย</w:t>
            </w:r>
          </w:p>
        </w:tc>
      </w:tr>
      <w:tr w:rsidR="00A86232" w:rsidRPr="006D21F8" w14:paraId="595FEC48" w14:textId="77777777" w:rsidTr="0021533F">
        <w:trPr>
          <w:trHeight w:val="20"/>
        </w:trPr>
        <w:tc>
          <w:tcPr>
            <w:tcW w:w="5000" w:type="pct"/>
            <w:gridSpan w:val="2"/>
          </w:tcPr>
          <w:p w14:paraId="0D538D49" w14:textId="4C047EE8" w:rsidR="00A86232" w:rsidRPr="00B63060" w:rsidRDefault="00A329ED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385732E" wp14:editId="5A2A1C38">
                  <wp:extent cx="7041435" cy="3933645"/>
                  <wp:effectExtent l="0" t="0" r="7620" b="0"/>
                  <wp:docPr id="16673382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338225" name="Picture 1667338225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3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6D21F8" w14:paraId="62C2ECCE" w14:textId="77777777" w:rsidTr="0021533F">
        <w:trPr>
          <w:trHeight w:val="20"/>
        </w:trPr>
        <w:tc>
          <w:tcPr>
            <w:tcW w:w="613" w:type="pct"/>
          </w:tcPr>
          <w:p w14:paraId="790DF327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73621FF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A86232" w:rsidRPr="006D21F8" w14:paraId="5C1936A6" w14:textId="77777777" w:rsidTr="0021533F">
        <w:trPr>
          <w:trHeight w:val="20"/>
        </w:trPr>
        <w:tc>
          <w:tcPr>
            <w:tcW w:w="613" w:type="pct"/>
          </w:tcPr>
          <w:p w14:paraId="6B038B60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06DB56" w14:textId="72CFC60A" w:rsidR="00A86232" w:rsidRPr="00C82D8B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2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สะพานแขวนยูเมะ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โออิตะ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KOKONOE YUME)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เปิดเมื่อวันที่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30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ตุลาคม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2549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มีความยาว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390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สูง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173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กว้าง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1.5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เป็นสะพานแขวนที่มีไว้สำหรับทางเดินที่สูงที่สุดในญี่ปุ่น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หากวันที่สภาพอากาศเป็นใจ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ด้านหน้าของสะพานแขวนยูเมะ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สามารถมองเห็น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น้ำตกชินโดโนะทากิ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'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ซึ่งได้รับเลือกให้เป็น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100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น้ำตกที่สวยงามใน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คุณสามารถเพลิดเพลินกับทิวทัศน์ที่สวยงามของแต่ละฤดูกาลได้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คุณยังสามารถมองเห็น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ภูเขามิมาตะ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และภูเขาไวตะ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ในระยะไกล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ด้วยทิวทัศน์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360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องศาที่สวยงาม</w:t>
            </w:r>
          </w:p>
        </w:tc>
      </w:tr>
      <w:tr w:rsidR="00A86232" w:rsidRPr="006D21F8" w14:paraId="4CDD94A3" w14:textId="77777777" w:rsidTr="0021533F">
        <w:trPr>
          <w:trHeight w:val="20"/>
        </w:trPr>
        <w:tc>
          <w:tcPr>
            <w:tcW w:w="5000" w:type="pct"/>
            <w:gridSpan w:val="2"/>
          </w:tcPr>
          <w:p w14:paraId="4E52784A" w14:textId="2098DE52" w:rsidR="00A86232" w:rsidRPr="00B63060" w:rsidRDefault="00A329ED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395BA7F" wp14:editId="5B249EDF">
                  <wp:extent cx="7040555" cy="3898756"/>
                  <wp:effectExtent l="0" t="0" r="8255" b="6985"/>
                  <wp:docPr id="15780815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08153" name="Picture 157808153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4" b="1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99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6D21F8" w14:paraId="78A50FAA" w14:textId="77777777" w:rsidTr="0021533F">
        <w:trPr>
          <w:trHeight w:val="20"/>
        </w:trPr>
        <w:tc>
          <w:tcPr>
            <w:tcW w:w="613" w:type="pct"/>
          </w:tcPr>
          <w:p w14:paraId="42E990A6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55F008E" w14:textId="3C393D33" w:rsidR="00A86232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เมืองคุมาโมโตะ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เมืองที่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มีทั้งร้านค้า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ร้านอาหารแสนอาหารอร่อยและของที่ระลึก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รวมถึงสิ่งอำนวยความสะดวกเชิงพาณิชย์ขนาดใหญ่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ศูนย์รวมร้านค้าแฟชั่นและสินค้าเบ็ดเตล็ด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ซุปเปอร์มาร์เก็ต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โรงภาพยนตร์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ยังมีความหลากหลายและสะดวกสบายมากขึ้น</w:t>
            </w:r>
            <w:r w:rsidR="00A329E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ทัศนียภาพอันงดงามของธรรมชาติที่เกิดขึ้นจริงและบรรยากาศของธรรมชาติที่หลากหลายและเพลิดเพลินกับสถานที่ท่องเที่ยวของธรรมชาติ</w:t>
            </w:r>
          </w:p>
        </w:tc>
      </w:tr>
      <w:tr w:rsidR="00A86232" w:rsidRPr="006D21F8" w14:paraId="6CB92067" w14:textId="77777777" w:rsidTr="0021533F">
        <w:trPr>
          <w:trHeight w:val="20"/>
        </w:trPr>
        <w:tc>
          <w:tcPr>
            <w:tcW w:w="613" w:type="pct"/>
          </w:tcPr>
          <w:p w14:paraId="6B9BFE50" w14:textId="18AFC61C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2323F74" w14:textId="57B02859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ร้านอาหาร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A86232" w:rsidRPr="006D21F8" w14:paraId="23FB3ECE" w14:textId="77777777" w:rsidTr="0021533F">
        <w:trPr>
          <w:trHeight w:val="20"/>
        </w:trPr>
        <w:tc>
          <w:tcPr>
            <w:tcW w:w="613" w:type="pct"/>
          </w:tcPr>
          <w:p w14:paraId="151CF267" w14:textId="18FDDA16" w:rsidR="00A86232" w:rsidRPr="00ED7BF5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3003FC85" w14:textId="7FB6E259" w:rsidR="00A86232" w:rsidRPr="00ED7BF5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KUMAMOTO HOTEL </w:t>
            </w:r>
            <w:r w:rsidR="008A09A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CASTLE</w:t>
            </w:r>
          </w:p>
        </w:tc>
      </w:tr>
      <w:tr w:rsidR="00A86232" w:rsidRPr="006D21F8" w14:paraId="74D7D697" w14:textId="77777777" w:rsidTr="0021533F">
        <w:trPr>
          <w:trHeight w:val="20"/>
        </w:trPr>
        <w:tc>
          <w:tcPr>
            <w:tcW w:w="613" w:type="pct"/>
            <w:shd w:val="clear" w:color="auto" w:fill="5A2781"/>
          </w:tcPr>
          <w:p w14:paraId="78A5190F" w14:textId="77777777" w:rsidR="00A86232" w:rsidRPr="00B63060" w:rsidRDefault="00A86232" w:rsidP="00A8623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5A2781"/>
          </w:tcPr>
          <w:p w14:paraId="70BF4570" w14:textId="56A6E79C" w:rsidR="00A86232" w:rsidRPr="00326E39" w:rsidRDefault="00326E39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เมืองมิยาซากิ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326E39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ช่อง</w:t>
            </w:r>
            <w:r w:rsidRPr="00326E39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แคบทาคาจิโฮะ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ปราสาทคุมาโมโตะ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ซากุระโนะบาบะ โจไซเอ็น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ช้อปปิ้งชิโมะโทริ</w:t>
            </w:r>
          </w:p>
        </w:tc>
      </w:tr>
      <w:tr w:rsidR="00A86232" w:rsidRPr="006D21F8" w14:paraId="64B61DE4" w14:textId="77777777" w:rsidTr="0021533F">
        <w:trPr>
          <w:trHeight w:val="20"/>
        </w:trPr>
        <w:tc>
          <w:tcPr>
            <w:tcW w:w="613" w:type="pct"/>
          </w:tcPr>
          <w:p w14:paraId="17505745" w14:textId="6BA88EB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0030A1A6" w14:textId="61653841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A86232" w:rsidRPr="00FD6B18" w14:paraId="5F649C23" w14:textId="77777777" w:rsidTr="0021533F">
        <w:trPr>
          <w:trHeight w:val="20"/>
        </w:trPr>
        <w:tc>
          <w:tcPr>
            <w:tcW w:w="613" w:type="pct"/>
          </w:tcPr>
          <w:p w14:paraId="0F2F2DD2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FD9C5F" w14:textId="1EC2C5B1" w:rsidR="00A86232" w:rsidRPr="00026DD0" w:rsidRDefault="00FA54FF" w:rsidP="00A86232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ช่องแคบทาคาจิโฮะ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(TAKACHIHO GORGE)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ช่องแคบนี้มีลักษณะเป็นรูปตัววีซึ่งเกิดจากการที่แม่น้ำโกคาเสะถูกลาวาที่ปะทุขึ้นมาจากภูเขาไฟอะโสะกัดเซาะจนเกิดเป็นช่องแคบนี้ขึ้นม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ให้ท่านได้ช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มความงดงามของทิวทัศน์ และถ่ายรูปคู่กับไฮไลท์ของช่องแคบทาคาจิโฮะ คือ </w:t>
            </w:r>
            <w:r w:rsidRPr="00C735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"น้ำตกมานาอิ"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 ที่นักท่องเที่ยวนิยมถ่ายรูปเป็นมุมฮิตเมื่อได้มาเยือน</w:t>
            </w:r>
          </w:p>
        </w:tc>
      </w:tr>
      <w:tr w:rsidR="00A86232" w:rsidRPr="00FD6B18" w14:paraId="00141CD4" w14:textId="77777777" w:rsidTr="0021533F">
        <w:trPr>
          <w:trHeight w:val="20"/>
        </w:trPr>
        <w:tc>
          <w:tcPr>
            <w:tcW w:w="5000" w:type="pct"/>
            <w:gridSpan w:val="2"/>
          </w:tcPr>
          <w:p w14:paraId="17890F13" w14:textId="0AE8357A" w:rsidR="00A86232" w:rsidRPr="00026DD0" w:rsidRDefault="00FA54FF" w:rsidP="00A86232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9582CEA" wp14:editId="731E1AB4">
                  <wp:extent cx="7042150" cy="3961130"/>
                  <wp:effectExtent l="0" t="0" r="6350" b="1270"/>
                  <wp:docPr id="5987017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70178" name="Picture 5987017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6D21F8" w14:paraId="7F65C932" w14:textId="77777777" w:rsidTr="0021533F">
        <w:trPr>
          <w:trHeight w:val="20"/>
        </w:trPr>
        <w:tc>
          <w:tcPr>
            <w:tcW w:w="613" w:type="pct"/>
          </w:tcPr>
          <w:p w14:paraId="7CB0B685" w14:textId="7E5D4432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25704F4" w14:textId="49DA5B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86232" w:rsidRPr="006D21F8" w14:paraId="4FC596A7" w14:textId="77777777" w:rsidTr="0021533F">
        <w:trPr>
          <w:trHeight w:val="20"/>
        </w:trPr>
        <w:tc>
          <w:tcPr>
            <w:tcW w:w="613" w:type="pct"/>
          </w:tcPr>
          <w:p w14:paraId="7443F74C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7313A5" w14:textId="5BF86EE7" w:rsidR="00A86232" w:rsidRPr="00B63060" w:rsidRDefault="00FA54FF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4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0F4FCA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ปราสาทคุมาโมโตะ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Kumamoto Castle)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ปราสาทคุมาโมโตะเป็นตัวแทนของสถาปัตยกรรมปราสาทของญี่ปุ่น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จัดเป็นปราสาทที่ใหญ่เป็นอันดับ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ของญี่ปุ่น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สร้างขึ้นในปี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1601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โดยคาโตะ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คิโยมาสะและใช้เวลาในการก่อสร้างเจ็ดปี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ปราสาทแห่งนี้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ซึ่งรู้จักกันในอีกชื่อหนึ่งว่า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>“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กินนันโจ</w:t>
            </w:r>
            <w:r w:rsidRPr="00B00915">
              <w:rPr>
                <w:rFonts w:ascii="Sarabun" w:eastAsia="Arial Unicode MS" w:hAnsi="Sarabun" w:cs="Sarabun" w:hint="eastAsia"/>
                <w:sz w:val="24"/>
                <w:szCs w:val="24"/>
              </w:rPr>
              <w:t>”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 (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ปราสาทกิงโกะ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เป็นปราสาทที่มีขนาดใหญ่โตและสวยงาม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เมื่อปี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2016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ได้เกิดแผ่นดินไหวครั้งใหญ่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ส่งผลให้ตัวปราสาทได้รับความเสียหายอย่างหนัก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ต้องปิดปรับปรุงไปหลายปี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จนปัจจุบันได้กลับมาเปิดให้ทุกท่านสามารถเข้าชมความสวยงามและสัมผัสความยิ่งใหญ่ของปราสาท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A86232" w:rsidRPr="006D21F8" w14:paraId="20B891A7" w14:textId="77777777" w:rsidTr="0021533F">
        <w:trPr>
          <w:trHeight w:val="20"/>
        </w:trPr>
        <w:tc>
          <w:tcPr>
            <w:tcW w:w="5000" w:type="pct"/>
            <w:gridSpan w:val="2"/>
          </w:tcPr>
          <w:p w14:paraId="7EE48B15" w14:textId="46820C25" w:rsidR="00A86232" w:rsidRPr="00965AB5" w:rsidRDefault="00FA54FF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618D344" wp14:editId="532FA009">
                  <wp:extent cx="7042150" cy="3925019"/>
                  <wp:effectExtent l="0" t="0" r="6350" b="0"/>
                  <wp:docPr id="21805575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055753" name="Picture 218055753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25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4FF" w:rsidRPr="006D21F8" w14:paraId="7FA3976B" w14:textId="77777777" w:rsidTr="0021533F">
        <w:trPr>
          <w:trHeight w:val="20"/>
        </w:trPr>
        <w:tc>
          <w:tcPr>
            <w:tcW w:w="613" w:type="pct"/>
          </w:tcPr>
          <w:p w14:paraId="6421AB04" w14:textId="77777777" w:rsidR="00FA54FF" w:rsidRDefault="00FA54FF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AAAA5B2" w14:textId="64F373AF" w:rsidR="00FA54FF" w:rsidRPr="005D5B24" w:rsidRDefault="00FA54FF" w:rsidP="00FA54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ย่านช้อปปิ้งซากุระโนะบาบะ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โจไซเอน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Sakura-no-baba Josaien)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ตั้งอยู่บริเวณเชิงเขาของตัวปราสาทคุมาโมโตะ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เป็นแหล่งช้อปปิ้ง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ที่มีการจำลองบรรยากาศชุมชนรอบปราสาทในช่วงศตวรรษที่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17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ขึ้นมาใหม่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มีร้านอาหารกว่า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20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มีร้านขายผลิตภัณฑ์อาหารดั้งเดิมของคุมาโมโตะด้วย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ได้แก่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ซาชิมิเนื้อม้า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บาซาชิ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>)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รากบัวทอดยัดไส้มัสตาร์ด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คาราชิเร็งกง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และดังโงะไส้มันเทศ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อิคินาริดังโงะ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นอกจากนี้ยังมีสินค้าจำกัดตามฤดูกาล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ชาส้มยูซุกับขิง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ซึ่งจะมีเฉพาะหน้าหนาวเท่านั้น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ส่วนหน้าร้อนเพลิดเพลินกับร้านแผงลอยที่มาเปิดที่นี่ที่มีเอกลักษณ์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สไตล์ย้อนยุคที่ถูกจัดสรรพื้นที่มาเป็นอย่างดี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จุดเด่นของที่นี่จะเป็นสินค้าพื้นเมือง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ข้าวของเครื่องใช้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ของฝากต่างๆ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และพิพิธภัณฑ์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>Wakuwaku</w:t>
            </w:r>
            <w:proofErr w:type="spellEnd"/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ที่บอกเล่าความเป็นมาของเมือง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นอกจากนี้ยังมีร้านอาหารขายของกินต่างๆ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โดยเฉพาะ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เมนูท้องถิ่น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ไอศกรีมชาเขียว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อิสระให้ท่านเดินเล่นตามอัธยาศัย</w:t>
            </w:r>
          </w:p>
        </w:tc>
      </w:tr>
      <w:tr w:rsidR="00FA54FF" w:rsidRPr="006D21F8" w14:paraId="0FC39F38" w14:textId="77777777" w:rsidTr="0021533F">
        <w:trPr>
          <w:trHeight w:val="20"/>
        </w:trPr>
        <w:tc>
          <w:tcPr>
            <w:tcW w:w="5000" w:type="pct"/>
            <w:gridSpan w:val="2"/>
          </w:tcPr>
          <w:p w14:paraId="55393C1A" w14:textId="27F6CCCA" w:rsidR="00FA54FF" w:rsidRPr="005D5B24" w:rsidRDefault="00FA54FF" w:rsidP="00A86232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421B184E" wp14:editId="69A636A6">
                  <wp:extent cx="7042150" cy="3761117"/>
                  <wp:effectExtent l="0" t="0" r="6350" b="0"/>
                  <wp:docPr id="30791047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910473" name="Picture 307910473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5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61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E70" w:rsidRPr="006D21F8" w14:paraId="30024E1C" w14:textId="77777777" w:rsidTr="0021533F">
        <w:trPr>
          <w:trHeight w:val="20"/>
        </w:trPr>
        <w:tc>
          <w:tcPr>
            <w:tcW w:w="613" w:type="pct"/>
          </w:tcPr>
          <w:p w14:paraId="0A235DAE" w14:textId="77777777" w:rsidR="002F2E70" w:rsidRDefault="002F2E70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9CD9CBA" w14:textId="4B8B6374" w:rsidR="002F2E70" w:rsidRPr="005D5B24" w:rsidRDefault="002F2E70" w:rsidP="00A86232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ช้อปปิ้งที่</w:t>
            </w:r>
            <w:r w:rsidRPr="00385E8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ชิโมะโทริอาร์เคด</w:t>
            </w:r>
            <w:r w:rsidRPr="00385E8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385E8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Shimotori</w:t>
            </w:r>
            <w:proofErr w:type="spellEnd"/>
            <w:r w:rsidRPr="00385E8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Shopping Arcade)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เป็นย่านช้อปปิ้งที่ใหญ่ที่สุดในจังหวัดคุมาโมโตะ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นอกจากการช้อปปิ้งแล้วยังมีสถานที่อื่น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ให้เพลิดเพลินและมีตัวเลือกร้านอาหารมากมาย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ด้วยความยาวรวม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511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เมตรและความกว้าง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15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เมตรยังมีกิจกรรมดนตรีและศิลปะที่มักจะจัดขึ้นตลอดทั้งปี</w:t>
            </w:r>
            <w:r w:rsidRPr="00385E8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85E8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มีบาร์และร้านอาหารมากมายให้เลือกมากกว่าคามิโทริและยังคึกคักเหมือนย่านใจกลางเมืองในเวลากลางคืน</w:t>
            </w:r>
          </w:p>
        </w:tc>
      </w:tr>
      <w:tr w:rsidR="002F2E70" w:rsidRPr="006D21F8" w14:paraId="162975FE" w14:textId="77777777" w:rsidTr="0021533F">
        <w:trPr>
          <w:trHeight w:val="20"/>
        </w:trPr>
        <w:tc>
          <w:tcPr>
            <w:tcW w:w="5000" w:type="pct"/>
            <w:gridSpan w:val="2"/>
          </w:tcPr>
          <w:p w14:paraId="09016918" w14:textId="2AB65BE6" w:rsidR="002F2E70" w:rsidRPr="00B63060" w:rsidRDefault="002F2E70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FF0000"/>
                <w:szCs w:val="24"/>
                <w:lang w:val="th-TH"/>
              </w:rPr>
              <w:drawing>
                <wp:inline distT="0" distB="0" distL="0" distR="0" wp14:anchorId="30F04EC9" wp14:editId="394790E6">
                  <wp:extent cx="7012305" cy="3943985"/>
                  <wp:effectExtent l="0" t="0" r="0" b="0"/>
                  <wp:docPr id="12799299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929938" name="Picture 127992993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E70" w:rsidRPr="006D21F8" w14:paraId="2A317D1F" w14:textId="77777777" w:rsidTr="0021533F">
        <w:trPr>
          <w:trHeight w:val="20"/>
        </w:trPr>
        <w:tc>
          <w:tcPr>
            <w:tcW w:w="613" w:type="pct"/>
          </w:tcPr>
          <w:p w14:paraId="76D79A82" w14:textId="565E1D85" w:rsidR="002F2E70" w:rsidRPr="00484CD3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03C2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387" w:type="pct"/>
          </w:tcPr>
          <w:p w14:paraId="484F6DBB" w14:textId="739F48B0" w:rsidR="002F2E70" w:rsidRPr="00E86DF9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23989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อิสระอาหารเย็นตามอัธยาศัย</w:t>
            </w:r>
          </w:p>
        </w:tc>
      </w:tr>
      <w:tr w:rsidR="002F2E70" w:rsidRPr="006D21F8" w14:paraId="1CB58E8E" w14:textId="77777777" w:rsidTr="0021533F">
        <w:trPr>
          <w:trHeight w:val="20"/>
        </w:trPr>
        <w:tc>
          <w:tcPr>
            <w:tcW w:w="613" w:type="pct"/>
          </w:tcPr>
          <w:p w14:paraId="4FA0548F" w14:textId="65F42C4F" w:rsidR="002F2E70" w:rsidRPr="00ED7BF5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84C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4D8D022" w14:textId="0186E3FD" w:rsidR="002F2E70" w:rsidRPr="00ED7BF5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KUMAMOTO HOTEL </w:t>
            </w:r>
            <w:r w:rsidR="00CA60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AREA</w:t>
            </w:r>
            <w:r w:rsidR="00CA60D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A60D8" w:rsidRPr="00CA60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หรือเทียบเท่าระดับ 3 ดาว</w:t>
            </w:r>
          </w:p>
        </w:tc>
      </w:tr>
      <w:tr w:rsidR="002F2E70" w:rsidRPr="00AB5196" w14:paraId="6E01C029" w14:textId="77777777" w:rsidTr="0021533F">
        <w:trPr>
          <w:trHeight w:val="20"/>
        </w:trPr>
        <w:tc>
          <w:tcPr>
            <w:tcW w:w="613" w:type="pct"/>
            <w:shd w:val="clear" w:color="auto" w:fill="5A2781"/>
          </w:tcPr>
          <w:p w14:paraId="7C2AAE21" w14:textId="77777777" w:rsidR="002F2E70" w:rsidRPr="00B63060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5A2781"/>
          </w:tcPr>
          <w:p w14:paraId="0C67324F" w14:textId="0085BFD2" w:rsidR="002F2E70" w:rsidRPr="00326E39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เมืองยานากาวะ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กิจกรรมล่องเรือยานากาวะ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326E3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จังหวัด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ซากะ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หมู่บ้านโอคาวาจิยามะ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ศาลเจ้ายูโทคุ อินาริ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26E3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แช่น้ำแร่ธรรมชาติ</w:t>
            </w:r>
          </w:p>
        </w:tc>
      </w:tr>
      <w:tr w:rsidR="002F2E70" w:rsidRPr="006D21F8" w14:paraId="7DC7C8A9" w14:textId="77777777" w:rsidTr="0021533F">
        <w:trPr>
          <w:trHeight w:val="20"/>
        </w:trPr>
        <w:tc>
          <w:tcPr>
            <w:tcW w:w="613" w:type="pct"/>
          </w:tcPr>
          <w:p w14:paraId="5435DF54" w14:textId="70EB164A" w:rsidR="002F2E70" w:rsidRPr="00B63060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31C56BDD" w14:textId="6102B8E4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1500C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F2E70" w:rsidRPr="006D21F8" w14:paraId="3DFFD80A" w14:textId="77777777" w:rsidTr="0021533F">
        <w:trPr>
          <w:trHeight w:val="20"/>
        </w:trPr>
        <w:tc>
          <w:tcPr>
            <w:tcW w:w="613" w:type="pct"/>
          </w:tcPr>
          <w:p w14:paraId="7469F141" w14:textId="77777777" w:rsidR="002F2E70" w:rsidRPr="00B63060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59402E" w14:textId="11835BA1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5549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5549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เมืองยานากาวะ</w:t>
            </w:r>
            <w:r w:rsidRPr="00E86DF9">
              <w:rPr>
                <w:rFonts w:ascii="Sarabun" w:eastAsia="Times New Roma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เมืองทางตอนใต้ของจังหวัดฟุกุโอกะเป็นที่รู้จักกันในฉายา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“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เมืองแห่งน้ำ</w:t>
            </w:r>
            <w:r w:rsidRPr="00503766">
              <w:rPr>
                <w:rFonts w:ascii="Sarabun" w:eastAsia="Times New Roman" w:hAnsi="Sarabun" w:cs="Sarabun" w:hint="eastAsia"/>
                <w:sz w:val="24"/>
                <w:szCs w:val="24"/>
                <w:cs/>
              </w:rPr>
              <w:t>”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“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เวนิสแห่งคิวชู</w:t>
            </w:r>
            <w:r w:rsidRPr="00503766">
              <w:rPr>
                <w:rFonts w:ascii="Sarabun" w:eastAsia="Times New Roman" w:hAnsi="Sarabun" w:cs="Sarabun" w:hint="eastAsia"/>
                <w:sz w:val="24"/>
                <w:szCs w:val="24"/>
                <w:cs/>
              </w:rPr>
              <w:t>”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เป็นลำคลองอันแสนผ่อนคลายที่สามารถเพลิดเพลิน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ไปกับ</w:t>
            </w:r>
            <w:r w:rsidRPr="00E86DF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กิจกรรมล่องเรือ</w:t>
            </w:r>
            <w:r w:rsidRPr="00EC2848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ท้อง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แบนได้อย่างสะดวกสบาย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ทิ้งความวุ่นวายบนท้องถนนไป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้วล่องเรือไปตามแม่น้ำเพื่อชมเมืองจากมุมมองใหม่ทั้งหมดเพื่อสัมผัสบรรยากาศราวกับย้อนเวลากลับไปสู่ญี่ปุ่นสมัยก่อนได้อย่างชิลล์ๆ</w:t>
            </w:r>
          </w:p>
        </w:tc>
      </w:tr>
      <w:tr w:rsidR="002F2E70" w:rsidRPr="006D21F8" w14:paraId="4593E6C8" w14:textId="77777777" w:rsidTr="0021533F">
        <w:trPr>
          <w:trHeight w:val="20"/>
        </w:trPr>
        <w:tc>
          <w:tcPr>
            <w:tcW w:w="5000" w:type="pct"/>
            <w:gridSpan w:val="2"/>
          </w:tcPr>
          <w:p w14:paraId="1B0FBB5F" w14:textId="375129D9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FBF2972" wp14:editId="7CC11FFE">
                  <wp:extent cx="7041243" cy="3692106"/>
                  <wp:effectExtent l="0" t="0" r="7620" b="3810"/>
                  <wp:docPr id="158449579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495792" name="Picture 1584495792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2081" cy="3697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E70" w:rsidRPr="006D21F8" w14:paraId="25A9B1E7" w14:textId="77777777" w:rsidTr="0021533F">
        <w:trPr>
          <w:trHeight w:val="20"/>
        </w:trPr>
        <w:tc>
          <w:tcPr>
            <w:tcW w:w="613" w:type="pct"/>
          </w:tcPr>
          <w:p w14:paraId="5C16A908" w14:textId="525A490F" w:rsidR="002F2E70" w:rsidRPr="00B63060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6C5F78C9" w14:textId="7F7AA118" w:rsidR="002F2E70" w:rsidRPr="00117218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0"/>
                <w:szCs w:val="24"/>
                <w:cs/>
              </w:rPr>
            </w:pP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150A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1500C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F2E70" w:rsidRPr="006D21F8" w14:paraId="35CDD3A1" w14:textId="77777777" w:rsidTr="0021533F">
        <w:trPr>
          <w:trHeight w:val="20"/>
        </w:trPr>
        <w:tc>
          <w:tcPr>
            <w:tcW w:w="613" w:type="pct"/>
          </w:tcPr>
          <w:p w14:paraId="56095422" w14:textId="77777777" w:rsidR="002F2E70" w:rsidRPr="00B63060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EED6F26" w14:textId="6DDECF51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7218">
              <w:rPr>
                <w:rFonts w:ascii="Sarabun" w:hAnsi="Sarabun" w:cs="Sarabun"/>
                <w:b/>
                <w:bCs/>
                <w:color w:val="0000FF"/>
                <w:sz w:val="20"/>
                <w:szCs w:val="24"/>
                <w:cs/>
              </w:rPr>
              <w:t>จังหวัดซากะ</w:t>
            </w:r>
            <w:r w:rsidRPr="00117218">
              <w:rPr>
                <w:rFonts w:ascii="Sarabun" w:hAnsi="Sarabun" w:cs="Sarabun"/>
                <w:color w:val="0000FF"/>
                <w:sz w:val="20"/>
                <w:szCs w:val="24"/>
                <w:cs/>
              </w:rPr>
              <w:t xml:space="preserve"> </w:t>
            </w:r>
            <w:r w:rsidRPr="00117218">
              <w:rPr>
                <w:rFonts w:ascii="Sarabun" w:hAnsi="Sarabun" w:cs="Sarabun"/>
                <w:b/>
                <w:bCs/>
                <w:color w:val="0000FF"/>
                <w:sz w:val="24"/>
                <w:szCs w:val="32"/>
              </w:rPr>
              <w:t>(SAGA)</w:t>
            </w:r>
            <w:r w:rsidRPr="00117218">
              <w:rPr>
                <w:rFonts w:ascii="Sarabun" w:hAnsi="Sarabun" w:cs="Sarabun"/>
                <w:color w:val="0000FF"/>
                <w:sz w:val="24"/>
                <w:szCs w:val="32"/>
              </w:rPr>
              <w:t xml:space="preserve"> </w:t>
            </w:r>
            <w:r w:rsidRPr="00E74CC7">
              <w:rPr>
                <w:rFonts w:ascii="Sarabun" w:hAnsi="Sarabun" w:cs="Sarabun"/>
                <w:sz w:val="20"/>
                <w:szCs w:val="24"/>
                <w:cs/>
              </w:rPr>
              <w:t>ตั้งอยู่ทางตะวันตกเฉียงเหนือของคิวชู ให้คุณได้เพลิดเพลินไปกับสิ่งมหัศจรรย์ทางธรรมชาติ ประวัติศาสตร์ และศิลปะจำนวนมาก ชื่อเสียงของจังหวัดในฐานะแหล่งกำเนิดครื่องปั้นดินเผาในญี่ปุ่น โดยเครื่องปั้นดินเผาของที่นี่จะมีความสวยงาม และมีเอกลักษณ์ที่โดดเด่นไม่เหมือนใคร</w:t>
            </w:r>
          </w:p>
        </w:tc>
      </w:tr>
      <w:tr w:rsidR="002F2E70" w:rsidRPr="006D21F8" w14:paraId="2B172A03" w14:textId="77777777" w:rsidTr="0021533F">
        <w:trPr>
          <w:trHeight w:val="20"/>
        </w:trPr>
        <w:tc>
          <w:tcPr>
            <w:tcW w:w="5000" w:type="pct"/>
            <w:gridSpan w:val="2"/>
          </w:tcPr>
          <w:p w14:paraId="3CA8998A" w14:textId="40402393" w:rsidR="002F2E70" w:rsidRPr="00730C7B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7A18CD9" wp14:editId="741F6BE9">
                  <wp:extent cx="7041290" cy="3976777"/>
                  <wp:effectExtent l="0" t="0" r="7620" b="5080"/>
                  <wp:docPr id="10136288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628896" name="Picture 1013628896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37" b="-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772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E70" w:rsidRPr="006D21F8" w14:paraId="4B2EFDF2" w14:textId="77777777" w:rsidTr="0021533F">
        <w:trPr>
          <w:trHeight w:val="20"/>
        </w:trPr>
        <w:tc>
          <w:tcPr>
            <w:tcW w:w="613" w:type="pct"/>
          </w:tcPr>
          <w:p w14:paraId="647A8FAD" w14:textId="77777777" w:rsidR="002F2E70" w:rsidRPr="00B63060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CE6BEB5" w14:textId="0CCCB092" w:rsidR="002F2E70" w:rsidRPr="00730C7B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หมู่บ้านโอคาวาจิยามะ (</w:t>
            </w:r>
            <w:proofErr w:type="spellStart"/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Okawachi</w:t>
            </w:r>
            <w:proofErr w:type="spellEnd"/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porcelain village)</w:t>
            </w:r>
            <w:r w:rsidRPr="009A7EC7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ตั้งอยู่ในอิมาริ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0D4C0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จังหวัดซากะ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เป็นที่รู้จักในนาม </w:t>
            </w:r>
            <w:r w:rsidRPr="002B686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"หมู่บ้านแห่งเตาเผาลับ"</w:t>
            </w:r>
            <w:r w:rsidRPr="002B6868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ตระกูลนาเบชิมะแห่งแคว้นซางะได้ย้ายเตาเผาของพวกเขาจากอาริตะไปยังพื้นที่สูงชันของโอคาวาจิยามะ เพื่อรักษาเทคนิคลับของพวกเขา โดยตั้งป้อมยามที่ทางเข้าเพื่อควบคุมเตาเผาอย่างเข้มงวดเครื่องปั้นดินเผาที่ผลิตที่ส่วนใหญ่ผลิตสำหรับราชสำนักโชกุนและขุนนางศักดินาเป็นหลักของขวัญเหล่านี้กลายเป็นที่รู้จักในชื่อนาเบชิมะยากิ ที่โอคาวาจิยามะล้อมรอบด้วยภูเขาทั้ง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ด้าน สวนนาเบชิมะฮันโยซึ่งมีหินรูปร่างแปลกตา เช่น ภาพวาดทิวทัศน์ และควันจากเตาเผา ทำให้เกิดบรรยากาศที่เป็นเอกลักษณ์ของหมู่บ้านเตาเผาที่ซ่อนอยู่ตลอดทั้งสี่ฤดูกาล</w:t>
            </w:r>
          </w:p>
        </w:tc>
      </w:tr>
      <w:tr w:rsidR="002F2E70" w:rsidRPr="006D21F8" w14:paraId="21CDB9AE" w14:textId="77777777" w:rsidTr="0021533F">
        <w:trPr>
          <w:trHeight w:val="20"/>
        </w:trPr>
        <w:tc>
          <w:tcPr>
            <w:tcW w:w="5000" w:type="pct"/>
            <w:gridSpan w:val="2"/>
          </w:tcPr>
          <w:p w14:paraId="4B980391" w14:textId="0A411498" w:rsidR="002F2E70" w:rsidRPr="006F6C33" w:rsidRDefault="002F2E70" w:rsidP="002F2E7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DBFB866" wp14:editId="3F120F33">
                  <wp:extent cx="7042150" cy="3961130"/>
                  <wp:effectExtent l="0" t="0" r="6350" b="1270"/>
                  <wp:docPr id="9537717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771795" name="Picture 95377179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E70" w:rsidRPr="006D21F8" w14:paraId="2CA27FA8" w14:textId="77777777" w:rsidTr="0021533F">
        <w:trPr>
          <w:trHeight w:val="20"/>
        </w:trPr>
        <w:tc>
          <w:tcPr>
            <w:tcW w:w="613" w:type="pct"/>
          </w:tcPr>
          <w:p w14:paraId="32BFCB2A" w14:textId="77777777" w:rsidR="002F2E70" w:rsidRPr="00B63060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E1D484" w14:textId="0E190E5B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ศาลเจ้ายูโทคุอินาริ</w:t>
            </w:r>
            <w:r w:rsidRPr="009A7EC7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อีกหนึ่งศาลเจ้าเก่าแก่ของจังหวัดซากะ 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Saga)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ที่มีอายุหลายร้อยปีถูกสร้างขึ้นเมื่อประมาณ ปี ค.ศ. 1688 ซึ่งเป็นศาลเจ้าที่ยู่ศาสนาพุทธนิกายชินโตเป็นศาลเจ้าประจำตระกูลนาเบะชิมะ 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Nabeshima clan)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ผู้ปกครองเมืองซากะ ในสมัยเอโดะ และยังเป็นศาลเจ้าอินาริที่ใหญ่และสำคัญเป็นอันดับ 3 รองมาจาก ศาลเจ้าฟุชิมิอินาริ 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Fushi-mi Inari Shrine)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ในเกียวโต(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Kyoto)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และศาลเจ้าคะซะม่าอินาริ 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Kasama Inari Shrine)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ในอิบาระกิ(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Ibaraki)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อีกด้วย โดยเป็นที่ประทับของเทพเจ้าศักดิ์สิทธิ์ ทำให้มีผู้คนจำนวนมากมักจะนิยมมาสักการะขอพรเพื่อให้ทั้งการเก็บเกี่ยวพืชผลทางการเกษตรและธุรกิจต่างให้มีความสำเร็จอย่างไม่ขาดสาย แถมยังเป็นจุดชมวิวที่สวยมากๆของเมือง ไม่ว่าจะเป็นช่วงฤดูใบไม้ผลิ ยามที่ดอกซากุระบานสะพรั่ง มีจุดที่เมื่อมาแล้วต้องไปเช็กอินก็ตรงส่วนหน้าศาลเจ้าก็ยังมีสะพานสีแดงคู่กับแม่น้ำสายเล็กๆเป็นจุดถ่ายภาพที่สวยงามเลยทีเดียว บริเวณด้านหน้าศาลเจ้ายังมีร้านค้าขายของที่ระลึกท้องถิ่นที่น่ารักมากมาย</w:t>
            </w:r>
          </w:p>
        </w:tc>
      </w:tr>
      <w:tr w:rsidR="002F2E70" w:rsidRPr="006D21F8" w14:paraId="787D57F2" w14:textId="77777777" w:rsidTr="0021533F">
        <w:trPr>
          <w:trHeight w:val="20"/>
        </w:trPr>
        <w:tc>
          <w:tcPr>
            <w:tcW w:w="613" w:type="pct"/>
          </w:tcPr>
          <w:p w14:paraId="69CE625C" w14:textId="62D503EB" w:rsidR="002F2E70" w:rsidRPr="0060606E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2DA044D5" w14:textId="25DB9142" w:rsidR="002F2E70" w:rsidRPr="0060606E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ห้องอาหารของโรงแรม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="001500CE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0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2F2E70" w:rsidRPr="006D21F8" w14:paraId="0826FF7C" w14:textId="77777777" w:rsidTr="0021533F">
        <w:trPr>
          <w:trHeight w:val="20"/>
        </w:trPr>
        <w:tc>
          <w:tcPr>
            <w:tcW w:w="613" w:type="pct"/>
          </w:tcPr>
          <w:p w14:paraId="7BA3E46F" w14:textId="0A7EFDA8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84CD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6DA6C894" w14:textId="77777777" w:rsidR="002F2E70" w:rsidRPr="002B6868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</w:pPr>
            <w:r w:rsidRPr="002B686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SAGA ONSEN AREA </w:t>
            </w:r>
            <w:r w:rsidRPr="002B686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2B686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  <w:p w14:paraId="3269D6F1" w14:textId="77777777" w:rsidR="002F2E70" w:rsidRPr="002B6868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97F6A89" w14:textId="2167BB16" w:rsidR="002F2E70" w:rsidRPr="00ED7BF5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2F2E70" w:rsidRPr="008B2661" w14:paraId="093B22DF" w14:textId="77777777" w:rsidTr="0021533F">
        <w:trPr>
          <w:trHeight w:val="20"/>
        </w:trPr>
        <w:tc>
          <w:tcPr>
            <w:tcW w:w="613" w:type="pct"/>
            <w:shd w:val="clear" w:color="auto" w:fill="5A2781"/>
          </w:tcPr>
          <w:p w14:paraId="622B0469" w14:textId="77777777" w:rsidR="002F2E70" w:rsidRPr="00B63060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87" w:type="pct"/>
            <w:shd w:val="clear" w:color="auto" w:fill="5A2781"/>
          </w:tcPr>
          <w:p w14:paraId="4C5FC204" w14:textId="77777777" w:rsidR="001500CE" w:rsidRDefault="002F2E70" w:rsidP="002F2E7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</w:rPr>
            </w:pP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>ป่าแห่งศิลปะสิ่งแวดล้อม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>วัดไดโคเซ็นจิ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ร้าน</w:t>
            </w: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>ดิวตี้ฟรี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กันดั๊ม ปาร์ค ฟุกุโอกะ</w:t>
            </w:r>
            <w:r w:rsidRPr="00326E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326E39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  <w:p w14:paraId="27552A0E" w14:textId="60AC4855" w:rsidR="002F2E70" w:rsidRPr="00326E39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26E39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ช้อปปิ้ง</w:t>
            </w:r>
            <w:r w:rsidRPr="00326E3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เทนจิน</w:t>
            </w:r>
          </w:p>
        </w:tc>
      </w:tr>
      <w:tr w:rsidR="002F2E70" w:rsidRPr="008B2661" w14:paraId="71A95808" w14:textId="77777777" w:rsidTr="0021533F">
        <w:trPr>
          <w:trHeight w:val="20"/>
        </w:trPr>
        <w:tc>
          <w:tcPr>
            <w:tcW w:w="613" w:type="pct"/>
          </w:tcPr>
          <w:p w14:paraId="1DB24ADD" w14:textId="7A98339A" w:rsidR="002F2E70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lastRenderedPageBreak/>
              <w:t>เช้า</w:t>
            </w:r>
          </w:p>
        </w:tc>
        <w:tc>
          <w:tcPr>
            <w:tcW w:w="4387" w:type="pct"/>
          </w:tcPr>
          <w:p w14:paraId="5BEEC285" w14:textId="53DD91E2" w:rsidR="002F2E70" w:rsidRPr="0060606E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ภายใน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1500C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F2E70" w:rsidRPr="008B2661" w14:paraId="72C12622" w14:textId="77777777" w:rsidTr="0021533F">
        <w:trPr>
          <w:trHeight w:val="20"/>
        </w:trPr>
        <w:tc>
          <w:tcPr>
            <w:tcW w:w="613" w:type="pct"/>
          </w:tcPr>
          <w:p w14:paraId="338810A8" w14:textId="77777777" w:rsidR="002F2E70" w:rsidRPr="006D21F8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87" w:type="pct"/>
          </w:tcPr>
          <w:p w14:paraId="05F3BDB3" w14:textId="04891EA8" w:rsidR="002F2E70" w:rsidRPr="00F57C93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ป่าศิลปะสิ่งแวดล้อม (</w:t>
            </w:r>
            <w:proofErr w:type="spellStart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Kankyo</w:t>
            </w:r>
            <w:proofErr w:type="spellEnd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geijutsu</w:t>
            </w:r>
            <w:proofErr w:type="spellEnd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no mori)</w:t>
            </w:r>
            <w:r w:rsidRPr="001172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ตั้งอยู่ที่เชิงเขา 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Sakureizan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ป่าที่สวยงามแห่งนี้ใช้เวลาสร้างนานถึง 30 ปี ป่าแห่งนี้ปลูกใบเมเปิ้ลมากกว่า 10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000 ใบ เมื่อฤดูใบไม้ร่วงมาถึง ใบไม้สีแดงในป่าจะเปลี่ยนเป็นสีแดงเข้มและสีเหลืองเขียว แต่งแต้มหุบเขาให้กลายเป็นอีกโลกหนึ่งที่เต็มไปด้วยสีสัน นอกจากนี้ยังมี "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Fuyusanso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)"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ไฮไลต์เด่นที่ไม่ควรพลาดภายในอาคารฟุยุซังโซ ที่สามารถมองเห็นวิวทั่วทั้งสวนผ่านหน้าต่างกระจกโดยรอบอาคาร อีกทั้งมุมถ่ายรูปสุดฮิตที่เป็นภาพวิวธรรมชาติสะท้อนบนพื้นผิวที่มันเงาเหมือนกระจก สวยงามมากๆ ราวกับผลงานศิลปะที่ผสมผสานเข้ากันกับสิ่งแวดล้อมได้อย่างลงตัว สมกับชื่อของสวน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Environmental Art Forest</w:t>
            </w:r>
          </w:p>
        </w:tc>
      </w:tr>
      <w:tr w:rsidR="002F2E70" w:rsidRPr="008B2661" w14:paraId="596A4EC8" w14:textId="77777777" w:rsidTr="0021533F">
        <w:trPr>
          <w:trHeight w:val="20"/>
        </w:trPr>
        <w:tc>
          <w:tcPr>
            <w:tcW w:w="5000" w:type="pct"/>
            <w:gridSpan w:val="2"/>
          </w:tcPr>
          <w:p w14:paraId="420F20CE" w14:textId="118F7251" w:rsidR="002F2E70" w:rsidRPr="00F767BE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AFAFA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7215AAD" wp14:editId="65A0831A">
                  <wp:extent cx="7042150" cy="3961130"/>
                  <wp:effectExtent l="0" t="0" r="6350" b="1270"/>
                  <wp:docPr id="15683990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399011" name="Picture 156839901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E70" w:rsidRPr="008B2661" w14:paraId="7C5F289E" w14:textId="77777777" w:rsidTr="0021533F">
        <w:trPr>
          <w:trHeight w:val="20"/>
        </w:trPr>
        <w:tc>
          <w:tcPr>
            <w:tcW w:w="613" w:type="pct"/>
          </w:tcPr>
          <w:p w14:paraId="63361454" w14:textId="77777777" w:rsidR="002F2E70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87" w:type="pct"/>
          </w:tcPr>
          <w:p w14:paraId="2CB6D03B" w14:textId="6CFBF13F" w:rsidR="002F2E70" w:rsidRPr="002B20F7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วัดไดโคเซ็นจิ (</w:t>
            </w:r>
            <w:proofErr w:type="spellStart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Daikozenji</w:t>
            </w:r>
            <w:proofErr w:type="spellEnd"/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1172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วัดตั้งอยู่ใกล้บริเวณเชิงเขาจิคิริยะมะ มีประวัติยาวนานประมาณ 1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300 ปี สถาปัตยกรรมของวัดไดโคเซ็นจิที่มีหลังคามุงจากซึ่งหาดูได้ยากแล้วในญี่ปุ่น ที่นี่ได้รับความนิยมจากหนุ่มสาวอย่างมากเนื่องจากได้รับการคัดเลือกเป็น “พื้นที่ศักดิ์สิทธิ์ของคู่รัก” แผ่นโลหะรูปหัวใจบริเวณยอดเขาก็เป็นจุดที่ถูกกล่าวถึงอย่างมาก ในปัจจุบันมีชื่อเสียงเป็นที่รู้จักในฐานะสถานที่สำหรับชมใบไม้เปลี่ยนสี ภาพใบไม้ที่เปลี่ยนเป็นสีแดงสวยสดงดงามของที่นี่เป็นภาพที่น่าประทับใจอย่างยิ่ง บริเวณด้านหลังของอาคารหลักเป็น 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สวนชิงิริเอ็น (</w:t>
            </w:r>
            <w:proofErr w:type="spellStart"/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Shigiri-en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เป็นสวนที่ทอดตัวยาวตามแนวเขาซึ่งเป็นที่ตั้งของวัดไดโคเซ็นจิ และเป็นสวนที่ดึงดูดนักท่องเที่ยวได้เป็นอย่างดี เพราะสามารถรื่นรมย์ไปกับการเดินลอดอุโมงค์ใบไม้เปลี่ยนสีที่สวยงามขึ้นไปตามขั้นบันไดหิน สำหรับตอนกลางคืนจะมีการจัดไฟไลท์อัพ ส่องให้เห็นใบไม้สีแดงและตัววัดสว่างไสวอยู่ท่ามกลางความมืดมิดในยามค่ำคืนที่ไร้แสง</w:t>
            </w:r>
          </w:p>
        </w:tc>
      </w:tr>
      <w:tr w:rsidR="002F2E70" w:rsidRPr="008B2661" w14:paraId="0E25E433" w14:textId="77777777" w:rsidTr="0021533F">
        <w:trPr>
          <w:trHeight w:val="20"/>
        </w:trPr>
        <w:tc>
          <w:tcPr>
            <w:tcW w:w="5000" w:type="pct"/>
            <w:gridSpan w:val="2"/>
          </w:tcPr>
          <w:p w14:paraId="423BE0A5" w14:textId="39D0B4F2" w:rsidR="002F2E70" w:rsidRPr="002B20F7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6BA6C40" wp14:editId="08D79FE8">
                  <wp:extent cx="7042150" cy="3781425"/>
                  <wp:effectExtent l="0" t="0" r="6350" b="9525"/>
                  <wp:docPr id="1061686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68685" name="Picture 106168685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8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E70" w:rsidRPr="008B2661" w14:paraId="0D2DAC1C" w14:textId="77777777" w:rsidTr="0021533F">
        <w:trPr>
          <w:trHeight w:val="20"/>
        </w:trPr>
        <w:tc>
          <w:tcPr>
            <w:tcW w:w="613" w:type="pct"/>
          </w:tcPr>
          <w:p w14:paraId="0E03B79A" w14:textId="77777777" w:rsidR="002F2E70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87" w:type="pct"/>
          </w:tcPr>
          <w:p w14:paraId="3FA73875" w14:textId="23130315" w:rsidR="002F2E70" w:rsidRPr="002B20F7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หลังจากนั้นนำท่านช้อปปิ้งของฝากที่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4476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ร้านจำหน่ายสินค้าที่ระลึกมาตรฐานญี่ปุ่น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แหล่งรวม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เครื่องสำอางค์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และผลิตภัณฑ์นานาชนิด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ที่เป็นที่นิยม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ในการเลือกซื้อกลับเป็นของฝากของที่ระลึกอันได้มาตรฐานการผลิตของญี่ปุ่น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เครื่องสำอางค์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โฟมล้างหน้า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ครีมบำรุงผิว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และข้าวของเครื่องใช้ต่างๆ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ที่ราคาเกินคุ้ม</w:t>
            </w:r>
          </w:p>
        </w:tc>
      </w:tr>
      <w:tr w:rsidR="002F2E70" w:rsidRPr="008B2661" w14:paraId="2C722790" w14:textId="77777777" w:rsidTr="0021533F">
        <w:trPr>
          <w:trHeight w:val="20"/>
        </w:trPr>
        <w:tc>
          <w:tcPr>
            <w:tcW w:w="613" w:type="pct"/>
          </w:tcPr>
          <w:p w14:paraId="7E5D01E7" w14:textId="1059F364" w:rsidR="002F2E70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87" w:type="pct"/>
          </w:tcPr>
          <w:p w14:paraId="511EFA38" w14:textId="0776B64B" w:rsidR="002F2E70" w:rsidRPr="0060606E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มื้อที่1</w:t>
            </w:r>
            <w:r w:rsidR="001500C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F2E70" w:rsidRPr="008B2661" w14:paraId="60CB03C8" w14:textId="77777777" w:rsidTr="0021533F">
        <w:trPr>
          <w:trHeight w:val="20"/>
        </w:trPr>
        <w:tc>
          <w:tcPr>
            <w:tcW w:w="613" w:type="pct"/>
          </w:tcPr>
          <w:p w14:paraId="32648466" w14:textId="77777777" w:rsidR="002F2E70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  <w:tc>
          <w:tcPr>
            <w:tcW w:w="4387" w:type="pct"/>
          </w:tcPr>
          <w:p w14:paraId="553802A9" w14:textId="1C3DBFCC" w:rsidR="002F2E70" w:rsidRPr="0060606E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นำท่านเดินทางสู่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กันดั้ม ปาร์ค ฟุกุโอกะ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val="en-GB"/>
              </w:rPr>
              <w:t>Gundam Park Fukuoka)</w:t>
            </w:r>
            <w:r w:rsidRPr="009A7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ไฮไลท์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!!!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ชม กันดั้มตัวใหม่ล่าสุดขนาดเท่าของจริง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“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val="en-GB"/>
              </w:rPr>
              <w:t>Nu Gundam”</w:t>
            </w:r>
            <w:r w:rsidRPr="009A7EC7">
              <w:rPr>
                <w:rFonts w:ascii="Sarabun" w:hAnsi="Sarabun" w:cs="Sarabun"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และยังถูกประกาศว่าเป็นกันดั้มที่สูงในญี่ปุ่น มีการระบุความสูงประมาณ 20 เมตร ซึ่งสูงกว่า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>RX-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0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Unicorn 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ในโตเกียวที่สูง 19.7 เมตร และสูงกว่า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>RX-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78-2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ในโยโกฮาม่าที่สูง 18 เมตร โดย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NU 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ปรากฏตัวในภาพยนตร์เรื่อง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Mobile Suit Gundam Char’s Counter Attack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ที่ฉายในปีค.ศ.1988 ถึงจะผ่านมามากกว่า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30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ปีแต่ยังคงเป็นที่รักและที่นิยม ของแฟนๆกันดั้มทั่วโลก ตั้งอยู่ที่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en-GB"/>
              </w:rPr>
              <w:t xml:space="preserve">ศูนย์การค้า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 xml:space="preserve">Mitsui Shopping Park </w:t>
            </w:r>
            <w:proofErr w:type="spellStart"/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>Lalaport</w:t>
            </w:r>
            <w:proofErr w:type="spellEnd"/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 xml:space="preserve"> Fukuoka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ในฟุกุโอกะ เปิดตัวครั้งแรกเมื่อวันที่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25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เมษายน ค.ศ.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2022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ถือเป็นแลนด์มาร์คแห่งใหม่ ที่ใครมาเยือนฟุกุโอกะไม่ควรพลาด ให้ท่านได้เพลิดเพลินกับการถ่ายรูปเก็บความประทับใจ ซื้อสินค้าที่ระลึกตามอัธยาศัย</w:t>
            </w:r>
          </w:p>
        </w:tc>
      </w:tr>
      <w:tr w:rsidR="002F2E70" w:rsidRPr="008B2661" w14:paraId="194A705C" w14:textId="77777777" w:rsidTr="0021533F">
        <w:trPr>
          <w:trHeight w:val="20"/>
        </w:trPr>
        <w:tc>
          <w:tcPr>
            <w:tcW w:w="5000" w:type="pct"/>
            <w:gridSpan w:val="2"/>
          </w:tcPr>
          <w:p w14:paraId="34E03B29" w14:textId="6768428C" w:rsidR="002F2E70" w:rsidRPr="009630A7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en-GB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5CDD465" wp14:editId="6459F0DE">
                  <wp:extent cx="7042150" cy="3714750"/>
                  <wp:effectExtent l="0" t="0" r="6350" b="0"/>
                  <wp:docPr id="37506327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063274" name="Picture 375063274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1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E70" w:rsidRPr="008B2661" w14:paraId="0021A547" w14:textId="77777777" w:rsidTr="0021533F">
        <w:trPr>
          <w:trHeight w:val="20"/>
        </w:trPr>
        <w:tc>
          <w:tcPr>
            <w:tcW w:w="613" w:type="pct"/>
          </w:tcPr>
          <w:p w14:paraId="503BF3B7" w14:textId="77777777" w:rsidR="002F2E70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87" w:type="pct"/>
          </w:tcPr>
          <w:p w14:paraId="27018395" w14:textId="16270351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ช้อปปิ้งย่านการค้าที่มีชื่อเสียงของเมืองฟุกุโอกะ </w:t>
            </w:r>
            <w:r w:rsidRPr="00181269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cs/>
              </w:rPr>
              <w:t>ย่านเทนจิน</w:t>
            </w:r>
            <w:r w:rsidRPr="00181269">
              <w:rPr>
                <w:rStyle w:val="Strong"/>
                <w:rFonts w:ascii="Sarabun" w:hAnsi="Sarabun" w:cs="Sarabun"/>
                <w:b w:val="0"/>
                <w:bCs w:val="0"/>
                <w:color w:val="0000FF"/>
                <w:sz w:val="24"/>
                <w:szCs w:val="24"/>
                <w:cs/>
              </w:rPr>
              <w:t xml:space="preserve"> </w:t>
            </w:r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เพลิดเพลินกับการจับจ่ายซื้อของที่ระลึกอย่างจุใจกับแบรนด์เนมมากมาย และเครื่องใช้ไฟฟ้า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เสื้อผ้าแบรนด์เนม เสื้อผ้าแฟชั่นสำหรับวัยรุ่น เครื่องสำอางยี่ห้อดังของญี่ปุ่นไม่ว่าจะเป็น </w:t>
            </w:r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KOSE, KANEBO, SK II, SHISEDO </w:t>
            </w:r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และอื่น</w:t>
            </w:r>
            <w:r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ๆ</w:t>
            </w:r>
            <w:r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อีกมากมาย</w:t>
            </w:r>
            <w:r w:rsidRPr="00313D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13D79">
              <w:rPr>
                <w:rFonts w:ascii="Sarabun" w:hAnsi="Sarabun" w:cs="Sarabun"/>
                <w:sz w:val="24"/>
                <w:szCs w:val="24"/>
                <w:cs/>
              </w:rPr>
              <w:t>จากย่านเทนจิน</w:t>
            </w:r>
          </w:p>
        </w:tc>
      </w:tr>
      <w:tr w:rsidR="002F2E70" w:rsidRPr="008B2661" w14:paraId="6DCFAE54" w14:textId="77777777" w:rsidTr="0021533F">
        <w:trPr>
          <w:trHeight w:val="20"/>
        </w:trPr>
        <w:tc>
          <w:tcPr>
            <w:tcW w:w="5000" w:type="pct"/>
            <w:gridSpan w:val="2"/>
          </w:tcPr>
          <w:p w14:paraId="0E36F7DE" w14:textId="35A302C5" w:rsidR="002F2E70" w:rsidRPr="00B23989" w:rsidRDefault="002F2E70" w:rsidP="002F2E7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9AE0028" wp14:editId="5818BC2A">
                  <wp:extent cx="7042150" cy="3638550"/>
                  <wp:effectExtent l="0" t="0" r="6350" b="0"/>
                  <wp:docPr id="132424225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242250" name="Picture 1324242250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38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E70" w:rsidRPr="008B2661" w14:paraId="15843552" w14:textId="77777777" w:rsidTr="0021533F">
        <w:trPr>
          <w:trHeight w:val="20"/>
        </w:trPr>
        <w:tc>
          <w:tcPr>
            <w:tcW w:w="613" w:type="pct"/>
          </w:tcPr>
          <w:p w14:paraId="1C39D3F4" w14:textId="56BB8183" w:rsidR="002F2E70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84CD3">
              <w:rPr>
                <w:rFonts w:ascii="Sarabun" w:hAnsi="Sarabun" w:cs="Sarabun" w:hint="cs"/>
                <w:b/>
                <w:bCs/>
                <w:color w:val="FF0000"/>
                <w:cs/>
              </w:rPr>
              <w:t>เย็น</w:t>
            </w:r>
          </w:p>
        </w:tc>
        <w:tc>
          <w:tcPr>
            <w:tcW w:w="4387" w:type="pct"/>
          </w:tcPr>
          <w:p w14:paraId="7184FA53" w14:textId="12E8745D" w:rsidR="002F2E70" w:rsidRPr="0060606E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23989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อิสระอาหารเย็นตามอัธยาศัย</w:t>
            </w:r>
          </w:p>
        </w:tc>
      </w:tr>
      <w:tr w:rsidR="002F2E70" w:rsidRPr="008B2661" w14:paraId="717FA97F" w14:textId="77777777" w:rsidTr="0021533F">
        <w:trPr>
          <w:trHeight w:val="20"/>
        </w:trPr>
        <w:tc>
          <w:tcPr>
            <w:tcW w:w="613" w:type="pct"/>
          </w:tcPr>
          <w:p w14:paraId="09D8C1D9" w14:textId="6A7922DF" w:rsidR="002F2E70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84CD3">
              <w:rPr>
                <w:rFonts w:ascii="Sarabun" w:hAnsi="Sarabun" w:cs="Sarabun" w:hint="cs"/>
                <w:b/>
                <w:bCs/>
                <w:color w:val="0000FF"/>
                <w:cs/>
              </w:rPr>
              <w:lastRenderedPageBreak/>
              <w:t>ที่พัก</w:t>
            </w:r>
          </w:p>
        </w:tc>
        <w:tc>
          <w:tcPr>
            <w:tcW w:w="4387" w:type="pct"/>
          </w:tcPr>
          <w:p w14:paraId="5B91553B" w14:textId="7653B256" w:rsidR="002F2E70" w:rsidRPr="00ED7BF5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</w:rPr>
              <w:t>HOTEL MONTEREY FUKUOKA</w:t>
            </w:r>
          </w:p>
        </w:tc>
      </w:tr>
      <w:tr w:rsidR="002F2E70" w:rsidRPr="008B2661" w14:paraId="74500C93" w14:textId="77777777" w:rsidTr="0021533F">
        <w:trPr>
          <w:trHeight w:val="20"/>
        </w:trPr>
        <w:tc>
          <w:tcPr>
            <w:tcW w:w="613" w:type="pct"/>
            <w:shd w:val="clear" w:color="auto" w:fill="5A2781"/>
          </w:tcPr>
          <w:p w14:paraId="69A85278" w14:textId="338C1A8D" w:rsidR="002F2E70" w:rsidRDefault="002F2E70" w:rsidP="002F2E7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เจ็ด</w:t>
            </w:r>
          </w:p>
        </w:tc>
        <w:tc>
          <w:tcPr>
            <w:tcW w:w="4387" w:type="pct"/>
            <w:shd w:val="clear" w:color="auto" w:fill="5A2781"/>
          </w:tcPr>
          <w:p w14:paraId="7970B802" w14:textId="79584DB5" w:rsidR="002F2E70" w:rsidRPr="0060606E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คิวชู (สนามบินฟุกุโอกะ) – กรุงเทพฯ (สนามบินสุวรรณภูมิ) (</w:t>
            </w: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TG </w:t>
            </w: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649 : 11.40-15.40)</w:t>
            </w:r>
          </w:p>
        </w:tc>
      </w:tr>
      <w:tr w:rsidR="002F2E70" w:rsidRPr="006D21F8" w14:paraId="662DEB5C" w14:textId="77777777" w:rsidTr="0021533F">
        <w:trPr>
          <w:trHeight w:val="20"/>
        </w:trPr>
        <w:tc>
          <w:tcPr>
            <w:tcW w:w="613" w:type="pct"/>
          </w:tcPr>
          <w:p w14:paraId="3CB578F0" w14:textId="513DF130" w:rsidR="002F2E70" w:rsidRPr="00B63060" w:rsidRDefault="002F2E70" w:rsidP="002F2E70">
            <w:pPr>
              <w:tabs>
                <w:tab w:val="left" w:pos="954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18ED644F" w14:textId="4C7D9053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ห้องอาหารภายในโรงแรม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0D63C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1500C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F2E70" w:rsidRPr="006D21F8" w14:paraId="55928C47" w14:textId="77777777" w:rsidTr="0021533F">
        <w:trPr>
          <w:trHeight w:val="20"/>
        </w:trPr>
        <w:tc>
          <w:tcPr>
            <w:tcW w:w="613" w:type="pct"/>
          </w:tcPr>
          <w:p w14:paraId="1D8B6CBF" w14:textId="77777777" w:rsidR="002F2E70" w:rsidRPr="00B63060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8D7B049" w14:textId="068E4B1F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ได้เวลาอันสมควรนำท่านเดินทางสู่ </w:t>
            </w:r>
            <w:r w:rsidRPr="0018126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</w:p>
        </w:tc>
      </w:tr>
      <w:tr w:rsidR="002F2E70" w:rsidRPr="006D21F8" w14:paraId="6AC46996" w14:textId="77777777" w:rsidTr="0021533F">
        <w:trPr>
          <w:trHeight w:val="20"/>
        </w:trPr>
        <w:tc>
          <w:tcPr>
            <w:tcW w:w="613" w:type="pct"/>
          </w:tcPr>
          <w:p w14:paraId="30436BCC" w14:textId="77777777" w:rsidR="002F2E70" w:rsidRPr="00B63060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8B4435" w14:textId="1BE4A680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ทำการเช็คอิน และโหลดกระเป๋าสัมภาระ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2F2E70" w:rsidRPr="006D21F8" w14:paraId="2A33DE2B" w14:textId="77777777" w:rsidTr="0021533F">
        <w:trPr>
          <w:trHeight w:val="20"/>
        </w:trPr>
        <w:tc>
          <w:tcPr>
            <w:tcW w:w="613" w:type="pct"/>
          </w:tcPr>
          <w:p w14:paraId="0AAB1F43" w14:textId="2DD445DB" w:rsidR="002F2E70" w:rsidRPr="00B63060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11.35 น.</w:t>
            </w:r>
          </w:p>
        </w:tc>
        <w:tc>
          <w:tcPr>
            <w:tcW w:w="4387" w:type="pct"/>
          </w:tcPr>
          <w:p w14:paraId="4388B5BB" w14:textId="77777777" w:rsidR="002F2E7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18126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โดยสายการบินไทย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424A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F042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51C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49</w:t>
            </w:r>
            <w:r w:rsidRPr="0011443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61DB03F6" w14:textId="6EB0923C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549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2F2E70" w:rsidRPr="006D21F8" w14:paraId="54DC7324" w14:textId="77777777" w:rsidTr="0021533F">
        <w:trPr>
          <w:trHeight w:val="20"/>
        </w:trPr>
        <w:tc>
          <w:tcPr>
            <w:tcW w:w="613" w:type="pct"/>
          </w:tcPr>
          <w:p w14:paraId="527765D3" w14:textId="6592B78B" w:rsidR="002F2E70" w:rsidRPr="00B63060" w:rsidRDefault="002F2E70" w:rsidP="002F2E7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14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498A2C90" w14:textId="151404C4" w:rsidR="002F2E70" w:rsidRPr="00B63060" w:rsidRDefault="002F2E70" w:rsidP="002F2E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18126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6975BF">
              <w:rPr>
                <w:rFonts w:ascii="Sarabun" w:hAnsi="Sarabun" w:cs="Sarabun"/>
                <w:color w:val="0000CC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6A9989AC" w14:textId="77777777" w:rsidR="00E1020E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1F46A70D" wp14:editId="7483510C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3797B" w14:textId="77777777" w:rsidR="00E1020E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CC92375" wp14:editId="7B622122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83008" w14:textId="77777777" w:rsidR="00E1020E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E9E0943" wp14:editId="0FD64F8C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7A6A1" w14:textId="7A61934C" w:rsidR="00E1020E" w:rsidRDefault="003958BC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0855E17" wp14:editId="16014226">
            <wp:extent cx="7012305" cy="9918065"/>
            <wp:effectExtent l="0" t="0" r="0" b="6985"/>
            <wp:docPr id="16051174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054EA" w14:textId="77777777" w:rsidR="00E1020E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558CB35" wp14:editId="0A787C62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67A76" w14:textId="77777777" w:rsidR="00E1020E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B48840F" wp14:editId="37FEFFBA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843CC" w14:textId="2CEFCA28" w:rsidR="009A1235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CA558F6" wp14:editId="7E52BFC3">
            <wp:extent cx="7012305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235" w:rsidSect="00094803">
      <w:headerReference w:type="default" r:id="rId35"/>
      <w:footerReference w:type="default" r:id="rId36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77076" w14:textId="77777777" w:rsidR="00E90416" w:rsidRDefault="00E90416" w:rsidP="00936EA8">
      <w:pPr>
        <w:spacing w:after="0" w:line="240" w:lineRule="auto"/>
      </w:pPr>
      <w:r>
        <w:separator/>
      </w:r>
    </w:p>
  </w:endnote>
  <w:endnote w:type="continuationSeparator" w:id="0">
    <w:p w14:paraId="37F8A8AB" w14:textId="77777777" w:rsidR="00E90416" w:rsidRDefault="00E9041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157F1014-7729-4F66-A3B9-4E4BD6CC33CB}"/>
    <w:embedBold r:id="rId2" w:fontKey="{E28F372D-A058-406D-A772-F7481F11F30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3" w:subsetted="1" w:fontKey="{B701F8D9-9CF5-4BEC-8DAA-90D7421D77A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4E6B1FF9-59EB-4E9C-ADEE-9EFF3053A17D}"/>
    <w:embedBold r:id="rId5" w:subsetted="1" w:fontKey="{6A92D707-8419-4F62-9CF3-BCC7D71A7CF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66771AE6-F3D5-48D7-8955-6F6993F2B72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9533" w14:textId="7C9DE5D7" w:rsidR="00936EA8" w:rsidRPr="00DD34F2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3B2E54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1E1BC7">
      <w:rPr>
        <w:rFonts w:ascii="Sarabun" w:hAnsi="Sarabun" w:cs="Sarabun"/>
      </w:rPr>
      <w:t>FUK</w:t>
    </w:r>
    <w:r w:rsidRPr="00AB200F">
      <w:rPr>
        <w:rFonts w:ascii="Sarabun" w:hAnsi="Sarabun" w:cs="Sarabun"/>
      </w:rPr>
      <w:t>-TG</w:t>
    </w:r>
    <w:r w:rsidR="00CB545F">
      <w:rPr>
        <w:rFonts w:ascii="Sarabun" w:hAnsi="Sarabun" w:cs="Sarabun"/>
      </w:rPr>
      <w:t>0</w:t>
    </w:r>
    <w:r w:rsidR="001E1BC7">
      <w:rPr>
        <w:rFonts w:ascii="Sarabun" w:hAnsi="Sarabun" w:cs="Sarabun"/>
      </w:rPr>
      <w:t>3</w:t>
    </w:r>
    <w:r w:rsidR="00543FC9">
      <w:rPr>
        <w:rFonts w:ascii="Sarabun" w:hAnsi="Sarabun" w:cs="Sarabun"/>
      </w:rPr>
      <w:t xml:space="preserve">6 </w:t>
    </w:r>
    <w:r w:rsidR="00FE6697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1E1BC7">
      <w:rPr>
        <w:rFonts w:ascii="Sarabun" w:hAnsi="Sarabun" w:cs="Sarabun"/>
        <w:color w:val="000000"/>
        <w:lang w:eastAsia="ja-JP"/>
      </w:rPr>
      <w:t>KYUSHU</w:t>
    </w:r>
    <w:r w:rsidR="00543FC9">
      <w:rPr>
        <w:rFonts w:ascii="Sarabun" w:hAnsi="Sarabun" w:cs="Sarabun"/>
        <w:color w:val="000000"/>
        <w:lang w:eastAsia="ja-JP"/>
      </w:rPr>
      <w:t xml:space="preserve"> </w:t>
    </w:r>
    <w:r w:rsidR="00F20C00">
      <w:rPr>
        <w:rFonts w:ascii="Sarabun" w:hAnsi="Sarabun" w:cs="Sarabun"/>
        <w:color w:val="000000"/>
        <w:lang w:eastAsia="ja-JP"/>
      </w:rPr>
      <w:t>OITA SAGA KUMAMOTO</w:t>
    </w:r>
    <w:r w:rsidR="001E1BC7">
      <w:rPr>
        <w:rFonts w:ascii="Sarabun" w:hAnsi="Sarabun" w:cs="Sarabun"/>
        <w:color w:val="000000"/>
        <w:lang w:eastAsia="ja-JP"/>
      </w:rPr>
      <w:t xml:space="preserve"> TAKACHI</w:t>
    </w:r>
    <w:r w:rsidR="00F20C00">
      <w:rPr>
        <w:rFonts w:ascii="Sarabun" w:hAnsi="Sarabun" w:cs="Sarabun"/>
        <w:color w:val="000000"/>
        <w:lang w:eastAsia="ja-JP"/>
      </w:rPr>
      <w:t>H</w:t>
    </w:r>
    <w:r w:rsidR="001E1BC7">
      <w:rPr>
        <w:rFonts w:ascii="Sarabun" w:hAnsi="Sarabun" w:cs="Sarabun"/>
        <w:color w:val="000000"/>
        <w:lang w:eastAsia="ja-JP"/>
      </w:rPr>
      <w:t>O</w:t>
    </w:r>
    <w:r w:rsidR="00DD34F2" w:rsidRPr="00DD34F2">
      <w:rPr>
        <w:rFonts w:ascii="Sarabun" w:hAnsi="Sarabun" w:cs="Sarabun"/>
        <w:color w:val="000000"/>
        <w:lang w:eastAsia="ja-JP"/>
      </w:rPr>
      <w:t xml:space="preserve"> </w:t>
    </w:r>
    <w:r w:rsidR="001E1BC7">
      <w:rPr>
        <w:rFonts w:ascii="Sarabun" w:hAnsi="Sarabun" w:cs="Sarabun"/>
        <w:color w:val="000000"/>
        <w:lang w:eastAsia="ja-JP"/>
      </w:rPr>
      <w:t>7</w:t>
    </w:r>
    <w:r w:rsidR="00DD34F2" w:rsidRPr="00DD34F2">
      <w:rPr>
        <w:rFonts w:ascii="Sarabun" w:hAnsi="Sarabun" w:cs="Sarabun"/>
        <w:color w:val="000000"/>
        <w:lang w:eastAsia="ja-JP"/>
      </w:rPr>
      <w:t xml:space="preserve">D </w:t>
    </w:r>
    <w:r w:rsidR="001E1BC7">
      <w:rPr>
        <w:rFonts w:ascii="Sarabun" w:hAnsi="Sarabun" w:cs="Sarabun"/>
        <w:color w:val="000000"/>
        <w:lang w:eastAsia="ja-JP"/>
      </w:rPr>
      <w:t>5</w:t>
    </w:r>
    <w:r w:rsidR="00DD34F2" w:rsidRPr="00DD34F2">
      <w:rPr>
        <w:rFonts w:ascii="Sarabun" w:hAnsi="Sarabun" w:cs="Sarabun"/>
        <w:color w:val="000000"/>
        <w:lang w:eastAsia="ja-JP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AEF58" w14:textId="77777777" w:rsidR="00E90416" w:rsidRDefault="00E90416" w:rsidP="00936EA8">
      <w:pPr>
        <w:spacing w:after="0" w:line="240" w:lineRule="auto"/>
      </w:pPr>
      <w:r>
        <w:separator/>
      </w:r>
    </w:p>
  </w:footnote>
  <w:footnote w:type="continuationSeparator" w:id="0">
    <w:p w14:paraId="7F6167C4" w14:textId="77777777" w:rsidR="00E90416" w:rsidRDefault="00E90416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D462" w14:textId="2E0F5259" w:rsidR="00094803" w:rsidRDefault="00BA0F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6E079" wp14:editId="0C361C7F">
          <wp:simplePos x="0" y="0"/>
          <wp:positionH relativeFrom="column">
            <wp:posOffset>-274320</wp:posOffset>
          </wp:positionH>
          <wp:positionV relativeFrom="paragraph">
            <wp:posOffset>-90170</wp:posOffset>
          </wp:positionV>
          <wp:extent cx="7591425" cy="10737848"/>
          <wp:effectExtent l="0" t="0" r="0" b="6985"/>
          <wp:wrapNone/>
          <wp:docPr id="18426925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692528" name="Picture 18426925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75" cy="1075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BADEBD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18594194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1201711817" o:sp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86361">
    <w:abstractNumId w:val="5"/>
  </w:num>
  <w:num w:numId="2" w16cid:durableId="1794472167">
    <w:abstractNumId w:val="7"/>
  </w:num>
  <w:num w:numId="3" w16cid:durableId="907300544">
    <w:abstractNumId w:val="6"/>
  </w:num>
  <w:num w:numId="4" w16cid:durableId="1554195713">
    <w:abstractNumId w:val="9"/>
  </w:num>
  <w:num w:numId="5" w16cid:durableId="774980953">
    <w:abstractNumId w:val="8"/>
  </w:num>
  <w:num w:numId="6" w16cid:durableId="1667703319">
    <w:abstractNumId w:val="2"/>
  </w:num>
  <w:num w:numId="7" w16cid:durableId="1043671863">
    <w:abstractNumId w:val="1"/>
  </w:num>
  <w:num w:numId="8" w16cid:durableId="46271523">
    <w:abstractNumId w:val="3"/>
  </w:num>
  <w:num w:numId="9" w16cid:durableId="2145929890">
    <w:abstractNumId w:val="11"/>
  </w:num>
  <w:num w:numId="10" w16cid:durableId="344744542">
    <w:abstractNumId w:val="4"/>
  </w:num>
  <w:num w:numId="11" w16cid:durableId="599488287">
    <w:abstractNumId w:val="0"/>
  </w:num>
  <w:num w:numId="12" w16cid:durableId="1497647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5785"/>
    <w:rsid w:val="00012DEB"/>
    <w:rsid w:val="0001664E"/>
    <w:rsid w:val="00034BFB"/>
    <w:rsid w:val="00036050"/>
    <w:rsid w:val="00043E85"/>
    <w:rsid w:val="0005388F"/>
    <w:rsid w:val="00054A5B"/>
    <w:rsid w:val="0005521F"/>
    <w:rsid w:val="00055A20"/>
    <w:rsid w:val="00061720"/>
    <w:rsid w:val="00063383"/>
    <w:rsid w:val="00063D6F"/>
    <w:rsid w:val="000650D2"/>
    <w:rsid w:val="00066703"/>
    <w:rsid w:val="00066881"/>
    <w:rsid w:val="00077161"/>
    <w:rsid w:val="000778E4"/>
    <w:rsid w:val="00077B2B"/>
    <w:rsid w:val="0009266D"/>
    <w:rsid w:val="00094803"/>
    <w:rsid w:val="00095399"/>
    <w:rsid w:val="000A01D3"/>
    <w:rsid w:val="000A269A"/>
    <w:rsid w:val="000A7664"/>
    <w:rsid w:val="000A78A7"/>
    <w:rsid w:val="000A7ABF"/>
    <w:rsid w:val="000B1049"/>
    <w:rsid w:val="000B109C"/>
    <w:rsid w:val="000C21C7"/>
    <w:rsid w:val="000C674C"/>
    <w:rsid w:val="000D01C6"/>
    <w:rsid w:val="000D4EB1"/>
    <w:rsid w:val="000D63C1"/>
    <w:rsid w:val="000E018E"/>
    <w:rsid w:val="000E1D1D"/>
    <w:rsid w:val="000E33D1"/>
    <w:rsid w:val="000E5281"/>
    <w:rsid w:val="000F1154"/>
    <w:rsid w:val="000F1AB8"/>
    <w:rsid w:val="000F25FE"/>
    <w:rsid w:val="001006F8"/>
    <w:rsid w:val="00100E50"/>
    <w:rsid w:val="00101A0B"/>
    <w:rsid w:val="00104A73"/>
    <w:rsid w:val="00105FD6"/>
    <w:rsid w:val="001134B3"/>
    <w:rsid w:val="00114430"/>
    <w:rsid w:val="00114FDB"/>
    <w:rsid w:val="001153BF"/>
    <w:rsid w:val="00116C69"/>
    <w:rsid w:val="00122B09"/>
    <w:rsid w:val="0012567E"/>
    <w:rsid w:val="00126C65"/>
    <w:rsid w:val="0013336A"/>
    <w:rsid w:val="00146BE7"/>
    <w:rsid w:val="00147610"/>
    <w:rsid w:val="001500CE"/>
    <w:rsid w:val="001550E8"/>
    <w:rsid w:val="001579C5"/>
    <w:rsid w:val="001627BE"/>
    <w:rsid w:val="00163E97"/>
    <w:rsid w:val="00166895"/>
    <w:rsid w:val="001711BF"/>
    <w:rsid w:val="0017181A"/>
    <w:rsid w:val="00172CA3"/>
    <w:rsid w:val="00173011"/>
    <w:rsid w:val="00174A72"/>
    <w:rsid w:val="00180EAF"/>
    <w:rsid w:val="00181B9D"/>
    <w:rsid w:val="00183D17"/>
    <w:rsid w:val="00187E9A"/>
    <w:rsid w:val="0019037F"/>
    <w:rsid w:val="0019352D"/>
    <w:rsid w:val="001A0138"/>
    <w:rsid w:val="001A3B30"/>
    <w:rsid w:val="001A7CD2"/>
    <w:rsid w:val="001B1C0D"/>
    <w:rsid w:val="001B2C9B"/>
    <w:rsid w:val="001B4948"/>
    <w:rsid w:val="001D21A9"/>
    <w:rsid w:val="001D2372"/>
    <w:rsid w:val="001D240A"/>
    <w:rsid w:val="001D2562"/>
    <w:rsid w:val="001E1BC7"/>
    <w:rsid w:val="001F4532"/>
    <w:rsid w:val="002050BC"/>
    <w:rsid w:val="0020658F"/>
    <w:rsid w:val="002135F0"/>
    <w:rsid w:val="0021533F"/>
    <w:rsid w:val="00215C7B"/>
    <w:rsid w:val="00222789"/>
    <w:rsid w:val="0022635C"/>
    <w:rsid w:val="00231DDD"/>
    <w:rsid w:val="00237B89"/>
    <w:rsid w:val="00242661"/>
    <w:rsid w:val="00254AEF"/>
    <w:rsid w:val="00254D53"/>
    <w:rsid w:val="00257F63"/>
    <w:rsid w:val="00262D06"/>
    <w:rsid w:val="0026588F"/>
    <w:rsid w:val="002709CE"/>
    <w:rsid w:val="00270E8F"/>
    <w:rsid w:val="0027153A"/>
    <w:rsid w:val="00276059"/>
    <w:rsid w:val="00280A85"/>
    <w:rsid w:val="00282AFE"/>
    <w:rsid w:val="00284288"/>
    <w:rsid w:val="00287DFD"/>
    <w:rsid w:val="002901B8"/>
    <w:rsid w:val="002951B3"/>
    <w:rsid w:val="002A0D20"/>
    <w:rsid w:val="002B01A3"/>
    <w:rsid w:val="002B20F7"/>
    <w:rsid w:val="002D7592"/>
    <w:rsid w:val="002D7FBA"/>
    <w:rsid w:val="002E7EE3"/>
    <w:rsid w:val="002F0243"/>
    <w:rsid w:val="002F0A92"/>
    <w:rsid w:val="002F2E70"/>
    <w:rsid w:val="002F3753"/>
    <w:rsid w:val="00310418"/>
    <w:rsid w:val="0031186D"/>
    <w:rsid w:val="00313E15"/>
    <w:rsid w:val="00314C28"/>
    <w:rsid w:val="00315B02"/>
    <w:rsid w:val="00317A55"/>
    <w:rsid w:val="00321B64"/>
    <w:rsid w:val="0032686E"/>
    <w:rsid w:val="00326E39"/>
    <w:rsid w:val="0032725F"/>
    <w:rsid w:val="003331A5"/>
    <w:rsid w:val="00333CA9"/>
    <w:rsid w:val="003422AD"/>
    <w:rsid w:val="003513FA"/>
    <w:rsid w:val="00365C9D"/>
    <w:rsid w:val="00365D2F"/>
    <w:rsid w:val="00371694"/>
    <w:rsid w:val="00374037"/>
    <w:rsid w:val="00375D24"/>
    <w:rsid w:val="003907C2"/>
    <w:rsid w:val="003937B8"/>
    <w:rsid w:val="003950F3"/>
    <w:rsid w:val="00395328"/>
    <w:rsid w:val="003958BC"/>
    <w:rsid w:val="003A155D"/>
    <w:rsid w:val="003B0064"/>
    <w:rsid w:val="003B00F6"/>
    <w:rsid w:val="003B0E0F"/>
    <w:rsid w:val="003B13CD"/>
    <w:rsid w:val="003B2E54"/>
    <w:rsid w:val="003C20E1"/>
    <w:rsid w:val="003D5373"/>
    <w:rsid w:val="003F0417"/>
    <w:rsid w:val="003F466F"/>
    <w:rsid w:val="003F579A"/>
    <w:rsid w:val="00402FF7"/>
    <w:rsid w:val="004044D9"/>
    <w:rsid w:val="0040574A"/>
    <w:rsid w:val="00424957"/>
    <w:rsid w:val="00424EED"/>
    <w:rsid w:val="004275B3"/>
    <w:rsid w:val="004359C6"/>
    <w:rsid w:val="004375CC"/>
    <w:rsid w:val="004551D5"/>
    <w:rsid w:val="004608E8"/>
    <w:rsid w:val="00460DD2"/>
    <w:rsid w:val="00461D2F"/>
    <w:rsid w:val="00463878"/>
    <w:rsid w:val="00466A4B"/>
    <w:rsid w:val="00466E94"/>
    <w:rsid w:val="0046754A"/>
    <w:rsid w:val="0047653D"/>
    <w:rsid w:val="00484043"/>
    <w:rsid w:val="00485617"/>
    <w:rsid w:val="00490C06"/>
    <w:rsid w:val="004929E4"/>
    <w:rsid w:val="00492B77"/>
    <w:rsid w:val="00493EBB"/>
    <w:rsid w:val="00494B4C"/>
    <w:rsid w:val="00495ABF"/>
    <w:rsid w:val="004B6731"/>
    <w:rsid w:val="004C3F09"/>
    <w:rsid w:val="004C7DB1"/>
    <w:rsid w:val="004D4E18"/>
    <w:rsid w:val="004D76E3"/>
    <w:rsid w:val="004E18EC"/>
    <w:rsid w:val="004E29E8"/>
    <w:rsid w:val="004E558F"/>
    <w:rsid w:val="004F04DD"/>
    <w:rsid w:val="004F7927"/>
    <w:rsid w:val="00502E55"/>
    <w:rsid w:val="00506E7C"/>
    <w:rsid w:val="00514CAA"/>
    <w:rsid w:val="00515978"/>
    <w:rsid w:val="005179C7"/>
    <w:rsid w:val="0052218D"/>
    <w:rsid w:val="0052242A"/>
    <w:rsid w:val="00531EE2"/>
    <w:rsid w:val="00540752"/>
    <w:rsid w:val="00541ED5"/>
    <w:rsid w:val="00543FC9"/>
    <w:rsid w:val="00556C52"/>
    <w:rsid w:val="00556DAE"/>
    <w:rsid w:val="0056316C"/>
    <w:rsid w:val="00575EB9"/>
    <w:rsid w:val="0058008A"/>
    <w:rsid w:val="0058754D"/>
    <w:rsid w:val="00592403"/>
    <w:rsid w:val="00594642"/>
    <w:rsid w:val="005950C4"/>
    <w:rsid w:val="00596D86"/>
    <w:rsid w:val="005A3A73"/>
    <w:rsid w:val="005B2632"/>
    <w:rsid w:val="005B5E5A"/>
    <w:rsid w:val="005B6155"/>
    <w:rsid w:val="005C3D14"/>
    <w:rsid w:val="005C796B"/>
    <w:rsid w:val="005D077C"/>
    <w:rsid w:val="005D20F2"/>
    <w:rsid w:val="005D5B24"/>
    <w:rsid w:val="005D6742"/>
    <w:rsid w:val="005D7D40"/>
    <w:rsid w:val="005F3238"/>
    <w:rsid w:val="006020B6"/>
    <w:rsid w:val="0060606E"/>
    <w:rsid w:val="006371B9"/>
    <w:rsid w:val="00642143"/>
    <w:rsid w:val="00646A4E"/>
    <w:rsid w:val="0065204B"/>
    <w:rsid w:val="00653812"/>
    <w:rsid w:val="00656F4A"/>
    <w:rsid w:val="00661D93"/>
    <w:rsid w:val="0066257F"/>
    <w:rsid w:val="0066550B"/>
    <w:rsid w:val="00677730"/>
    <w:rsid w:val="0068162A"/>
    <w:rsid w:val="00682E95"/>
    <w:rsid w:val="00684BF7"/>
    <w:rsid w:val="006855EE"/>
    <w:rsid w:val="0068590D"/>
    <w:rsid w:val="006A2BB9"/>
    <w:rsid w:val="006A34C6"/>
    <w:rsid w:val="006A38B3"/>
    <w:rsid w:val="006B4957"/>
    <w:rsid w:val="006C3158"/>
    <w:rsid w:val="006C3C69"/>
    <w:rsid w:val="006C52A3"/>
    <w:rsid w:val="006C6761"/>
    <w:rsid w:val="006C67F2"/>
    <w:rsid w:val="006D21F8"/>
    <w:rsid w:val="006D3AF9"/>
    <w:rsid w:val="006E3736"/>
    <w:rsid w:val="006F6C33"/>
    <w:rsid w:val="00700468"/>
    <w:rsid w:val="00701A5B"/>
    <w:rsid w:val="00706B3E"/>
    <w:rsid w:val="0071162B"/>
    <w:rsid w:val="007134AD"/>
    <w:rsid w:val="007171A0"/>
    <w:rsid w:val="00723EE7"/>
    <w:rsid w:val="00725573"/>
    <w:rsid w:val="00727E10"/>
    <w:rsid w:val="007374CD"/>
    <w:rsid w:val="007378A7"/>
    <w:rsid w:val="00756961"/>
    <w:rsid w:val="00756D82"/>
    <w:rsid w:val="00766D90"/>
    <w:rsid w:val="007676A6"/>
    <w:rsid w:val="00771A04"/>
    <w:rsid w:val="00772F34"/>
    <w:rsid w:val="00774C3E"/>
    <w:rsid w:val="00775C6A"/>
    <w:rsid w:val="00783A51"/>
    <w:rsid w:val="00785BE3"/>
    <w:rsid w:val="007911D9"/>
    <w:rsid w:val="00797C14"/>
    <w:rsid w:val="007A237B"/>
    <w:rsid w:val="007A4CA0"/>
    <w:rsid w:val="007B17DC"/>
    <w:rsid w:val="007B31F8"/>
    <w:rsid w:val="007B6D5D"/>
    <w:rsid w:val="007B7352"/>
    <w:rsid w:val="007C0B64"/>
    <w:rsid w:val="007C2258"/>
    <w:rsid w:val="007C7B7D"/>
    <w:rsid w:val="007D1F58"/>
    <w:rsid w:val="007D4EB3"/>
    <w:rsid w:val="007D5CEC"/>
    <w:rsid w:val="007E2D3E"/>
    <w:rsid w:val="007F17C1"/>
    <w:rsid w:val="0080422B"/>
    <w:rsid w:val="00804709"/>
    <w:rsid w:val="00805881"/>
    <w:rsid w:val="0081136D"/>
    <w:rsid w:val="0081200B"/>
    <w:rsid w:val="00812F93"/>
    <w:rsid w:val="0081349E"/>
    <w:rsid w:val="0081708A"/>
    <w:rsid w:val="008221B6"/>
    <w:rsid w:val="00830A8E"/>
    <w:rsid w:val="00832B3F"/>
    <w:rsid w:val="00832B9C"/>
    <w:rsid w:val="00837806"/>
    <w:rsid w:val="008448D5"/>
    <w:rsid w:val="008452CD"/>
    <w:rsid w:val="00850B6C"/>
    <w:rsid w:val="00854D0B"/>
    <w:rsid w:val="00855ADE"/>
    <w:rsid w:val="00870B1E"/>
    <w:rsid w:val="008719C8"/>
    <w:rsid w:val="00871F9B"/>
    <w:rsid w:val="00874769"/>
    <w:rsid w:val="008748FC"/>
    <w:rsid w:val="0088428B"/>
    <w:rsid w:val="008920FC"/>
    <w:rsid w:val="00894330"/>
    <w:rsid w:val="00895590"/>
    <w:rsid w:val="00897E2E"/>
    <w:rsid w:val="008A09A0"/>
    <w:rsid w:val="008B1301"/>
    <w:rsid w:val="008B2661"/>
    <w:rsid w:val="008B4C9C"/>
    <w:rsid w:val="008B5C29"/>
    <w:rsid w:val="008B6A46"/>
    <w:rsid w:val="008C0AF1"/>
    <w:rsid w:val="008C61E9"/>
    <w:rsid w:val="008D122C"/>
    <w:rsid w:val="008D1C4E"/>
    <w:rsid w:val="008E762A"/>
    <w:rsid w:val="008F24F3"/>
    <w:rsid w:val="00904170"/>
    <w:rsid w:val="009079BF"/>
    <w:rsid w:val="00907AB3"/>
    <w:rsid w:val="00911174"/>
    <w:rsid w:val="009150AE"/>
    <w:rsid w:val="0092142E"/>
    <w:rsid w:val="00931C8B"/>
    <w:rsid w:val="00936EA8"/>
    <w:rsid w:val="00956F32"/>
    <w:rsid w:val="00973636"/>
    <w:rsid w:val="0097519D"/>
    <w:rsid w:val="00982EEE"/>
    <w:rsid w:val="00983021"/>
    <w:rsid w:val="00984B68"/>
    <w:rsid w:val="00991378"/>
    <w:rsid w:val="00994643"/>
    <w:rsid w:val="009A0CAB"/>
    <w:rsid w:val="009A1235"/>
    <w:rsid w:val="009C315E"/>
    <w:rsid w:val="009D2EDB"/>
    <w:rsid w:val="009D63E8"/>
    <w:rsid w:val="009D71A6"/>
    <w:rsid w:val="009E176F"/>
    <w:rsid w:val="009E4C49"/>
    <w:rsid w:val="009E7E97"/>
    <w:rsid w:val="009F2580"/>
    <w:rsid w:val="00A03147"/>
    <w:rsid w:val="00A14DA5"/>
    <w:rsid w:val="00A2158A"/>
    <w:rsid w:val="00A25970"/>
    <w:rsid w:val="00A2756E"/>
    <w:rsid w:val="00A32144"/>
    <w:rsid w:val="00A329ED"/>
    <w:rsid w:val="00A340B7"/>
    <w:rsid w:val="00A45BF0"/>
    <w:rsid w:val="00A45FAE"/>
    <w:rsid w:val="00A56448"/>
    <w:rsid w:val="00A63BC8"/>
    <w:rsid w:val="00A660D2"/>
    <w:rsid w:val="00A67C4F"/>
    <w:rsid w:val="00A718AD"/>
    <w:rsid w:val="00A74085"/>
    <w:rsid w:val="00A74AE0"/>
    <w:rsid w:val="00A7748B"/>
    <w:rsid w:val="00A8088E"/>
    <w:rsid w:val="00A80A36"/>
    <w:rsid w:val="00A811E3"/>
    <w:rsid w:val="00A84FDD"/>
    <w:rsid w:val="00A86232"/>
    <w:rsid w:val="00A90B3B"/>
    <w:rsid w:val="00A937E2"/>
    <w:rsid w:val="00A95AEF"/>
    <w:rsid w:val="00AA0665"/>
    <w:rsid w:val="00AA19E7"/>
    <w:rsid w:val="00AA3E57"/>
    <w:rsid w:val="00AB200F"/>
    <w:rsid w:val="00AB2275"/>
    <w:rsid w:val="00AB5196"/>
    <w:rsid w:val="00AB53FE"/>
    <w:rsid w:val="00AB7108"/>
    <w:rsid w:val="00AC4DA0"/>
    <w:rsid w:val="00AD0323"/>
    <w:rsid w:val="00AE04EC"/>
    <w:rsid w:val="00AE1D42"/>
    <w:rsid w:val="00AE2AEB"/>
    <w:rsid w:val="00AE36AD"/>
    <w:rsid w:val="00AE59B7"/>
    <w:rsid w:val="00AF5C60"/>
    <w:rsid w:val="00B02924"/>
    <w:rsid w:val="00B0456B"/>
    <w:rsid w:val="00B07137"/>
    <w:rsid w:val="00B11CED"/>
    <w:rsid w:val="00B228AE"/>
    <w:rsid w:val="00B230F4"/>
    <w:rsid w:val="00B311BA"/>
    <w:rsid w:val="00B370E1"/>
    <w:rsid w:val="00B42100"/>
    <w:rsid w:val="00B438E9"/>
    <w:rsid w:val="00B543A5"/>
    <w:rsid w:val="00B55331"/>
    <w:rsid w:val="00B55D40"/>
    <w:rsid w:val="00B57BE2"/>
    <w:rsid w:val="00B6087C"/>
    <w:rsid w:val="00B63060"/>
    <w:rsid w:val="00B65355"/>
    <w:rsid w:val="00B71990"/>
    <w:rsid w:val="00B74B87"/>
    <w:rsid w:val="00B81F6A"/>
    <w:rsid w:val="00B97EEC"/>
    <w:rsid w:val="00BA04BA"/>
    <w:rsid w:val="00BA0F66"/>
    <w:rsid w:val="00BA19F9"/>
    <w:rsid w:val="00BB0995"/>
    <w:rsid w:val="00BB16A4"/>
    <w:rsid w:val="00BB676A"/>
    <w:rsid w:val="00BC0818"/>
    <w:rsid w:val="00BC613F"/>
    <w:rsid w:val="00BE48C5"/>
    <w:rsid w:val="00BE6380"/>
    <w:rsid w:val="00BF3C45"/>
    <w:rsid w:val="00BF4020"/>
    <w:rsid w:val="00BF440F"/>
    <w:rsid w:val="00BF57BD"/>
    <w:rsid w:val="00BF67A6"/>
    <w:rsid w:val="00C25602"/>
    <w:rsid w:val="00C26366"/>
    <w:rsid w:val="00C26C61"/>
    <w:rsid w:val="00C26C68"/>
    <w:rsid w:val="00C332FF"/>
    <w:rsid w:val="00C33DAB"/>
    <w:rsid w:val="00C3641E"/>
    <w:rsid w:val="00C370AA"/>
    <w:rsid w:val="00C3796F"/>
    <w:rsid w:val="00C40876"/>
    <w:rsid w:val="00C55F20"/>
    <w:rsid w:val="00C61AC1"/>
    <w:rsid w:val="00C63042"/>
    <w:rsid w:val="00C76BE6"/>
    <w:rsid w:val="00C770F4"/>
    <w:rsid w:val="00C77725"/>
    <w:rsid w:val="00C80F37"/>
    <w:rsid w:val="00C82D8B"/>
    <w:rsid w:val="00C83DCC"/>
    <w:rsid w:val="00C84F7F"/>
    <w:rsid w:val="00C85F5F"/>
    <w:rsid w:val="00C920E9"/>
    <w:rsid w:val="00C93F1C"/>
    <w:rsid w:val="00C9763A"/>
    <w:rsid w:val="00CA1F1E"/>
    <w:rsid w:val="00CA60D8"/>
    <w:rsid w:val="00CB2975"/>
    <w:rsid w:val="00CB3945"/>
    <w:rsid w:val="00CB4D8D"/>
    <w:rsid w:val="00CB545F"/>
    <w:rsid w:val="00CB5CB4"/>
    <w:rsid w:val="00CC2653"/>
    <w:rsid w:val="00CC4064"/>
    <w:rsid w:val="00CC4258"/>
    <w:rsid w:val="00CC7FEF"/>
    <w:rsid w:val="00CD160A"/>
    <w:rsid w:val="00CE4019"/>
    <w:rsid w:val="00CF5813"/>
    <w:rsid w:val="00D01863"/>
    <w:rsid w:val="00D020A5"/>
    <w:rsid w:val="00D02D4D"/>
    <w:rsid w:val="00D068D1"/>
    <w:rsid w:val="00D06DD2"/>
    <w:rsid w:val="00D1322B"/>
    <w:rsid w:val="00D149E2"/>
    <w:rsid w:val="00D213F9"/>
    <w:rsid w:val="00D229B0"/>
    <w:rsid w:val="00D22D3E"/>
    <w:rsid w:val="00D320DD"/>
    <w:rsid w:val="00D44459"/>
    <w:rsid w:val="00D47798"/>
    <w:rsid w:val="00D47C04"/>
    <w:rsid w:val="00D54811"/>
    <w:rsid w:val="00D65B08"/>
    <w:rsid w:val="00D6660E"/>
    <w:rsid w:val="00D705ED"/>
    <w:rsid w:val="00D75F50"/>
    <w:rsid w:val="00DA0147"/>
    <w:rsid w:val="00DA31FA"/>
    <w:rsid w:val="00DA38A5"/>
    <w:rsid w:val="00DA39EB"/>
    <w:rsid w:val="00DA40F8"/>
    <w:rsid w:val="00DB202C"/>
    <w:rsid w:val="00DB3F23"/>
    <w:rsid w:val="00DB69EC"/>
    <w:rsid w:val="00DC2832"/>
    <w:rsid w:val="00DD0046"/>
    <w:rsid w:val="00DD176B"/>
    <w:rsid w:val="00DD34F2"/>
    <w:rsid w:val="00DE157C"/>
    <w:rsid w:val="00DE2598"/>
    <w:rsid w:val="00DE2EA4"/>
    <w:rsid w:val="00DF5E0B"/>
    <w:rsid w:val="00E03E55"/>
    <w:rsid w:val="00E0430D"/>
    <w:rsid w:val="00E053C6"/>
    <w:rsid w:val="00E06D1E"/>
    <w:rsid w:val="00E070D4"/>
    <w:rsid w:val="00E1020E"/>
    <w:rsid w:val="00E144EF"/>
    <w:rsid w:val="00E157D4"/>
    <w:rsid w:val="00E27EE3"/>
    <w:rsid w:val="00E30ECF"/>
    <w:rsid w:val="00E322EF"/>
    <w:rsid w:val="00E35104"/>
    <w:rsid w:val="00E35AED"/>
    <w:rsid w:val="00E3659C"/>
    <w:rsid w:val="00E378D3"/>
    <w:rsid w:val="00E37AB8"/>
    <w:rsid w:val="00E4016C"/>
    <w:rsid w:val="00E52148"/>
    <w:rsid w:val="00E704CA"/>
    <w:rsid w:val="00E7590D"/>
    <w:rsid w:val="00E8478B"/>
    <w:rsid w:val="00E90416"/>
    <w:rsid w:val="00E95401"/>
    <w:rsid w:val="00EA2156"/>
    <w:rsid w:val="00EA2A6C"/>
    <w:rsid w:val="00EB0602"/>
    <w:rsid w:val="00ED7812"/>
    <w:rsid w:val="00ED7BF5"/>
    <w:rsid w:val="00EE0A41"/>
    <w:rsid w:val="00EE7663"/>
    <w:rsid w:val="00EF580B"/>
    <w:rsid w:val="00EF7DC2"/>
    <w:rsid w:val="00F03583"/>
    <w:rsid w:val="00F07CC9"/>
    <w:rsid w:val="00F105DC"/>
    <w:rsid w:val="00F11552"/>
    <w:rsid w:val="00F17202"/>
    <w:rsid w:val="00F17D85"/>
    <w:rsid w:val="00F20C00"/>
    <w:rsid w:val="00F2185A"/>
    <w:rsid w:val="00F27004"/>
    <w:rsid w:val="00F2751E"/>
    <w:rsid w:val="00F328C5"/>
    <w:rsid w:val="00F33716"/>
    <w:rsid w:val="00F433A1"/>
    <w:rsid w:val="00F538C7"/>
    <w:rsid w:val="00F54A5B"/>
    <w:rsid w:val="00F57524"/>
    <w:rsid w:val="00F57C93"/>
    <w:rsid w:val="00F612C9"/>
    <w:rsid w:val="00F628A7"/>
    <w:rsid w:val="00F70657"/>
    <w:rsid w:val="00F82878"/>
    <w:rsid w:val="00F91428"/>
    <w:rsid w:val="00FA54FF"/>
    <w:rsid w:val="00FA6EA9"/>
    <w:rsid w:val="00FB173C"/>
    <w:rsid w:val="00FB6036"/>
    <w:rsid w:val="00FB61A8"/>
    <w:rsid w:val="00FC1A64"/>
    <w:rsid w:val="00FC26B3"/>
    <w:rsid w:val="00FC3567"/>
    <w:rsid w:val="00FC3805"/>
    <w:rsid w:val="00FC3E02"/>
    <w:rsid w:val="00FC5AA1"/>
    <w:rsid w:val="00FD2CBC"/>
    <w:rsid w:val="00FD6B18"/>
    <w:rsid w:val="00FE0B28"/>
    <w:rsid w:val="00FE184F"/>
    <w:rsid w:val="00FE6297"/>
    <w:rsid w:val="00FE6697"/>
    <w:rsid w:val="00FE6772"/>
    <w:rsid w:val="00FF3FD6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18DE4"/>
  <w15:docId w15:val="{9D5C54A7-C973-408D-AE38-8B4FC896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3E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header" Target="header1.xml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F3CE9-072E-45CF-99B4-210C7F0E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3278</Words>
  <Characters>13476</Characters>
  <Application>Microsoft Office Word</Application>
  <DocSecurity>0</DocSecurity>
  <Lines>336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2026-08-06T09:41:00Z</cp:lastPrinted>
  <dcterms:created xsi:type="dcterms:W3CDTF">2026-08-08T04:30:00Z</dcterms:created>
  <dcterms:modified xsi:type="dcterms:W3CDTF">2026-08-08T04:30:00Z</dcterms:modified>
</cp:coreProperties>
</file>