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F51C" w14:textId="77777777" w:rsidR="00175805" w:rsidRDefault="00175805" w:rsidP="00175805">
      <w:pPr>
        <w:rPr>
          <w:rFonts w:ascii="Sarabun" w:hAnsi="Sarabun" w:cs="Sarabun"/>
          <w:b/>
          <w:bCs/>
          <w:noProof/>
          <w:color w:val="1F497D" w:themeColor="text2"/>
          <w:sz w:val="16"/>
          <w:szCs w:val="16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</w:p>
    <w:p w14:paraId="30BB751F" w14:textId="260394A4" w:rsidR="00BA6F37" w:rsidRPr="00175805" w:rsidRDefault="00175805" w:rsidP="000F4FD9">
      <w:pPr>
        <w:spacing w:line="360" w:lineRule="auto"/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0C19C4A5" wp14:editId="588A33A8">
            <wp:extent cx="6858000" cy="8572500"/>
            <wp:effectExtent l="0" t="0" r="0" b="0"/>
            <wp:docPr id="14399388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6B8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bookmarkStart w:id="3" w:name="_Hlk194406261"/>
      <w:bookmarkStart w:id="4" w:name="_Hlk194411934"/>
      <w:bookmarkStart w:id="5" w:name="_Hlk214469214"/>
      <w:bookmarkEnd w:id="0"/>
      <w:bookmarkEnd w:id="1"/>
      <w:bookmarkEnd w:id="2"/>
      <w:r w:rsidR="00156EB7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lastRenderedPageBreak/>
        <w:t xml:space="preserve">ชิงเต่า ต้าเหลียน </w:t>
      </w:r>
      <w:r w:rsidR="00707E4E" w:rsidRPr="00707E4E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 xml:space="preserve">เสน่ห์สองคาบสมุทร </w:t>
      </w:r>
      <w:r w:rsidR="00156EB7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br/>
      </w:r>
      <w:r w:rsidR="00707E4E"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ล่องนที</w:t>
      </w:r>
      <w:r w:rsidR="00707E4E" w:rsidRPr="00707E4E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ข้ามอ่าวป๋อไห่ สีสันเมืองท่าเหนือกาลเวลา</w:t>
      </w:r>
      <w:r w:rsidR="00707E4E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707E4E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7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วัน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5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คืน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โดยสายการบิน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BA6F37" w:rsidRPr="000F4FD9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ไชน่า เซาเทิร์น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(</w:t>
      </w:r>
      <w:r w:rsidR="00BA6F37" w:rsidRPr="000F4FD9">
        <w:rPr>
          <w:rFonts w:ascii="Sarabun" w:hAnsi="Sarabun" w:cs="Sarabun" w:hint="eastAsia"/>
          <w:b/>
          <w:bCs/>
          <w:color w:val="1F497D" w:themeColor="text2"/>
          <w:sz w:val="36"/>
          <w:szCs w:val="36"/>
          <w:lang w:eastAsia="zh-CN"/>
        </w:rPr>
        <w:t>CZ</w:t>
      </w:r>
      <w:r w:rsidR="00BA6F37" w:rsidRPr="000F4FD9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>)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143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97"/>
        <w:gridCol w:w="693"/>
        <w:gridCol w:w="3138"/>
      </w:tblGrid>
      <w:tr w:rsidR="00BA6F37" w:rsidRPr="005453C3" w14:paraId="6D8AEE43" w14:textId="77777777" w:rsidTr="00043C57">
        <w:trPr>
          <w:trHeight w:val="47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2753AC" w:rsidRPr="005453C3" w14:paraId="47566889" w14:textId="77777777" w:rsidTr="002753AC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73F99" w14:textId="03315328" w:rsidR="002753AC" w:rsidRPr="00E4233D" w:rsidRDefault="002753A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6" w:name="_Hlk235521410"/>
            <w:r w:rsidRPr="00E4233D"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F9FA2" w14:textId="1BDED47B" w:rsidR="002753AC" w:rsidRPr="00E4233D" w:rsidRDefault="002753AC" w:rsidP="00BB2C40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BD588" w14:textId="77777777" w:rsidR="002753AC" w:rsidRPr="005453C3" w:rsidRDefault="002753AC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B876A" w14:textId="77777777" w:rsidR="002753AC" w:rsidRDefault="002753AC" w:rsidP="00FA792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6D282" w14:textId="77777777" w:rsidR="002753AC" w:rsidRDefault="002753AC" w:rsidP="00FA792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6BFBB" w14:textId="77777777" w:rsidR="002753AC" w:rsidRPr="00C2198B" w:rsidRDefault="002753AC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A6F37" w:rsidRPr="005453C3" w14:paraId="5738C46A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11D4816D" w:rsidR="00BA6F37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7" w:name="_Hlk151488738"/>
            <w:bookmarkStart w:id="8" w:name="_Hlk194406308"/>
            <w:bookmarkEnd w:id="6"/>
            <w:r w:rsidRPr="00E4233D"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E98BDEF" w:rsidR="00BA6F37" w:rsidRPr="00E4233D" w:rsidRDefault="00BA6F37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9" w:name="_Hlk235520693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10" w:name="_Hlk163493968"/>
            <w:bookmarkEnd w:id="9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1" w:name="_Hlk214636081"/>
            <w:bookmarkStart w:id="12" w:name="_Hlk235520945"/>
            <w:r w:rsidR="002753AC"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เซินเจิ้น (สนามบินเซินเจิ้นเป่าอัน)</w:t>
            </w:r>
            <w:bookmarkEnd w:id="11"/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3" w:name="_Hlk213498716"/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2753AC" w:rsidRPr="00E4233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8158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End w:id="12"/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สนามบินชิงเต่าเจียวตง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4" w:name="_Hlk214443840"/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A7004"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2753AC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5843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2753AC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3"/>
            <w:bookmarkEnd w:id="14"/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B43AC0" w:rsidRPr="00E4233D">
              <w:rPr>
                <w:rFonts w:ascii="Sarabun" w:hAnsi="Sarabun" w:cs="Sarabun"/>
                <w:sz w:val="22"/>
                <w:szCs w:val="22"/>
                <w:cs/>
              </w:rPr>
              <w:t>เช็คอิน ย่านซาจื่อโข่ว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52012B8E" w:rsidR="00BA6F37" w:rsidRPr="005453C3" w:rsidRDefault="00BB2C4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1F0C779" wp14:editId="5D211B1D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5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42F1992C" w:rsidR="00BA6F37" w:rsidRPr="005453C3" w:rsidRDefault="00047B89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98E0DA4" wp14:editId="69AE328E">
                  <wp:extent cx="276225" cy="352425"/>
                  <wp:effectExtent l="0" t="0" r="0" b="0"/>
                  <wp:docPr id="1125675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AFA13B8" w:rsidR="00BA6F37" w:rsidRPr="005453C3" w:rsidRDefault="00BB2C4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0DB265FF" w:rsidR="00BA6F37" w:rsidRPr="005453C3" w:rsidRDefault="007B482E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163728558"/>
            <w:r w:rsidRPr="007B482E">
              <w:rPr>
                <w:rFonts w:ascii="Sarabun" w:hAnsi="Sarabun" w:cs="Sarabun"/>
                <w:sz w:val="22"/>
                <w:szCs w:val="22"/>
              </w:rPr>
              <w:t>QIN</w:t>
            </w:r>
            <w:r w:rsidR="00B05A47">
              <w:rPr>
                <w:rFonts w:ascii="Sarabun" w:hAnsi="Sarabun" w:cs="Sarabun"/>
                <w:sz w:val="22"/>
                <w:szCs w:val="22"/>
              </w:rPr>
              <w:t>G</w:t>
            </w:r>
            <w:r w:rsidRPr="007B482E">
              <w:rPr>
                <w:rFonts w:ascii="Sarabun" w:hAnsi="Sarabun" w:cs="Sarabun"/>
                <w:sz w:val="22"/>
                <w:szCs w:val="22"/>
              </w:rPr>
              <w:t>DAO JINSHUI HOLIDAY INN EXRESS</w:t>
            </w:r>
            <w:r w:rsidR="00BA6F37">
              <w:rPr>
                <w:rFonts w:ascii="Sarabun" w:hAnsi="Sarabun" w:cs="Sarabun"/>
                <w:sz w:val="22"/>
                <w:szCs w:val="22"/>
              </w:rPr>
              <w:br/>
            </w:r>
            <w:bookmarkEnd w:id="16"/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A6F37">
              <w:rPr>
                <w:rFonts w:ascii="Sarabun" w:hAnsi="Sarabun" w:cs="Sarabun"/>
                <w:sz w:val="22"/>
                <w:szCs w:val="22"/>
              </w:rPr>
              <w:t>4</w:t>
            </w:r>
            <w:r w:rsidR="00BA6F3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A6F3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B482E" w:rsidRPr="005453C3" w14:paraId="0A8C94BA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69CE0D1E" w:rsidR="007B482E" w:rsidRPr="00E4233D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r w:rsidRPr="00E4233D"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6DD15975" w:rsidR="007B482E" w:rsidRPr="00E4233D" w:rsidRDefault="007B482E" w:rsidP="00BB2C40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E4233D">
              <w:rPr>
                <w:rFonts w:ascii="Sarabun" w:hAnsi="Sarabun" w:cs="Sarabun" w:hint="cs"/>
                <w:cs/>
                <w:lang w:eastAsia="zh-CN"/>
              </w:rPr>
              <w:t xml:space="preserve">ชิงเต่า - </w:t>
            </w:r>
            <w:r w:rsidRPr="00E4233D">
              <w:rPr>
                <w:rFonts w:ascii="Sarabun" w:hAnsi="Sarabun" w:cs="Sarabun" w:hint="cs"/>
                <w:cs/>
              </w:rPr>
              <w:t xml:space="preserve">พิพิธภัณฑ์โรงเบียร์ชิงเต่า </w:t>
            </w:r>
            <w:r w:rsidRPr="00E4233D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Pr="00E4233D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r w:rsidRPr="00E4233D">
              <w:rPr>
                <w:rFonts w:ascii="Sarabun" w:hAnsi="Sarabun" w:cs="Sarabun" w:hint="cs"/>
                <w:cs/>
              </w:rPr>
              <w:t xml:space="preserve">- เช็คอินย่านเมืองเก่าเยอรมัน - ตรอกกว่างซิ่ง </w:t>
            </w:r>
            <w:r w:rsidRPr="00E4233D">
              <w:rPr>
                <w:rFonts w:ascii="Sarabun" w:hAnsi="Sarabun" w:cs="Sarabun"/>
                <w:cs/>
              </w:rPr>
              <w:t>–</w:t>
            </w:r>
            <w:r w:rsidRPr="00E4233D">
              <w:rPr>
                <w:rFonts w:ascii="Sarabun" w:hAnsi="Sarabun" w:cs="Sarabun" w:hint="cs"/>
                <w:cs/>
              </w:rPr>
              <w:t xml:space="preserve"> ถนนจงซาน - ถนนคนเดินไถตง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241BFB51" w:rsidR="007B482E" w:rsidRPr="005453C3" w:rsidRDefault="007B482E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5AE3253C" w:rsidR="007B482E" w:rsidRPr="005453C3" w:rsidRDefault="007B482E" w:rsidP="007B482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B482E">
              <w:rPr>
                <w:rFonts w:ascii="Sarabun" w:hAnsi="Sarabun" w:cs="Sarabun"/>
                <w:sz w:val="22"/>
                <w:szCs w:val="22"/>
              </w:rPr>
              <w:t>QIN</w:t>
            </w:r>
            <w:r w:rsidR="00B05A47">
              <w:rPr>
                <w:rFonts w:ascii="Sarabun" w:hAnsi="Sarabun" w:cs="Sarabun"/>
                <w:sz w:val="22"/>
                <w:szCs w:val="22"/>
              </w:rPr>
              <w:t>G</w:t>
            </w:r>
            <w:r w:rsidRPr="007B482E">
              <w:rPr>
                <w:rFonts w:ascii="Sarabun" w:hAnsi="Sarabun" w:cs="Sarabun"/>
                <w:sz w:val="22"/>
                <w:szCs w:val="22"/>
              </w:rPr>
              <w:t>DAO JINSHUI HOLIDAY INN EXRESS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E1E30" w:rsidRPr="005453C3" w14:paraId="7CDB07A5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6E0BD619" w:rsidR="00EE1E30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146292740"/>
            <w:bookmarkEnd w:id="17"/>
            <w:r w:rsidRPr="00E4233D"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78337952" w:rsidR="00EE1E30" w:rsidRPr="00E4233D" w:rsidRDefault="00EE1E30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ชิงเต่า –</w:t>
            </w:r>
            <w:r w:rsidRPr="00E4233D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เว่ยไห่ - เช็คอิน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ถนนคบเพลิงหมายเลข 8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เยียนไถ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ท่าเรือประมงเยียนไถ - ประติมากรรมวาฬเกยตื้นผู้โดดเดี่ยว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 -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ท่าเรือเยียนไถไห่ชาง โดยสารเรือสำราญสู่ต้าเหลียน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314C7211" w:rsidR="00EE1E30" w:rsidRPr="005453C3" w:rsidRDefault="00C2198B" w:rsidP="006666A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เรือโดย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>สารข้าม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อ่าวโป๋ไห่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="0051074E" w:rsidRPr="00C2198B">
              <w:rPr>
                <w:rFonts w:ascii="Sarabun" w:hAnsi="Sarabun" w:cs="Sarabun"/>
                <w:sz w:val="22"/>
                <w:szCs w:val="22"/>
              </w:rPr>
              <w:t>OVERNIGHT FERRY</w:t>
            </w:r>
            <w:r w:rsidRPr="00C2198B">
              <w:rPr>
                <w:rFonts w:ascii="Sarabun" w:hAnsi="Sarabun" w:cs="Sarabun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6666A6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*** 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ห้อง 4 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เตียง</w:t>
            </w:r>
            <w:r w:rsidR="006666A6" w:rsidRPr="006666A6">
              <w:rPr>
                <w:rFonts w:ascii="Sarabun" w:hAnsi="Sarabun" w:cs="Sarabun"/>
                <w:color w:val="EE0000"/>
                <w:sz w:val="18"/>
                <w:szCs w:val="18"/>
                <w:highlight w:val="yellow"/>
              </w:rPr>
              <w:t xml:space="preserve"> 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พัก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ห้องละ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 2-3 ท่าน***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 </w:t>
            </w:r>
          </w:p>
        </w:tc>
      </w:tr>
      <w:tr w:rsidR="00EE1E30" w:rsidRPr="005453C3" w14:paraId="03EF3E7C" w14:textId="77777777" w:rsidTr="00BB2C40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3999B93C" w:rsidR="00EE1E30" w:rsidRPr="00E4233D" w:rsidRDefault="002753AC" w:rsidP="00BB2C4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55806936"/>
            <w:bookmarkStart w:id="21" w:name="_Hlk214467705"/>
            <w:bookmarkStart w:id="22" w:name="_Hlk145599660"/>
            <w:bookmarkEnd w:id="19"/>
            <w:r w:rsidRPr="00E4233D"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1DAD3FD8" w:rsidR="00EE1E30" w:rsidRPr="00E4233D" w:rsidRDefault="00EE1E30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23" w:name="_Hlk235535552"/>
            <w:bookmarkStart w:id="24" w:name="_Hlk235535600"/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พิพิธภัณฑ์ประวัติศาสตร์หลี่ซุน-พอร์ท อาร์เธอร์ </w:t>
            </w:r>
            <w:r w:rsidR="002753AC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2753AC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นั่งรถชมสะพานข้ามทะเล</w:t>
            </w:r>
            <w:bookmarkEnd w:id="23"/>
            <w:r w:rsidR="008C5833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จัตุรัสซิงไห่ - รูปสลักร้อยปี</w:t>
            </w:r>
            <w:bookmarkEnd w:id="24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EE1E30" w:rsidRPr="005453C3" w:rsidRDefault="00EE1E30" w:rsidP="00BB2C4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777777" w:rsidR="00EE1E30" w:rsidRPr="009D0941" w:rsidRDefault="00EE1E30" w:rsidP="00BB2C4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F18C34C" w:rsidR="00EE1E30" w:rsidRPr="005453C3" w:rsidRDefault="009800FC" w:rsidP="00C2198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9800FC">
              <w:rPr>
                <w:rFonts w:ascii="Sarabun" w:hAnsi="Sarabun" w:cs="Sarabun"/>
                <w:sz w:val="22"/>
                <w:szCs w:val="22"/>
              </w:rPr>
              <w:t>CRYSTAL ORANGE HOTEL DALIAN</w:t>
            </w:r>
            <w:r w:rsidR="00C2198B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E1E30">
              <w:rPr>
                <w:rFonts w:ascii="Sarabun" w:hAnsi="Sarabun" w:cs="Sarabun"/>
                <w:sz w:val="22"/>
                <w:szCs w:val="22"/>
              </w:rPr>
              <w:t>4</w:t>
            </w:r>
            <w:r w:rsidR="00EE1E3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800FC" w:rsidRPr="005453C3" w14:paraId="30DC706D" w14:textId="77777777" w:rsidTr="00BB2C40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CF54A04" w:rsidR="009800FC" w:rsidRPr="00E4233D" w:rsidRDefault="009800F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6" w:name="_Hlk214548308"/>
            <w:bookmarkEnd w:id="20"/>
            <w:bookmarkEnd w:id="21"/>
            <w:r w:rsidRPr="00E4233D"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7F1A1AB0" w:rsidR="009800FC" w:rsidRPr="00E4233D" w:rsidRDefault="009800FC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 </w:t>
            </w:r>
            <w:r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นั่งรถรางเมืองต้าเหลียน - ท่าเรือประมงต้าเหลียน -</w:t>
            </w:r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B43AC0" w:rsidRPr="00E4233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สวนพฤกษศาสตร์ต้าเหลียน ชมใบเมเปิลเปลี่ยนสี</w:t>
            </w:r>
            <w:r w:rsidR="00B43AC0"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Pr="00E4233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ต้าเหลียนไนท์มาร์เก็ต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9800FC" w:rsidRDefault="009800FC" w:rsidP="00BB2C40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9800FC" w:rsidRDefault="009800F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480DDC36" w:rsidR="009800FC" w:rsidRPr="00E459E9" w:rsidRDefault="009800FC" w:rsidP="00BB2C40">
            <w:pPr>
              <w:spacing w:after="0"/>
              <w:jc w:val="center"/>
              <w:rPr>
                <w:rFonts w:ascii="Sarabun" w:hAnsi="Sarabun" w:cs="Sarabun"/>
                <w:color w:val="EE0000"/>
                <w:cs/>
                <w:lang w:eastAsia="zh-CN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0CF6528" w:rsidR="009800FC" w:rsidRDefault="009800FC" w:rsidP="009800F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800FC">
              <w:rPr>
                <w:rFonts w:ascii="Sarabun" w:hAnsi="Sarabun" w:cs="Sarabun"/>
                <w:sz w:val="22"/>
                <w:szCs w:val="22"/>
              </w:rPr>
              <w:t>CRYSTAL ORANGE HOTEL DALIAN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CE0A0C" w:rsidRPr="005453C3" w14:paraId="7A1BF9F9" w14:textId="77777777" w:rsidTr="00BB2C40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B792B0F" w:rsidR="00CE0A0C" w:rsidRPr="00E4233D" w:rsidRDefault="002753AC" w:rsidP="00BB2C4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7" w:name="_Hlk157600988"/>
            <w:bookmarkEnd w:id="26"/>
            <w:r w:rsidRPr="00E4233D"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5A233925" w:rsidR="00CE0A0C" w:rsidRPr="00E4233D" w:rsidRDefault="00CE0A0C" w:rsidP="00BB2C4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สนามบินต้าเหลียนโจวสุ่ยจือ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A321D8"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A321D8"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เซินเจิ้น (สนามบินเซินเจิ้นเป่าอัน)</w:t>
            </w:r>
            <w:r w:rsidR="00A321D8"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A321D8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CZ6327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18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E4233D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E4233D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A321D8" w:rsidRPr="00E423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CZ8157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23</w:t>
            </w:r>
            <w:r w:rsidRPr="00E4233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 w:rsidR="00A321D8" w:rsidRPr="00E4233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35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A321D8" w:rsidRPr="00E423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40+1</w:t>
            </w:r>
            <w:r w:rsidRPr="00E4233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3F99FDA" w:rsidR="00CE0A0C" w:rsidRPr="0085620C" w:rsidRDefault="00CE0A0C" w:rsidP="00BB2C40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77777777" w:rsidR="00CE0A0C" w:rsidRPr="0085620C" w:rsidRDefault="00CE0A0C" w:rsidP="00BB2C40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1ED9802" wp14:editId="52ED4F34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30E6800C" w:rsidR="00CE0A0C" w:rsidRPr="0085620C" w:rsidRDefault="00CE0A0C" w:rsidP="00BB2C40">
            <w:pPr>
              <w:spacing w:after="0"/>
              <w:jc w:val="center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5CB1139" wp14:editId="2A606869">
                  <wp:extent cx="278130" cy="349885"/>
                  <wp:effectExtent l="0" t="0" r="0" b="0"/>
                  <wp:docPr id="154648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77777777" w:rsidR="00CE0A0C" w:rsidRDefault="00CE0A0C" w:rsidP="00CE0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bookmarkEnd w:id="8"/>
    <w:bookmarkEnd w:id="22"/>
    <w:bookmarkEnd w:id="27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17BF4810" w14:textId="739BBDA8" w:rsidR="003E1C3F" w:rsidRDefault="00E30B80" w:rsidP="000B1417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07"/>
        <w:gridCol w:w="3259"/>
        <w:gridCol w:w="3391"/>
      </w:tblGrid>
      <w:tr w:rsidR="000B1417" w:rsidRPr="00AB416C" w14:paraId="4B24D6F7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17365D" w:themeFill="text2" w:themeFillShade="BF"/>
            <w:vAlign w:val="center"/>
          </w:tcPr>
          <w:p w14:paraId="18EC6187" w14:textId="77777777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8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515" w:type="pct"/>
            <w:shd w:val="clear" w:color="auto" w:fill="17365D" w:themeFill="text2" w:themeFillShade="BF"/>
            <w:vAlign w:val="center"/>
          </w:tcPr>
          <w:p w14:paraId="0F081E66" w14:textId="4B15CB61" w:rsidR="000B1417" w:rsidRPr="000B1417" w:rsidRDefault="000B1417" w:rsidP="006666A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  <w:r w:rsidRPr="000B1417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/เด็กอายุเกิน 2 ขวบขึ้นไป 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br/>
              <w:t>พัก 2-3 ท่าน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576" w:type="pct"/>
            <w:shd w:val="clear" w:color="auto" w:fill="17365D" w:themeFill="text2" w:themeFillShade="BF"/>
            <w:vAlign w:val="center"/>
          </w:tcPr>
          <w:p w14:paraId="59343E10" w14:textId="77777777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443DE220" w:rsidR="000B1417" w:rsidRPr="00AB416C" w:rsidRDefault="000B1417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0B1417" w:rsidRPr="00AB416C" w14:paraId="6A481DE5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F4C1295" w14:textId="5EBB44AA" w:rsidR="000B1417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29" w:name="_Hlk229663124"/>
            <w:bookmarkStart w:id="30" w:name="_Hlk23560632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17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65D1831F" w14:textId="245F9A20" w:rsidR="000B1417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554F8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31A03619" w14:textId="45B63D16" w:rsidR="000B1417" w:rsidRPr="0020546B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 w:hint="cs"/>
                <w:b/>
                <w:bCs/>
                <w:sz w:val="20"/>
                <w:szCs w:val="20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 w:rsidR="0020546B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20546B"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  <w:br/>
            </w:r>
            <w:bookmarkStart w:id="31" w:name="_Hlk235628025"/>
            <w:r w:rsidR="0020546B"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  <w:bookmarkEnd w:id="31"/>
          </w:p>
        </w:tc>
      </w:tr>
      <w:tr w:rsidR="000B1417" w:rsidRPr="00AB416C" w14:paraId="69848A3F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4ED3FCA4" w14:textId="332F4B1D" w:rsidR="000B1417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32" w:name="_Hlk229739049"/>
            <w:bookmarkStart w:id="33" w:name="_Hlk235000449"/>
            <w:bookmarkEnd w:id="29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13 - 19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6EE794F9" w14:textId="250368E2" w:rsidR="000B1417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554F8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454B017A" w14:textId="38B6A561" w:rsidR="000B1417" w:rsidRDefault="000B1417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 w:rsidR="0020546B"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  <w:br/>
            </w:r>
            <w:r w:rsidR="0020546B"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</w:p>
        </w:tc>
      </w:tr>
      <w:tr w:rsidR="00605491" w:rsidRPr="00AB416C" w14:paraId="78ECC011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62F57408" w14:textId="11659061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4" w:name="_Hlk235628281"/>
            <w:bookmarkEnd w:id="30"/>
            <w:bookmarkEnd w:id="32"/>
            <w:bookmarkEnd w:id="33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21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7E6FD2A1" w14:textId="1B79D262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22F054AA" w14:textId="7D476578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br/>
            </w:r>
            <w:r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</w:p>
        </w:tc>
      </w:tr>
      <w:bookmarkEnd w:id="34"/>
      <w:tr w:rsidR="00605491" w:rsidRPr="00AB416C" w14:paraId="5483D907" w14:textId="77777777" w:rsidTr="000B1417">
        <w:trPr>
          <w:trHeight w:val="622"/>
          <w:jc w:val="center"/>
        </w:trPr>
        <w:tc>
          <w:tcPr>
            <w:tcW w:w="1909" w:type="pct"/>
            <w:shd w:val="clear" w:color="auto" w:fill="DAEEF3" w:themeFill="accent5" w:themeFillTint="33"/>
            <w:vAlign w:val="center"/>
          </w:tcPr>
          <w:p w14:paraId="2D9142DD" w14:textId="7DD12934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22 ก.ย. 69</w:t>
            </w:r>
          </w:p>
        </w:tc>
        <w:tc>
          <w:tcPr>
            <w:tcW w:w="1515" w:type="pct"/>
            <w:shd w:val="clear" w:color="auto" w:fill="DAEEF3" w:themeFill="accent5" w:themeFillTint="33"/>
            <w:vAlign w:val="center"/>
          </w:tcPr>
          <w:p w14:paraId="0EBD99EC" w14:textId="4196E085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</w:tcPr>
          <w:p w14:paraId="1AC6B7BF" w14:textId="4D9BF53C" w:rsidR="00605491" w:rsidRDefault="00605491" w:rsidP="0060549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br/>
            </w:r>
            <w:r w:rsidRPr="0020546B">
              <w:rPr>
                <w:rFonts w:ascii="Sarabun" w:hAnsi="Sarabun" w:cs="Sarabun" w:hint="cs"/>
                <w:b/>
                <w:bCs/>
                <w:color w:val="EE0000"/>
                <w:sz w:val="20"/>
                <w:szCs w:val="20"/>
                <w:cs/>
                <w:lang w:eastAsia="zh-CN"/>
              </w:rPr>
              <w:t>ไม่รวมค่าพักเดี่ยวบนเรือข้ามฟาก</w:t>
            </w:r>
          </w:p>
        </w:tc>
      </w:tr>
      <w:tr w:rsidR="0060549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7A7478E7" w:rsidR="00605491" w:rsidRDefault="00605491" w:rsidP="0060549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5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7965B2C" w14:textId="262CC96C" w:rsidR="00605491" w:rsidRPr="00AB416C" w:rsidRDefault="00605491" w:rsidP="0060549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** 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ราคาทัวร์สำหรับเด็ก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,900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บาท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5"/>
          </w:p>
        </w:tc>
      </w:tr>
      <w:bookmarkEnd w:id="28"/>
    </w:tbl>
    <w:p w14:paraId="61E1A707" w14:textId="72E2768C" w:rsidR="00E31B00" w:rsidRDefault="00E31B00" w:rsidP="00DD00C5">
      <w:pPr>
        <w:spacing w:after="0"/>
      </w:pPr>
    </w:p>
    <w:p w14:paraId="410E4847" w14:textId="77777777" w:rsidR="00414518" w:rsidRDefault="00414518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0B1417" w:rsidRPr="000F6229" w14:paraId="78DAD389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0D188F18" w14:textId="34E33773" w:rsidR="000B1417" w:rsidRPr="000B1417" w:rsidRDefault="000B1417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02365155" w14:textId="59681E6E" w:rsidR="000B1417" w:rsidRPr="000B1417" w:rsidRDefault="000B1417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</w:t>
            </w:r>
          </w:p>
        </w:tc>
      </w:tr>
      <w:tr w:rsidR="000B1417" w:rsidRPr="000F6229" w14:paraId="38C91430" w14:textId="77777777" w:rsidTr="000B1417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DF22EAC" w14:textId="7A8EF0C6" w:rsidR="000B1417" w:rsidRPr="00834296" w:rsidRDefault="00900FD8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4EF56FA6" w14:textId="3E2EA0C9" w:rsidR="000B1417" w:rsidRPr="00C230B6" w:rsidRDefault="000B1417" w:rsidP="000B1417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6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7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37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8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9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8"/>
            <w:bookmarkEnd w:id="3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0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0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1" w:name="_Hlk157520029"/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Pr="00F71B7B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bookmarkEnd w:id="36"/>
            <w:bookmarkEnd w:id="41"/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สัมภาระของท่านจะทำการเช็คทรู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ส่งตรงไปยังสนามบินปลายทาง ณ เมืองชิงเต่า</w:t>
            </w:r>
          </w:p>
        </w:tc>
      </w:tr>
      <w:tr w:rsidR="00900FD8" w:rsidRPr="000F6229" w14:paraId="14C4BB2E" w14:textId="77777777" w:rsidTr="000B1417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221E63E" w14:textId="77777777" w:rsidR="00900FD8" w:rsidRPr="00851D69" w:rsidRDefault="00900FD8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98A96B7" w14:textId="77777777" w:rsidR="00900FD8" w:rsidRPr="00851D69" w:rsidRDefault="00900FD8" w:rsidP="000B1417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1417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39BCBC1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2" w:name="_Hlk220660432"/>
            <w:bookmarkStart w:id="43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ED06A14" w:rsidR="000B1417" w:rsidRPr="00834296" w:rsidRDefault="000B1417" w:rsidP="000B1417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เซินเจิ้น (</w:t>
            </w:r>
            <w:bookmarkStart w:id="44" w:name="_Hlk235524751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สนามบินเซินเจิ้นเป่าอัน</w:t>
            </w:r>
            <w:bookmarkEnd w:id="44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8158 : 02:40 - 07:05) ชิงเต่า (สนามบินชิงเต่าเจียวตง)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5843: 11:45 - 15:15) - เช็คอิน ย่านซาจื่อโข่ว</w:t>
            </w:r>
          </w:p>
        </w:tc>
      </w:tr>
      <w:tr w:rsidR="000B1417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47D10577" w:rsidR="000B1417" w:rsidRPr="00834296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4470323"/>
            <w:bookmarkStart w:id="46" w:name="_Hlk146545439"/>
            <w:bookmarkStart w:id="47" w:name="_Hlk194411857"/>
            <w:bookmarkStart w:id="48" w:name="_Hlk214471141"/>
            <w:bookmarkStart w:id="49" w:name="_Hlk214471135"/>
            <w:bookmarkEnd w:id="4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05DEE3AF" w:rsidR="000B1417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bookmarkStart w:id="50" w:name="_Hlk163730533"/>
            <w:bookmarkStart w:id="51" w:name="_Hlk163730536"/>
            <w:r w:rsid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0"/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CZ8158</w:t>
            </w:r>
          </w:p>
          <w:p w14:paraId="098471AE" w14:textId="1F4EA232" w:rsidR="000B1417" w:rsidRPr="00BB09FD" w:rsidRDefault="000B1417" w:rsidP="000B1417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1"/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0B1417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6CD53B00" w:rsidR="000B1417" w:rsidRPr="004E59F8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20660453"/>
            <w:bookmarkEnd w:id="45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0B1417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05</w:t>
            </w:r>
            <w:r w:rsidR="000B1417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B1417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405B1A56" w:rsidR="000B1417" w:rsidRPr="004E59F8" w:rsidRDefault="000B1417" w:rsidP="00EA1C7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EA1C7B"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 w:rsidR="00EA1C7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0B1417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33670AAE" w:rsidR="000B1417" w:rsidRPr="004E59F8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220660461"/>
            <w:bookmarkEnd w:id="46"/>
            <w:bookmarkEnd w:id="47"/>
            <w:bookmarkEnd w:id="5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45</w:t>
            </w:r>
            <w:r w:rsidR="000B141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794C70A6" w14:textId="77777777" w:rsidR="00CA21A5" w:rsidRPr="00EA1C7B" w:rsidRDefault="00CA21A5" w:rsidP="00CA21A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EA1C7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Pr="00EA1C7B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A1C7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4" w:name="_Hlk214470327"/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End w:id="54"/>
            <w:r w:rsidRPr="00EA1C7B">
              <w:rPr>
                <w:rFonts w:ascii="Sarabun" w:hAnsi="Sarabun" w:cs="Sarabun"/>
                <w:szCs w:val="22"/>
                <w:cs/>
              </w:rPr>
              <w:t>โดย</w:t>
            </w:r>
            <w:r w:rsidRPr="00EA1C7B"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</w:t>
            </w:r>
            <w:r w:rsidRPr="00EA1C7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น 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EA1C7B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EA1C7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EA1C7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EA1C7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A1C7B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EA1C7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3573</w:t>
            </w:r>
          </w:p>
          <w:p w14:paraId="069550A3" w14:textId="048A8A38" w:rsidR="000B1417" w:rsidRPr="00EA1C7B" w:rsidRDefault="00CA21A5" w:rsidP="00CA21A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A1C7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</w:p>
        </w:tc>
      </w:tr>
      <w:tr w:rsidR="000B1417" w:rsidRPr="000F6229" w14:paraId="2BFA64E5" w14:textId="77777777" w:rsidTr="00213E44">
        <w:trPr>
          <w:trHeight w:val="20"/>
        </w:trPr>
        <w:tc>
          <w:tcPr>
            <w:tcW w:w="686" w:type="pct"/>
          </w:tcPr>
          <w:p w14:paraId="79FBC4F2" w14:textId="187A8543" w:rsidR="000B1417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20660467"/>
            <w:bookmarkEnd w:id="48"/>
            <w:bookmarkEnd w:id="49"/>
            <w:bookmarkEnd w:id="53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lastRenderedPageBreak/>
              <w:t>1</w:t>
            </w:r>
            <w:r w:rsidR="00EA1C7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A1C7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4ABF67B5" w14:textId="65B6E1B2" w:rsidR="000B1417" w:rsidRPr="00414518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bookmarkStart w:id="56" w:name="_Hlk235627269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เป็นเหมือน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ลมหายใจแห่งยุโรปและจิตวิญญาณ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จีน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41451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ชิงเต่า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</w:t>
            </w:r>
            <w:bookmarkStart w:id="57" w:name="_Hlk230087606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End w:id="57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bookmarkEnd w:id="56"/>
          </w:p>
        </w:tc>
      </w:tr>
      <w:bookmarkEnd w:id="55"/>
      <w:tr w:rsidR="000B1417" w:rsidRPr="000F6229" w14:paraId="21060234" w14:textId="77777777" w:rsidTr="006676AA">
        <w:trPr>
          <w:trHeight w:val="20"/>
        </w:trPr>
        <w:tc>
          <w:tcPr>
            <w:tcW w:w="5000" w:type="pct"/>
            <w:gridSpan w:val="2"/>
          </w:tcPr>
          <w:p w14:paraId="194256BB" w14:textId="0C5E5280" w:rsidR="000B1417" w:rsidRPr="00834296" w:rsidRDefault="000B1417" w:rsidP="000B1417">
            <w:pPr>
              <w:spacing w:after="100" w:afterAutospacing="1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D1892BF" wp14:editId="2B84452B">
                  <wp:extent cx="6703695" cy="3830955"/>
                  <wp:effectExtent l="0" t="0" r="1905" b="0"/>
                  <wp:docPr id="122763584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417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194484084"/>
          </w:p>
        </w:tc>
        <w:tc>
          <w:tcPr>
            <w:tcW w:w="4314" w:type="pct"/>
          </w:tcPr>
          <w:p w14:paraId="4A1FA3AE" w14:textId="77777777" w:rsidR="000B1417" w:rsidRPr="00D607A7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10"/>
              </w:rPr>
            </w:pPr>
            <w:bookmarkStart w:id="59" w:name="_Hlk235627276"/>
          </w:p>
          <w:p w14:paraId="3EAE3FF0" w14:textId="0D4D4DF4" w:rsidR="000B1417" w:rsidRPr="007F203F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EA1C7B"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นำท่านเดินทางสู่เมืองชิงเต่า </w:t>
            </w:r>
            <w:bookmarkEnd w:id="59"/>
          </w:p>
        </w:tc>
      </w:tr>
      <w:tr w:rsidR="00EA1C7B" w:rsidRPr="000F6229" w14:paraId="7F1B4AA4" w14:textId="77777777" w:rsidTr="00EA1C7B">
        <w:trPr>
          <w:trHeight w:val="20"/>
        </w:trPr>
        <w:tc>
          <w:tcPr>
            <w:tcW w:w="5000" w:type="pct"/>
            <w:gridSpan w:val="2"/>
          </w:tcPr>
          <w:p w14:paraId="5EDA7DDC" w14:textId="2D0236E7" w:rsidR="00EA1C7B" w:rsidRDefault="00EA1C7B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90107E5" wp14:editId="4798BD13">
                  <wp:extent cx="6703695" cy="3249930"/>
                  <wp:effectExtent l="0" t="0" r="1905" b="7620"/>
                  <wp:docPr id="92189493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325D1170" w14:textId="77777777" w:rsidTr="00213E44">
        <w:trPr>
          <w:trHeight w:val="20"/>
        </w:trPr>
        <w:tc>
          <w:tcPr>
            <w:tcW w:w="686" w:type="pct"/>
          </w:tcPr>
          <w:p w14:paraId="2D22E2CB" w14:textId="77777777" w:rsidR="00EA1C7B" w:rsidRPr="00834296" w:rsidRDefault="00EA1C7B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E634BBB" w14:textId="7E6DF3FC" w:rsidR="00EA1C7B" w:rsidRPr="00E47DB5" w:rsidRDefault="00EA1C7B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bookmarkStart w:id="60" w:name="_Hlk235627279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ซาจื่อโข่ว</w:t>
            </w:r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"</w:t>
            </w:r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ซาจื่อโข่ว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"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ผสม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</w:t>
            </w:r>
            <w:bookmarkStart w:id="61" w:name="_Hlk230087755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สีสัน</w:t>
            </w:r>
            <w:bookmarkEnd w:id="61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  <w:bookmarkEnd w:id="60"/>
          </w:p>
        </w:tc>
      </w:tr>
      <w:tr w:rsidR="00EA1C7B" w:rsidRPr="000F6229" w14:paraId="36E9AE73" w14:textId="77777777" w:rsidTr="00213E44">
        <w:trPr>
          <w:trHeight w:val="20"/>
        </w:trPr>
        <w:tc>
          <w:tcPr>
            <w:tcW w:w="686" w:type="pct"/>
          </w:tcPr>
          <w:p w14:paraId="7E89B350" w14:textId="605C19E3" w:rsidR="00EA1C7B" w:rsidRPr="00AE6453" w:rsidRDefault="00EA1C7B" w:rsidP="00EA1C7B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AE64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5056CED9" w14:textId="07EC8A2D" w:rsidR="00AE6453" w:rsidRPr="00AE6453" w:rsidRDefault="00EA1C7B" w:rsidP="00AE64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</w:rPr>
            </w:pPr>
            <w:bookmarkStart w:id="62" w:name="_Hlk235627285"/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AE6453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E6453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AE645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1)</w:t>
            </w:r>
            <w:r w:rsidRPr="00AE6453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="007D3B44" w:rsidRPr="007D3B4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ถาด</w:t>
            </w:r>
            <w:r w:rsidR="00AE6453" w:rsidRPr="007D3B4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ซีฟู้ดจักรพรรดิ</w:t>
            </w:r>
            <w:r w:rsidR="00AE6453" w:rsidRPr="007D3B44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</w:p>
          <w:p w14:paraId="03B0F668" w14:textId="2642FC4D" w:rsidR="00AE6453" w:rsidRPr="00AE6453" w:rsidRDefault="00AE6453" w:rsidP="0095180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</w:rPr>
            </w:pP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งานเฉลิมฉลองขนาดย่อมบนโต๊ะอาหารที่รวบรวมเอาความสดใหม่และจิตวิญญาณของอาหารทะเลจีนมานำเสนอได้อย่างอลังการ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จากต้นตำรับเมืองท่าชิงเต่า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ดินแดนที่ขึ้นชื่อเรื่องความอุดมสมบูรณ์ของอาหารทะเลและทักษะการปรุงอาหารที่เน้นการดึงรสชาติธรรมชาติของวัตถุดิบออกมาให้ได้มากที่สุด</w:t>
            </w:r>
            <w:r w:rsid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เมื่อถาดโลหะทรงสี่เหลี่ยมผืนผ้าขนาดมหึมาถูกยกมาวาง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สิ่งแรกที่จะสะกดสายตาคือความหลากหลายของอาหารทะเลสีสันสดใสที่จัดเรียงอย่างเป็นระเบียบราวกับงานศิลปะ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ไม่ว่าจะเป็นปูทะเลตัวโตเนื้อแน่น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กุ้งลายเสือเนื้อหวานเด้ง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หอยเชลล์ตัวอวบ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เป๋าฮื้อเนื้อนุ่มหนึบ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ไปจนถึงกั้งกระดานและปลาหมึกยักษ์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ความลับที่ทำให้เมนูนี้อร่อยยิ่งขึ้นคือ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บรรดา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ผักด้านล่างถาด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ซึ่งประกอบด้วยถั่วงอก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หัวไชเท้า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แตงกวา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และเห็ดเข็มทอง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ผักเหล่านี้จะคอยทำหน้าที่ดูดซับน้ำซุกเข้มข้นและน้ำหวานธรรมชาติจากตัวซีฟู้ดที่หยดลงมาขณะอุ่นร้อนบนเตา</w:t>
            </w:r>
            <w:r w:rsidRPr="00951809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951809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>ทำให้ทุกคำของผักมีความฉ่ำหวานและเข้มข้นอย่างเหลือเชื่อ</w:t>
            </w:r>
            <w:bookmarkEnd w:id="62"/>
          </w:p>
        </w:tc>
      </w:tr>
      <w:tr w:rsidR="002744DF" w:rsidRPr="000F6229" w14:paraId="666E998B" w14:textId="77777777" w:rsidTr="002744DF">
        <w:trPr>
          <w:trHeight w:val="20"/>
        </w:trPr>
        <w:tc>
          <w:tcPr>
            <w:tcW w:w="5000" w:type="pct"/>
            <w:gridSpan w:val="2"/>
          </w:tcPr>
          <w:p w14:paraId="2321E583" w14:textId="70558851" w:rsidR="002744DF" w:rsidRPr="00AE6453" w:rsidRDefault="002744DF" w:rsidP="00AE64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32C63C04" wp14:editId="7F093632">
                  <wp:extent cx="6632659" cy="3229591"/>
                  <wp:effectExtent l="0" t="0" r="0" b="9525"/>
                  <wp:docPr id="3017891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8916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659" cy="3229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1A5" w:rsidRPr="000F6229" w14:paraId="1565D36E" w14:textId="77777777" w:rsidTr="00213E44">
        <w:trPr>
          <w:trHeight w:val="20"/>
        </w:trPr>
        <w:tc>
          <w:tcPr>
            <w:tcW w:w="686" w:type="pct"/>
          </w:tcPr>
          <w:p w14:paraId="5DF78F16" w14:textId="77777777" w:rsidR="00CA21A5" w:rsidRPr="00834296" w:rsidRDefault="00CA21A5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D392C4F" w14:textId="4BA9F566" w:rsidR="00CA21A5" w:rsidRPr="00E47DB5" w:rsidRDefault="00CA21A5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</w:p>
        </w:tc>
      </w:tr>
      <w:tr w:rsidR="000B1417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  <w:bookmarkStart w:id="63" w:name="_Hlk194410618"/>
            <w:bookmarkEnd w:id="5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D141E9C" w:rsidR="000B1417" w:rsidRPr="00834296" w:rsidRDefault="00E47DB5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64" w:name="_Hlk163728702"/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JINSHUI HOLIDAY INN EXRESS</w:t>
            </w:r>
            <w:bookmarkStart w:id="65" w:name="_Hlk155781504"/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0B141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B1417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0B141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0B141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4"/>
            <w:bookmarkEnd w:id="65"/>
          </w:p>
        </w:tc>
      </w:tr>
      <w:bookmarkEnd w:id="63"/>
      <w:tr w:rsidR="000B1417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0B1417" w:rsidRPr="00834296" w:rsidRDefault="000B1417" w:rsidP="000B141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0B1417" w:rsidRPr="00834296" w:rsidRDefault="000B1417" w:rsidP="000B141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B1417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4357F077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6" w:name="_Hlk194484094"/>
            <w:bookmarkStart w:id="67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6CF84384" w:rsidR="000B1417" w:rsidRPr="00834296" w:rsidRDefault="000B1417" w:rsidP="000B14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68" w:name="_Hlk235627317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พิพิธภัณฑ์โรงเบียร์ชิงเต่า ลิ้มรสเบียร์ชิงเต่า ท่านละ 1 แก้ว - เช็คอินย่านเมืองเก่าเยอรมัน - ตรอกกว่างซิ่ง – ถนนจงซาน - ถนนคนเดินไถตง</w:t>
            </w:r>
            <w:bookmarkEnd w:id="68"/>
          </w:p>
        </w:tc>
      </w:tr>
      <w:tr w:rsidR="000B1417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45680D84" w:rsidR="000B1417" w:rsidRPr="00834296" w:rsidRDefault="000B1417" w:rsidP="000B141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194484102"/>
            <w:bookmarkEnd w:id="6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50C6EE7" w:rsidR="000B1417" w:rsidRPr="00834296" w:rsidRDefault="000B1417" w:rsidP="000B14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70" w:name="_Hlk23562734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EA1C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70"/>
          </w:p>
        </w:tc>
      </w:tr>
      <w:tr w:rsidR="00EA1C7B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EA1C7B" w:rsidRPr="000B336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1" w:name="_Hlk220660498"/>
            <w:bookmarkStart w:id="72" w:name="_Hlk213501663"/>
            <w:bookmarkEnd w:id="67"/>
            <w:bookmarkEnd w:id="69"/>
          </w:p>
        </w:tc>
        <w:tc>
          <w:tcPr>
            <w:tcW w:w="4314" w:type="pct"/>
          </w:tcPr>
          <w:p w14:paraId="2E32D2A4" w14:textId="49A7EBD2" w:rsidR="00EA1C7B" w:rsidRPr="000B3366" w:rsidRDefault="00EA1C7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73" w:name="_Hlk235627349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เหมือน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และแน่นอน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...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ไฮไลท์ที่ทุกคนรอคอยคือการ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จะมีเครื่องดื่มน้ำอัดลมที่ไม่มีแอลกอฮอล์ให้บริการแทน</w:t>
            </w:r>
            <w:bookmarkEnd w:id="73"/>
          </w:p>
        </w:tc>
      </w:tr>
      <w:tr w:rsidR="009C752A" w:rsidRPr="000F6229" w14:paraId="395106C1" w14:textId="77777777" w:rsidTr="009C752A">
        <w:trPr>
          <w:trHeight w:val="20"/>
        </w:trPr>
        <w:tc>
          <w:tcPr>
            <w:tcW w:w="5000" w:type="pct"/>
            <w:gridSpan w:val="2"/>
          </w:tcPr>
          <w:p w14:paraId="62001C78" w14:textId="00E54FD9" w:rsidR="009C752A" w:rsidRPr="00D607A7" w:rsidRDefault="009C752A" w:rsidP="00EA1C7B">
            <w:pPr>
              <w:spacing w:line="360" w:lineRule="auto"/>
              <w:contextualSpacing/>
              <w:rPr>
                <w:rFonts w:ascii="Sarabun" w:hAnsi="Sarabun" w:cs="Sarabun"/>
                <w:sz w:val="8"/>
                <w:szCs w:val="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34E203" wp14:editId="1FCF9769">
                  <wp:extent cx="6702716" cy="3976060"/>
                  <wp:effectExtent l="0" t="0" r="3175" b="5715"/>
                  <wp:docPr id="3695937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93741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" b="1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97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EA1C7B" w:rsidRPr="000B336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4" w:name="_Hlk220660510"/>
            <w:bookmarkEnd w:id="71"/>
            <w:bookmarkEnd w:id="7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1926A398" w:rsidR="00EA1C7B" w:rsidRDefault="00EA1C7B" w:rsidP="00EA1C7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75" w:name="_Hlk23562735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C02B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75"/>
          </w:p>
        </w:tc>
      </w:tr>
      <w:tr w:rsidR="00096011" w:rsidRPr="000F6229" w14:paraId="1EA0A567" w14:textId="77777777" w:rsidTr="00096011">
        <w:trPr>
          <w:trHeight w:val="20"/>
        </w:trPr>
        <w:tc>
          <w:tcPr>
            <w:tcW w:w="5000" w:type="pct"/>
            <w:gridSpan w:val="2"/>
          </w:tcPr>
          <w:p w14:paraId="6E466BC0" w14:textId="718933A8" w:rsidR="00096011" w:rsidRPr="00147015" w:rsidRDefault="00E16C2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808565" wp14:editId="54AC5016">
                  <wp:extent cx="6703695" cy="3830955"/>
                  <wp:effectExtent l="0" t="0" r="1905" b="0"/>
                  <wp:docPr id="2116061946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C7B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EA1C7B" w:rsidRPr="00834296" w:rsidRDefault="00EA1C7B" w:rsidP="00EA1C7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220660518"/>
            <w:bookmarkStart w:id="77" w:name="_Hlk194484106"/>
            <w:bookmarkEnd w:id="7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754886C6" w:rsidR="00EA1C7B" w:rsidRPr="00B21DF4" w:rsidRDefault="00EA1C7B" w:rsidP="00EA1C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bookmarkStart w:id="78" w:name="_Hlk23562735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bookmarkStart w:id="79" w:name="_Hlk230088019"/>
            <w:r w:rsidRPr="00E65FEB">
              <w:rPr>
                <w:rFonts w:ascii="Sarabun" w:hAnsi="Sarabun" w:cs="Sarabun" w:hint="cs"/>
                <w:szCs w:val="22"/>
                <w:cs/>
              </w:rPr>
              <w:t>ฮิปสเตอร์</w:t>
            </w:r>
            <w:bookmarkEnd w:id="79"/>
            <w:r w:rsidRPr="00E65FEB">
              <w:rPr>
                <w:rFonts w:ascii="Sarabun" w:hAnsi="Sarabun" w:cs="Sarabun" w:hint="cs"/>
                <w:szCs w:val="22"/>
                <w:cs/>
              </w:rPr>
              <w:t>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หลี่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-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ย่วน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</w:t>
            </w:r>
            <w:bookmarkStart w:id="80" w:name="_Hlk230088070"/>
            <w:r w:rsidRPr="00E65FEB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bookmarkEnd w:id="80"/>
            <w:r w:rsidRPr="00E65FEB">
              <w:rPr>
                <w:rFonts w:ascii="Sarabun" w:hAnsi="Sarabun" w:cs="Sarabun" w:hint="cs"/>
                <w:szCs w:val="22"/>
                <w:cs/>
              </w:rPr>
              <w:t>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78"/>
          </w:p>
        </w:tc>
      </w:tr>
      <w:tr w:rsidR="00CA21A5" w:rsidRPr="00CA21A5" w14:paraId="5A473E0E" w14:textId="77777777" w:rsidTr="00CA21A5">
        <w:trPr>
          <w:trHeight w:val="20"/>
        </w:trPr>
        <w:tc>
          <w:tcPr>
            <w:tcW w:w="5000" w:type="pct"/>
            <w:gridSpan w:val="2"/>
          </w:tcPr>
          <w:p w14:paraId="2D52BDC7" w14:textId="33E45B23" w:rsidR="00CA21A5" w:rsidRDefault="00CA21A5" w:rsidP="00CA21A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5A89130F" wp14:editId="57AD17A1">
                  <wp:extent cx="6703695" cy="3764280"/>
                  <wp:effectExtent l="0" t="0" r="1905" b="7620"/>
                  <wp:docPr id="56545717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6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6"/>
      <w:bookmarkEnd w:id="77"/>
      <w:tr w:rsidR="00CA21A5" w:rsidRPr="00CA21A5" w14:paraId="011BD7B4" w14:textId="77777777" w:rsidTr="007F4140">
        <w:trPr>
          <w:trHeight w:val="20"/>
        </w:trPr>
        <w:tc>
          <w:tcPr>
            <w:tcW w:w="686" w:type="pct"/>
          </w:tcPr>
          <w:p w14:paraId="0B285120" w14:textId="77777777" w:rsidR="00CA21A5" w:rsidRPr="00CA21A5" w:rsidRDefault="00CA21A5" w:rsidP="00CA21A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4BCFBFD" w14:textId="70E9AEF5" w:rsidR="00CA21A5" w:rsidRPr="00CA21A5" w:rsidRDefault="00CA21A5" w:rsidP="00CA21A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bookmarkStart w:id="81" w:name="_Hlk235627365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จุดเช็คอินยอดฮิต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และคาเฟ่สุดชิค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มหาวิหารเซนต์ไมเคิล</w:t>
            </w:r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โบสถ์คาทอลิกถนนเจ้อเจียง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ด้วยสถาปัตยกรรมแบบโกธิกและโรมาเนสก์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bookmarkEnd w:id="81"/>
          </w:p>
        </w:tc>
      </w:tr>
      <w:tr w:rsidR="00963F37" w:rsidRPr="00CA21A5" w14:paraId="673F008D" w14:textId="77777777" w:rsidTr="007F4140">
        <w:trPr>
          <w:trHeight w:val="20"/>
        </w:trPr>
        <w:tc>
          <w:tcPr>
            <w:tcW w:w="686" w:type="pct"/>
          </w:tcPr>
          <w:p w14:paraId="39CC38CE" w14:textId="77777777" w:rsidR="00963F37" w:rsidRPr="00CA21A5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AAC18C4" w14:textId="3B354B9E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 w:rsidRPr="00963F37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963F3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963F3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 w:rsidRPr="00963F3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ตลาดอันเป็นเหมือนเวทีขนาดใหญ่ที่จัดแสดงวัฒนธรรมท้องถิ่น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สวรรค์ของอาหาร</w:t>
            </w:r>
            <w:bookmarkStart w:id="82" w:name="_Hlk230088248"/>
            <w:r w:rsidRPr="00963F37">
              <w:rPr>
                <w:rFonts w:ascii="Sarabun" w:hAnsi="Sarabun" w:cs="Sarabun" w:hint="cs"/>
                <w:szCs w:val="22"/>
                <w:cs/>
              </w:rPr>
              <w:t>สตรีทฟู้ด</w:t>
            </w:r>
            <w:bookmarkEnd w:id="82"/>
            <w:r w:rsidRPr="00963F37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 ช้อปและนักชิมในตัวคุณให้เต็มที่</w:t>
            </w:r>
            <w:r w:rsidRPr="00963F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63F37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963F37" w:rsidRPr="000F6229" w14:paraId="1DDD15CB" w14:textId="77777777" w:rsidTr="00CC1228">
        <w:trPr>
          <w:trHeight w:val="20"/>
        </w:trPr>
        <w:tc>
          <w:tcPr>
            <w:tcW w:w="5000" w:type="pct"/>
            <w:gridSpan w:val="2"/>
          </w:tcPr>
          <w:p w14:paraId="79A3D987" w14:textId="379ECC4A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3" w:name="_Hlk220660534"/>
            <w:r>
              <w:rPr>
                <w:noProof/>
              </w:rPr>
              <w:drawing>
                <wp:inline distT="0" distB="0" distL="0" distR="0" wp14:anchorId="620FFDBC" wp14:editId="51CC65B1">
                  <wp:extent cx="6703695" cy="3429000"/>
                  <wp:effectExtent l="0" t="0" r="1905" b="0"/>
                  <wp:docPr id="19198462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4627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6" b="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  <w:bookmarkStart w:id="84" w:name="_Hlk194484142"/>
            <w:bookmarkEnd w:id="8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5FE8378B" w:rsidR="00963F37" w:rsidRPr="00F935A0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อิสระอาหารเย็น ณ ถนนคนเดินไถตง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ตะลุยแหล่งรวมของอร่อยที่คึกคักและมีชีวิตชีวาที่สุดในชิงเต่า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!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มอบอิสระให้ท่านได้สนุกกับการตามรอยสตรีทฟู้ดชื่อดัง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อาหารทะเลสดใหม่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และของกินเล่นสไตล์โลคอล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สัมผัสวิถีชีวิตคนท้องถิ่นและปลดปล่อยความอร่อยในแบบฉบับนักเดินทาง</w:t>
            </w:r>
          </w:p>
        </w:tc>
      </w:tr>
      <w:tr w:rsidR="00963F37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5" w:name="_Hlk194484168"/>
            <w:bookmarkEnd w:id="84"/>
          </w:p>
        </w:tc>
        <w:tc>
          <w:tcPr>
            <w:tcW w:w="4314" w:type="pct"/>
          </w:tcPr>
          <w:p w14:paraId="52BDFF6F" w14:textId="36E355E3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86" w:name="_Hlk235627300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  <w:bookmarkEnd w:id="86"/>
          </w:p>
        </w:tc>
      </w:tr>
      <w:tr w:rsidR="00963F37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7" w:name="_Hlk146545823"/>
            <w:bookmarkStart w:id="88" w:name="_Hlk151583576"/>
            <w:bookmarkEnd w:id="8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422BCEB3" w14:textId="57EA79B3" w:rsidR="00963F37" w:rsidRPr="00834296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E47DB5">
              <w:rPr>
                <w:rFonts w:ascii="Sarabun" w:hAnsi="Sarabun" w:cs="Sarabun"/>
                <w:b/>
                <w:bCs/>
                <w:color w:val="0000FF"/>
                <w:szCs w:val="22"/>
              </w:rPr>
              <w:t>QINGDAO JINSHUI HOLIDAY INN EXRESS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7"/>
      <w:bookmarkEnd w:id="88"/>
      <w:tr w:rsidR="00963F37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963F37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1333139E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9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60805B48" w:rsidR="00963F37" w:rsidRPr="00834296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– เว่ยไห่ - เช็คอิน - ถนนคบเพลิงหมายเลข 8 - เยียนไถ – ท่าเรือประมงเยียนไถ - ประติมากรรมวาฬเกยตื้นผู้โดดเดี่ยว  - ท่าเรือเยียนไถไห่ชาง โดยสารเรือสำราญสู่ต้าเหลียน</w:t>
            </w:r>
          </w:p>
        </w:tc>
      </w:tr>
      <w:tr w:rsidR="00963F37" w:rsidRPr="000F6229" w14:paraId="1358744B" w14:textId="77777777" w:rsidTr="007D03D1">
        <w:trPr>
          <w:trHeight w:val="20"/>
        </w:trPr>
        <w:tc>
          <w:tcPr>
            <w:tcW w:w="686" w:type="pct"/>
          </w:tcPr>
          <w:p w14:paraId="0047C2D7" w14:textId="2549E2F4" w:rsidR="00963F37" w:rsidRPr="00834296" w:rsidRDefault="00963F37" w:rsidP="00963F37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46545862"/>
            <w:bookmarkStart w:id="91" w:name="_Hlk213768056"/>
            <w:bookmarkEnd w:id="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4580293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90"/>
      <w:bookmarkEnd w:id="91"/>
      <w:tr w:rsidR="00963F37" w:rsidRPr="007D03D1" w14:paraId="1F2A9FCE" w14:textId="77777777" w:rsidTr="007D03D1">
        <w:trPr>
          <w:trHeight w:val="20"/>
        </w:trPr>
        <w:tc>
          <w:tcPr>
            <w:tcW w:w="686" w:type="pct"/>
          </w:tcPr>
          <w:p w14:paraId="3A23CD7B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8EB10B" w14:textId="6A2B845B" w:rsidR="00963F37" w:rsidRPr="007D03D1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92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93" w:name="_Hlk15751955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เว่ยไห่</w:t>
            </w:r>
            <w:bookmarkStart w:id="94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95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269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92"/>
            <w:bookmarkEnd w:id="93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4"/>
            <w:bookmarkEnd w:id="95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</w:t>
            </w:r>
            <w:r>
              <w:rPr>
                <w:rFonts w:ascii="Sarabun" w:hAnsi="Sarabun" w:cs="Sarabun" w:hint="cs"/>
                <w:szCs w:val="22"/>
                <w:cs/>
              </w:rPr>
              <w:t>สวย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963F37" w:rsidRPr="007D03D1" w14:paraId="004421EC" w14:textId="77777777" w:rsidTr="007D03D1">
        <w:trPr>
          <w:trHeight w:val="20"/>
        </w:trPr>
        <w:tc>
          <w:tcPr>
            <w:tcW w:w="686" w:type="pct"/>
          </w:tcPr>
          <w:p w14:paraId="41416D24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604C69D" w14:textId="24AFDBC4" w:rsidR="00963F37" w:rsidRPr="007D03D1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จุดเช็คอินที่โด่งดังที่สุดในโลกโซเชียลของเมืองเว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มีคาเฟ่และร้านอาหารเล็กๆ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963F37" w:rsidRPr="007D03D1" w14:paraId="08454ABD" w14:textId="77777777" w:rsidTr="009C752A">
        <w:trPr>
          <w:trHeight w:val="20"/>
        </w:trPr>
        <w:tc>
          <w:tcPr>
            <w:tcW w:w="5000" w:type="pct"/>
            <w:gridSpan w:val="2"/>
          </w:tcPr>
          <w:p w14:paraId="7AD2E919" w14:textId="38C4FAA6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7D08B17" wp14:editId="1674FAED">
                  <wp:extent cx="6703695" cy="3830955"/>
                  <wp:effectExtent l="0" t="0" r="1905" b="0"/>
                  <wp:docPr id="49739896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7D03D1" w14:paraId="20FC8539" w14:textId="77777777" w:rsidTr="007D03D1">
        <w:trPr>
          <w:trHeight w:val="20"/>
        </w:trPr>
        <w:tc>
          <w:tcPr>
            <w:tcW w:w="686" w:type="pct"/>
          </w:tcPr>
          <w:p w14:paraId="7C623067" w14:textId="77777777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DE7CEFC" w14:textId="3A5711E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bookmarkStart w:id="96" w:name="_Hlk213502289"/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bookmarkEnd w:id="96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ประตูแห่งความสุข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lastRenderedPageBreak/>
              <w:t>หรือ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ประตูแห่งโชคลาภ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ประตูแห่งเวยไห่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</w:p>
        </w:tc>
      </w:tr>
      <w:tr w:rsidR="00963F37" w:rsidRPr="007D03D1" w14:paraId="62C00AED" w14:textId="77777777" w:rsidTr="009C752A">
        <w:trPr>
          <w:trHeight w:val="20"/>
        </w:trPr>
        <w:tc>
          <w:tcPr>
            <w:tcW w:w="5000" w:type="pct"/>
            <w:gridSpan w:val="2"/>
          </w:tcPr>
          <w:p w14:paraId="61F3D85B" w14:textId="7AE56096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B76316" wp14:editId="326121ED">
                  <wp:extent cx="6703695" cy="3830955"/>
                  <wp:effectExtent l="0" t="0" r="1905" b="0"/>
                  <wp:docPr id="18678070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2AD35C5" w14:textId="77777777" w:rsidTr="00213E44">
        <w:trPr>
          <w:trHeight w:val="20"/>
        </w:trPr>
        <w:tc>
          <w:tcPr>
            <w:tcW w:w="686" w:type="pct"/>
          </w:tcPr>
          <w:p w14:paraId="799DAA96" w14:textId="443886D3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4E0091B" w14:textId="42B60279" w:rsidR="00963F37" w:rsidRDefault="00963F37" w:rsidP="00963F37">
            <w:pPr>
              <w:spacing w:line="360" w:lineRule="auto"/>
              <w:contextualSpacing/>
              <w:rPr>
                <w:rFonts w:ascii="Sarabun" w:hAnsi="Sarabun" w:cs="Sarabu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440E9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หม้อไฟเว่ยไห่</w:t>
            </w:r>
          </w:p>
          <w:p w14:paraId="30A630DC" w14:textId="5DEDF33E" w:rsidR="00963F37" w:rsidRPr="00440E9F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20"/>
                <w:szCs w:val="20"/>
                <w:cs/>
              </w:rPr>
            </w:pP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น้ำซุปพื้นฐานของหม้อไฟเว่ยไห่มักละทิ้งความเผ็ดร้อนเข้มข้นแบบหม้อไฟหมาล่าจากเสฉวน แต่เลือกที่จะชูความบริสุทธิ์เรียบง่ายเพื่อเน้นรสชาติที่แท้จริงของวัตถุดิบ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น้ำซุปใสที่ต้มอย่างเรียบง่าย ใส่เพียงพุทราจีนและเก๋ากี้เล็กน้อย ทำหน้าที่เป็นเวทีเปิดตัวรสหวานตามธรรมชาติของอาหารทะเลและเนื้อสัตว์ โดยไม่ถูกเครื่องเทศกลบกลิ่น</w:t>
            </w:r>
            <w:r w:rsidRPr="00440E9F">
              <w:rPr>
                <w:rFonts w:ascii="Sarabun" w:hAnsi="Sarabun" w:cs="Sarabun" w:hint="cs"/>
                <w:i/>
                <w:iCs/>
                <w:color w:val="C00000"/>
                <w:sz w:val="20"/>
                <w:szCs w:val="20"/>
                <w:cs/>
              </w:rPr>
              <w:t xml:space="preserve"> </w:t>
            </w:r>
            <w:r w:rsidRPr="00440E9F">
              <w:rPr>
                <w:rFonts w:ascii="Sarabun" w:hAnsi="Sarabun" w:cs="Sarabun"/>
                <w:i/>
                <w:iCs/>
                <w:color w:val="C00000"/>
                <w:sz w:val="20"/>
                <w:szCs w:val="20"/>
                <w:cs/>
              </w:rPr>
              <w:t>หัวใจสำคัญของหม้อไฟเล็กเว่ยไห่คือ "ความสดใหม่ที่ไม่มีสิ่งใดเทียบได้" ในทุกๆ เช้าตรู่ วัตถุดิบจะถูกคัดสรรส่งตรงจากตลาดประมงท้องถิ่นเพื่อมาเสิร์ฟบนโต๊ะอาหาร โดยมีวัตถุดิบชิ้นเอกที่ต้องลิ้มลอง</w:t>
            </w:r>
          </w:p>
        </w:tc>
      </w:tr>
      <w:tr w:rsidR="00963F37" w:rsidRPr="000F6229" w14:paraId="309C36BF" w14:textId="77777777" w:rsidTr="00213E44">
        <w:trPr>
          <w:trHeight w:val="20"/>
        </w:trPr>
        <w:tc>
          <w:tcPr>
            <w:tcW w:w="686" w:type="pct"/>
          </w:tcPr>
          <w:p w14:paraId="1902507E" w14:textId="28F25F20" w:rsidR="00963F37" w:rsidRPr="007D03D1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18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08D6B9A2" w14:textId="6E185C4C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bookmarkStart w:id="97" w:name="_Hlk214548494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97"/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เยียนไถ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หอควัน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963F37" w:rsidRPr="000F6229" w14:paraId="1B0F8C27" w14:textId="77777777" w:rsidTr="009C752A">
        <w:trPr>
          <w:trHeight w:val="20"/>
        </w:trPr>
        <w:tc>
          <w:tcPr>
            <w:tcW w:w="5000" w:type="pct"/>
            <w:gridSpan w:val="2"/>
          </w:tcPr>
          <w:p w14:paraId="1851F422" w14:textId="315B6D6E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81EEF4" wp14:editId="62B8BFE2">
                  <wp:extent cx="6703695" cy="3830955"/>
                  <wp:effectExtent l="0" t="0" r="1905" b="0"/>
                  <wp:docPr id="1627585744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5A765CE5" w14:textId="77777777" w:rsidTr="00213E44">
        <w:trPr>
          <w:trHeight w:val="20"/>
        </w:trPr>
        <w:tc>
          <w:tcPr>
            <w:tcW w:w="686" w:type="pct"/>
          </w:tcPr>
          <w:p w14:paraId="42FA2F33" w14:textId="77777777" w:rsidR="00963F37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12F19F3B" w14:textId="7849383C" w:rsidR="00963F37" w:rsidRPr="004E1AF3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ไปกันต่อที่ </w:t>
            </w:r>
            <w:bookmarkStart w:id="98" w:name="_Hlk214531772"/>
            <w:r>
              <w:rPr>
                <w:rFonts w:ascii="Sarabun" w:hAnsi="Sarabun" w:cs="Sarabun"/>
                <w:b/>
                <w:bCs/>
                <w:color w:val="0000FF"/>
                <w:sz w:val="10"/>
                <w:szCs w:val="22"/>
                <w:cs/>
              </w:rPr>
              <w:t xml:space="preserve">ท่าเรือชาวประมง </w:t>
            </w:r>
            <w:bookmarkEnd w:id="98"/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วาร์ปไปเยือนเมืองท่าสุดโรแมนติกใน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บรรยากาศแบบสแกนดิเนเวีย</w:t>
            </w: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ที่นี่คือการผสมผสานอย่างลงตัวระหว่างสถาปัตยกรรมสไตล์อเมริกาเหนือและยุโรปกับทิวทัศน์ทะเลสีครามของเมืองเยียนไถ จินตนาการถึงการเดินเล่นรับลมทะเลเอื่อยๆ ไปตามทางเดินไม้ริมน้ำ โดยมีอาคารหลังคาสีแดงสดใสเป็นฉากหลัง ตัดกับสีฟ้าของท้องฟ้าและน้ำทะเล ที่นี่ไม่ได้เป็นเพียงท่าเรือ แต่เป็นแหล่งรวมความบันเทิง การพักผ่อน และร้านอาหารอร่อยๆ ที่รอให้คุณมาสัมผัส ไม่ว่าจะเป็นการถ่ายรูปกับอาคารสวยๆ หรือนั่งชิลในคาเฟ่ริมทะเล ที่นี่คือจุดหมายที่เต็มไปด้วยเสน่ห์และความทรงจำ</w:t>
            </w:r>
          </w:p>
        </w:tc>
      </w:tr>
      <w:tr w:rsidR="00963F37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69C48F1A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9" w:name="_Hlk146545892"/>
            <w:bookmarkStart w:id="100" w:name="_Hlk151583648"/>
          </w:p>
        </w:tc>
        <w:tc>
          <w:tcPr>
            <w:tcW w:w="4314" w:type="pct"/>
          </w:tcPr>
          <w:p w14:paraId="181E2F9A" w14:textId="1A6106C8" w:rsidR="00963F37" w:rsidRPr="00834296" w:rsidRDefault="00963F37" w:rsidP="00963F3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>
              <w:rPr>
                <w:rFonts w:ascii="Sarabun" w:hAnsi="Sarabun" w:cs="Sarabun"/>
                <w:szCs w:val="22"/>
                <w:cs/>
              </w:rPr>
              <w:t xml:space="preserve">เช็คอิน </w:t>
            </w:r>
            <w:bookmarkStart w:id="101" w:name="_Hlk2146427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101"/>
            <w:r>
              <w:rPr>
                <w:rFonts w:ascii="Sarabun" w:hAnsi="Sarabun" w:cs="Sarabun"/>
                <w:szCs w:val="22"/>
                <w:cs/>
              </w:rPr>
              <w:t>ณ ชายฝั่งเมืองเยียนไถ จุดเช็คอินยอดนิยมบนโลกโซเชียลที่ไม่ได้มีดีแค่ความสวยงาม แต่ยังเต็มไปด้วยเรื่องราวที่ซ่อนอยู่ใต้เกลียวคลื่น ประติมากรรมวาฬที่โผล่พ้นผืนทรายขึ้นมาเพียงครึ่งตัวนี้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963F37" w:rsidRPr="000F6229" w14:paraId="61519180" w14:textId="77777777" w:rsidTr="000C21B3">
        <w:trPr>
          <w:trHeight w:val="20"/>
        </w:trPr>
        <w:tc>
          <w:tcPr>
            <w:tcW w:w="5000" w:type="pct"/>
            <w:gridSpan w:val="2"/>
          </w:tcPr>
          <w:p w14:paraId="4709E2E0" w14:textId="52E63DBC" w:rsidR="00963F37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DB3534" wp14:editId="2594F8EA">
                  <wp:extent cx="6703695" cy="3581400"/>
                  <wp:effectExtent l="0" t="0" r="1905" b="0"/>
                  <wp:docPr id="6950007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44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</w:pPr>
            <w:bookmarkStart w:id="102" w:name="_Hlk235524870"/>
            <w:bookmarkStart w:id="103" w:name="_Hlk214470990"/>
            <w:bookmarkStart w:id="104" w:name="_Hlk151583696"/>
            <w:bookmarkStart w:id="105" w:name="_Hlk146293184"/>
            <w:bookmarkStart w:id="106" w:name="_Hlk155807048"/>
            <w:bookmarkEnd w:id="99"/>
            <w:bookmarkEnd w:id="100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4EF30F0E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02"/>
      <w:tr w:rsidR="00963F37" w:rsidRPr="003B7758" w14:paraId="40D0FBCB" w14:textId="77777777" w:rsidTr="00213E44">
        <w:trPr>
          <w:trHeight w:val="20"/>
        </w:trPr>
        <w:tc>
          <w:tcPr>
            <w:tcW w:w="686" w:type="pct"/>
          </w:tcPr>
          <w:p w14:paraId="785185F5" w14:textId="77777777" w:rsidR="00963F37" w:rsidRPr="003B775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6A8D10F8" w14:textId="308003EB" w:rsidR="00963F37" w:rsidRPr="003B775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3B77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ท่าเรือเยียนไถไห่ชาง</w:t>
            </w: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963F37" w:rsidRPr="003B7758" w14:paraId="522C926E" w14:textId="77777777" w:rsidTr="000C55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6B112D8" w14:textId="02CEF656" w:rsidR="00963F37" w:rsidRPr="00054EE4" w:rsidRDefault="00963F37" w:rsidP="00963F37">
            <w:pPr>
              <w:rPr>
                <w:rFonts w:ascii="Segoe UI Emoji" w:hAnsi="Segoe UI Emoji" w:cs="Segoe UI Emoji"/>
                <w:color w:val="000000"/>
              </w:rPr>
            </w:pPr>
            <w:r>
              <w:rPr>
                <w:rFonts w:ascii="Segoe UI Emoji" w:hAnsi="Segoe UI Emoji" w:cs="Segoe UI Emoji"/>
                <w:noProof/>
                <w:color w:val="000000"/>
              </w:rPr>
              <w:drawing>
                <wp:inline distT="0" distB="0" distL="0" distR="0" wp14:anchorId="730B2104" wp14:editId="18D501FA">
                  <wp:extent cx="6842124" cy="3732068"/>
                  <wp:effectExtent l="0" t="0" r="0" b="1905"/>
                  <wp:docPr id="17112913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283" cy="373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B7758" w14:paraId="67A4BBBE" w14:textId="77777777" w:rsidTr="008E4E94">
        <w:trPr>
          <w:trHeight w:val="20"/>
        </w:trPr>
        <w:tc>
          <w:tcPr>
            <w:tcW w:w="686" w:type="pct"/>
            <w:shd w:val="clear" w:color="auto" w:fill="C6D9F1" w:themeFill="text2" w:themeFillTint="33"/>
          </w:tcPr>
          <w:p w14:paraId="7118C0D3" w14:textId="77777777" w:rsidR="00963F37" w:rsidRPr="00054EE4" w:rsidRDefault="00963F37" w:rsidP="00963F37">
            <w:pPr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230083538"/>
            <w:bookmarkStart w:id="108" w:name="_Hlk229732329"/>
          </w:p>
        </w:tc>
        <w:tc>
          <w:tcPr>
            <w:tcW w:w="4314" w:type="pct"/>
            <w:shd w:val="clear" w:color="auto" w:fill="C6D9F1" w:themeFill="text2" w:themeFillTint="33"/>
          </w:tcPr>
          <w:p w14:paraId="2FA9308C" w14:textId="6A4E712B" w:rsidR="00963F37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🚢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การเดินทางโดยเรือ</w:t>
            </w:r>
            <w:r w:rsidRPr="00054EE4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โดยสาร เยียนไถ-ต้าเหลียน </w:t>
            </w:r>
          </w:p>
          <w:p w14:paraId="1862EB70" w14:textId="77777777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✨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จุดเด่นของเส้นทางนี้ คือการได้สัมผัสประสบการณ์เดินทางข้ามทะเลยามค่ำคืน และเดินทางถึงเมืองต้าเหลียนในช่วงเช้า พร้อมเริ่มท่องเที่ยวได้ทันที โดยเมืองต้าเหลียนเป็นเมืองชายทะเลที่มีบรรยากาศสวยงาม เมืองสะอาด อากาศดี และมีแหล่งช้อปปิ้งครบครัน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การเดินทาง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เป็นการโดยสารเรือข้ามฟากข้ามอ่าวโป๋ไห่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ใช้เวลาเดินทางประมาณ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6–8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ชั่วโมง โดยเป็นเรือโดยสารแบบพักค้างคืน เพื่อเดินทางจากเมืองเยียนไถสู่เมืองต้าเหลียน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ลักษณะการเดินทางจะเป็นแนว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Overnight Ferry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สำหรับพักผ่อนระหว่างการ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>เดินทาง ไม่ใช่เรือสำราญขนาดใหญ่ โดยสิ่งอำนวยความสะดวกอยู่ในระดับมาตรฐานของเรือโดยสารข้ามคืน</w:t>
            </w:r>
          </w:p>
          <w:p w14:paraId="581E2322" w14:textId="77777777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</w:p>
          <w:p w14:paraId="6D568BA8" w14:textId="1736C36B" w:rsidR="00963F37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ผู้โดยสาร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ต้องผ่านหลายขั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้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นตอนก่อนขึ้นเรือ เช่น การตรวจสัมภาระ การตรวจเอกสาร และการต่อคิวขึ้นเรือ รวมถึงอาจต้องถือสัมภาระด้วยตนเองในบางช่วง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ห้องพักบนเรือเป็นห้องพักมาตรฐานสำหรับการพักระยะสั้น มีเครื่องนอนและสิ่งอำนวยความสะดวกพื้นฐานให้บริการ โดยพื้นที่ส่วนกลาง ร้านอาหาร และร้านค้าบางส่วนอาจปิดให้บริการในช่วงดึก</w:t>
            </w:r>
          </w:p>
          <w:p w14:paraId="36B4BF96" w14:textId="77777777" w:rsidR="00963F37" w:rsidRPr="008E4E9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</w:p>
          <w:p w14:paraId="5DAA41A2" w14:textId="2F8ECB6C" w:rsidR="00963F37" w:rsidRPr="00D760BD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</w:pP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เนื่องจากห้องพักบนเรือมีจำนวนจำกัด และระบบการจัดการโควตาห้องพักของทางเรือจะไม่สามารถเลือกหรือล็อคประเภทเตียงล่วงหน้าได้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ในบาง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ครั้ง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ห้องพักที่ได้รับอาจเป็นลักษณะเตียง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ชั้น (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Bunk Bed)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ทาง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บริษัท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 xml:space="preserve">จัดให้ลูกค้านอนพักห้องละ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cyan"/>
                <w:cs/>
              </w:rPr>
              <w:t>ท่าน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(</w:t>
            </w:r>
            <w:r w:rsidRPr="008E4E94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โดย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ไม่มีคนนอกมานอนร่วมห้อง)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ทั้งนี้ ทางบริษัทจะพยายามอย่างสุดความสามารถในการทำจองและจัดสรรให้ลูกค้าทุกท่านได้ห้องพักแบบเตียงคู่ขนาดปกติ (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2 </w:t>
            </w:r>
            <w:r w:rsidRPr="008E4E94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เตียงล่าง) เพื่อความสะดวกสบายสูงสุดของท่าน บริษัทฯ จึงขอขอบพระคุณในความเข้าใจมา ณ ที่นี้</w:t>
            </w:r>
          </w:p>
        </w:tc>
      </w:tr>
      <w:bookmarkEnd w:id="107"/>
      <w:tr w:rsidR="00963F37" w:rsidRPr="003B7758" w14:paraId="1C7DA89B" w14:textId="77777777" w:rsidTr="001663E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5BF71CE" w14:textId="564BC0C8" w:rsidR="00963F37" w:rsidRPr="00054EE4" w:rsidRDefault="00963F37" w:rsidP="00963F37">
            <w:pPr>
              <w:rPr>
                <w:rFonts w:ascii="Segoe UI Emoji" w:hAnsi="Segoe UI Emoji" w:cs="Segoe UI Emoji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1AFB57" wp14:editId="31F5D5FF">
                  <wp:extent cx="6703695" cy="3486150"/>
                  <wp:effectExtent l="0" t="0" r="1905" b="0"/>
                  <wp:docPr id="186203049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76" b="4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B7758" w14:paraId="5E76F101" w14:textId="77777777" w:rsidTr="008E4E94">
        <w:trPr>
          <w:trHeight w:val="20"/>
        </w:trPr>
        <w:tc>
          <w:tcPr>
            <w:tcW w:w="686" w:type="pct"/>
            <w:shd w:val="clear" w:color="auto" w:fill="C6D9F1" w:themeFill="text2" w:themeFillTint="33"/>
          </w:tcPr>
          <w:p w14:paraId="49CBE936" w14:textId="77777777" w:rsidR="00963F37" w:rsidRPr="00054EE4" w:rsidRDefault="00963F37" w:rsidP="00963F37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C6D9F1" w:themeFill="text2" w:themeFillTint="33"/>
          </w:tcPr>
          <w:p w14:paraId="264649F6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ที่พักและสิ่งอำนวยความสะดวก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5FB7B922" w14:textId="41995938" w:rsidR="00963F37" w:rsidRPr="00D760BD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ห้อง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พักลักษณะ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เป็นเตียงคู่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2 ชั้น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ความสะอาดอยู่ในระดับ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มาตรฐาน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มีอุปกรณ์พื้นฐานให้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หมอน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ผ้าห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่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ผืนเล็ก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และสบู่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QR Code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จากตั๋วสแกนเข้าห้อง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ระบบล็อคอัตโนมัติ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หากต้องการใช้คีย์การ์ด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ต้องนำพาสปอร์ตไปลงทะเบียนที่ล็อบบี้ชั้น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7</w:t>
            </w:r>
          </w:p>
          <w:p w14:paraId="6FB5ACFF" w14:textId="0116B8AF" w:rsidR="00963F37" w:rsidRPr="00054EE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41446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กระเป๋าสัมภาระ</w:t>
            </w:r>
            <w:r w:rsidRPr="00041446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แนะนำให้แยกชุดสำหรับเปลี่ยนและของใช้จำเป็น (แปรงสีฟัน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ผ้าเช็ดตัวผืนใหญ่หากต้องการ) </w:t>
            </w:r>
            <w:r w:rsidRPr="00590D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ใส่กระเป๋าใบเล็กแยกออกมา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เนื่องจากขั้นตอนขึ้นเรือต้องยกกระเป๋าขึ้นรถบัสและขึ้นลิฟต์ด้วยตัวเอง เพื่อความสะดวกไม่ควรใช้กระเป๋าใบใหญ่เกินไป</w:t>
            </w:r>
          </w:p>
          <w:p w14:paraId="27BAA1E8" w14:textId="57145E1F" w:rsidR="00963F37" w:rsidRPr="00054EE4" w:rsidRDefault="00963F37" w:rsidP="00963F3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C822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ระยะเวลา</w:t>
            </w:r>
            <w:r w:rsidRPr="00C8221B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เรือจะออกจากท่าประมาณ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22:20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น.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ถึงต้าหลียนประมาณ 06.00 น. 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07.00 น.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มีพนักงานปลุกตั้งแต่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04:30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พักผ่อนให้เต็มที่ตั้งแต่วันก่อนเดินทาง</w:t>
            </w:r>
          </w:p>
          <w:p w14:paraId="3DE21115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lastRenderedPageBreak/>
              <w:t>ขั้นตอนการขึ้นเรือ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24B61744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ขั้นตอนการตรวจคนเข้าเมืองและสแกนกระเป๋ามีแถวที่ยาวและใช้เวลา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โดยจะ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Standby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ตั้งแต่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20:30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หลังจากสแกนตั๋วครั้งที่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คณะจำเป็น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ต้องขึ้นรถบัสของท่าเรือเพื่อวิ่งเข้าสู่ตัวเรือ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ใช้เวลาประมาณ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5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นาที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โดยลูกค้า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ต้องยกกระเป๋าสัมภาระขึ้น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-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ลงรถด้วยตัวเอง</w:t>
            </w:r>
          </w:p>
          <w:p w14:paraId="020530B7" w14:textId="77777777" w:rsidR="00963F37" w:rsidRDefault="00963F37" w:rsidP="00963F37">
            <w:pPr>
              <w:spacing w:line="360" w:lineRule="auto"/>
              <w:rPr>
                <w:rFonts w:ascii="Sarabun" w:hAnsi="Sarabun" w:cs="Sarabun"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พื้นที่ส่วนกลาง</w:t>
            </w:r>
            <w:r w:rsidRPr="00054EE4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</w:p>
          <w:p w14:paraId="1C2A8EFC" w14:textId="77777777" w:rsidR="00963F37" w:rsidRPr="00054EE4" w:rsidRDefault="00963F37" w:rsidP="00963F37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มีโซนดูหนัง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ห้องอาหารและบาร์บนเรือจะปิดให้บริการเวลา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23:00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แนะนำให้พกขนมขบเคี้ยวและน้ำดื่มส่วนตัวติดตัวไว้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  <w:p w14:paraId="2EBE8812" w14:textId="27BC1D5C" w:rsidR="00963F37" w:rsidRPr="00054EE4" w:rsidRDefault="00963F37" w:rsidP="00963F37">
            <w:pPr>
              <w:spacing w:line="360" w:lineRule="auto"/>
              <w:rPr>
                <w:rFonts w:ascii="Segoe UI Emoji" w:hAnsi="Segoe UI Emoji" w:cs="Segoe UI Emoji"/>
                <w:color w:val="000000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การเช็คเอาท์</w:t>
            </w:r>
            <w:r w:rsidRPr="00054EE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พนักงานจะ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เคาะประตูปลุกประมาณ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04:30 - 05:00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เพื่อเตรียมตัวลงเรือ</w:t>
            </w:r>
          </w:p>
        </w:tc>
      </w:tr>
      <w:tr w:rsidR="00963F37" w:rsidRPr="000F6229" w14:paraId="2A4F8E08" w14:textId="77777777" w:rsidTr="006666A6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CFE9824" w14:textId="4EBC50CB" w:rsidR="00963F37" w:rsidRPr="001663E8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151583705"/>
            <w:bookmarkStart w:id="110" w:name="_Hlk145602934"/>
            <w:bookmarkEnd w:id="103"/>
            <w:bookmarkEnd w:id="104"/>
            <w:bookmarkEnd w:id="105"/>
            <w:bookmarkEnd w:id="106"/>
            <w:bookmarkEnd w:id="108"/>
            <w:r w:rsidRPr="001663E8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E1F8574" w14:textId="5D87DB8B" w:rsidR="00963F37" w:rsidRPr="001663E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1" w:name="_Hlk230007898"/>
            <w:r w:rsidRPr="001663E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OVERNIGHT FERRY </w:t>
            </w:r>
            <w:r w:rsidRPr="001663E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YANTAI-DALIAN</w:t>
            </w:r>
            <w:r w:rsidRPr="001663E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1663E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ห้องพัก 2-3 ท่านต่อห้อง</w:t>
            </w:r>
            <w:bookmarkEnd w:id="111"/>
          </w:p>
        </w:tc>
      </w:tr>
      <w:tr w:rsidR="00963F37" w:rsidRPr="000F6229" w14:paraId="1F0ADFC6" w14:textId="77777777" w:rsidTr="004A03EE">
        <w:trPr>
          <w:trHeight w:val="20"/>
        </w:trPr>
        <w:tc>
          <w:tcPr>
            <w:tcW w:w="5000" w:type="pct"/>
            <w:gridSpan w:val="2"/>
          </w:tcPr>
          <w:p w14:paraId="072B3131" w14:textId="46D9D1D3" w:rsidR="00963F37" w:rsidRPr="00FC1CB4" w:rsidRDefault="00963F37" w:rsidP="00963F37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highlight w:val="yellow"/>
                <w:lang w:eastAsia="zh-CN"/>
              </w:rPr>
            </w:pPr>
            <w:r w:rsidRPr="005675E6">
              <w:rPr>
                <w:rFonts w:ascii="Sarabun" w:hAnsi="Sarabun" w:cs="Sarabun"/>
                <w:b/>
                <w:bCs/>
                <w:noProof/>
                <w:color w:val="0000FF"/>
                <w:cs/>
                <w:lang w:eastAsia="zh-CN"/>
              </w:rPr>
              <w:drawing>
                <wp:inline distT="0" distB="0" distL="0" distR="0" wp14:anchorId="2D53777A" wp14:editId="761B4567">
                  <wp:extent cx="6703695" cy="4053205"/>
                  <wp:effectExtent l="0" t="0" r="1905" b="4445"/>
                  <wp:docPr id="647086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08659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5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9"/>
      <w:tr w:rsidR="00963F37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63F37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41CF853" w:rsidR="00963F37" w:rsidRPr="00834296" w:rsidRDefault="00963F37" w:rsidP="00963F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12" w:name="_Hlk151583714"/>
            <w:bookmarkStart w:id="113" w:name="_Hlk155792667"/>
            <w:bookmarkEnd w:id="11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7798445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C583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พิพิธภัณฑ์ประวัติศาสตร์หลี่ซุน-พอร์ท อาร์เธอร์ – นั่งรถชมสะพานข้ามทะเล - จัตุรัสซิงไห่ - รูปสลักร้อยปี</w:t>
            </w:r>
          </w:p>
        </w:tc>
      </w:tr>
      <w:tr w:rsidR="00963F37" w:rsidRPr="000F6229" w14:paraId="59FA55E7" w14:textId="77777777" w:rsidTr="00213E44">
        <w:trPr>
          <w:trHeight w:val="20"/>
        </w:trPr>
        <w:tc>
          <w:tcPr>
            <w:tcW w:w="686" w:type="pct"/>
          </w:tcPr>
          <w:p w14:paraId="11FF9B88" w14:textId="0F111A1C" w:rsidR="00963F37" w:rsidRPr="009A26A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04.30 น.</w:t>
            </w:r>
          </w:p>
        </w:tc>
        <w:tc>
          <w:tcPr>
            <w:tcW w:w="4314" w:type="pct"/>
          </w:tcPr>
          <w:p w14:paraId="15FE5B1E" w14:textId="35E6C288" w:rsidR="00963F37" w:rsidRPr="009A26A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14" w:name="_Hlk230007914"/>
            <w:r w:rsidRPr="008E4E94">
              <w:rPr>
                <w:rFonts w:ascii="Sarabun" w:hAnsi="Sarabun" w:cs="Sarabun"/>
                <w:b/>
                <w:bCs/>
                <w:color w:val="C00000"/>
                <w:szCs w:val="22"/>
                <w:lang w:eastAsia="zh-CN"/>
              </w:rPr>
              <w:t xml:space="preserve">MORNING CALL </w:t>
            </w:r>
            <w:r w:rsidRPr="008E4E94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  <w:lang w:eastAsia="zh-CN"/>
              </w:rPr>
              <w:t xml:space="preserve">จากนั้นนำท่านผ่านขั้นตอนลงจากเรือ </w:t>
            </w:r>
            <w:bookmarkEnd w:id="114"/>
          </w:p>
        </w:tc>
      </w:tr>
      <w:tr w:rsidR="00963F37" w:rsidRPr="009A26A2" w14:paraId="1F8A3E5E" w14:textId="77777777" w:rsidTr="00971F09">
        <w:trPr>
          <w:trHeight w:val="20"/>
        </w:trPr>
        <w:tc>
          <w:tcPr>
            <w:tcW w:w="5000" w:type="pct"/>
            <w:gridSpan w:val="2"/>
          </w:tcPr>
          <w:p w14:paraId="7EB276F3" w14:textId="55630219" w:rsidR="00963F37" w:rsidRDefault="00963F37" w:rsidP="00963F37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971F09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52546248" wp14:editId="50346A93">
                  <wp:extent cx="6701575" cy="2190750"/>
                  <wp:effectExtent l="0" t="0" r="4445" b="0"/>
                  <wp:docPr id="708790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90188" name=""/>
                          <pic:cNvPicPr/>
                        </pic:nvPicPr>
                        <pic:blipFill rotWithShape="1">
                          <a:blip r:embed="rId24"/>
                          <a:srcRect t="22302" b="34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19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2"/>
      <w:bookmarkEnd w:id="113"/>
      <w:tr w:rsidR="00963F37" w:rsidRPr="009A26A2" w14:paraId="68811E16" w14:textId="77777777" w:rsidTr="00213E44">
        <w:trPr>
          <w:trHeight w:val="20"/>
        </w:trPr>
        <w:tc>
          <w:tcPr>
            <w:tcW w:w="686" w:type="pct"/>
          </w:tcPr>
          <w:p w14:paraId="5C3ED29F" w14:textId="77777777" w:rsidR="00963F37" w:rsidRPr="009A26A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71230B9B" w14:textId="454A67E5" w:rsidR="00963F37" w:rsidRPr="009A26A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</w:pPr>
            <w:bookmarkStart w:id="115" w:name="_Hlk230007922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เดินทางถึง </w:t>
            </w:r>
            <w:r w:rsidRPr="009A26A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เมืองต้าเหลียน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เมืองแห่งนี้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เคยมีอีกชื่อหนึ่งว่า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“</w:t>
            </w:r>
            <w:r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พอร์ตอาร์เธอร์</w:t>
            </w:r>
            <w:r w:rsidRPr="00590D7E">
              <w:rPr>
                <w:rFonts w:ascii="Sarabun" w:hAnsi="Sarabun" w:cs="Sarabun" w:hint="eastAsia"/>
                <w:b/>
                <w:bCs/>
                <w:sz w:val="16"/>
                <w:szCs w:val="22"/>
                <w:cs/>
              </w:rPr>
              <w:t>”</w:t>
            </w:r>
            <w:r w:rsidRPr="009A26A2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>เมืองนี้ตั้งอยู่ปลายใต้สุดของคาบสมุทรเหลียวตง หันหน้าออกสู่ทะเลโป๋ไห่ และด้วยท่าเรือน้ำลึกที่ไม่เป็นน้ำแข็งตลอดปี ต้าเหลียนจึงไม่ใช่เมืองชายฝั่งที่มีไว้ชมวิวอย่างเดียว แต่เป็นประตูการค้าและการขนส่งของจีนตอนเหนือมาเนิ่นนาน</w:t>
            </w:r>
            <w:bookmarkEnd w:id="115"/>
          </w:p>
        </w:tc>
      </w:tr>
      <w:tr w:rsidR="00963F37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214642654"/>
            <w:bookmarkStart w:id="117" w:name="_Hlk146292824"/>
            <w:bookmarkStart w:id="118" w:name="_Hlk2145483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71DCAA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19" w:name="_Hlk230007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9"/>
          </w:p>
        </w:tc>
      </w:tr>
      <w:tr w:rsidR="00963F37" w:rsidRPr="00343C98" w14:paraId="30B16649" w14:textId="77777777" w:rsidTr="00213E44">
        <w:trPr>
          <w:trHeight w:val="20"/>
        </w:trPr>
        <w:tc>
          <w:tcPr>
            <w:tcW w:w="686" w:type="pct"/>
          </w:tcPr>
          <w:p w14:paraId="2715A15D" w14:textId="77777777" w:rsidR="00963F37" w:rsidRPr="00343C9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03DC2CDA" w14:textId="01E6A6AA" w:rsidR="00963F37" w:rsidRPr="00343C98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30007934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3C9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พิพิธภัณฑ์ประวัติศาสตร์หลี่ซุ่น–พอร์ทอาร์เธอร์</w:t>
            </w:r>
            <w:r w:rsidRPr="00343C98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อาคารตั้งอยู่อย่างสงบ ท่ามกลางสวนและแนวต้นไม้ใหญ่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พิพิธภัณฑ์แห่งนี้มีจุดเริ่มต้นย้อนกลับไปถึงปี ค.ศ. </w:t>
            </w:r>
            <w:r w:rsidRPr="00343C98">
              <w:rPr>
                <w:rFonts w:ascii="Sarabun" w:hAnsi="Sarabun" w:cs="Sarabun"/>
                <w:szCs w:val="22"/>
              </w:rPr>
              <w:t>1915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ในช่วงเวลาที่พื้นที่แห่งนี้ยังอยู่ภายใต้การเช่าของญี่ปุ่น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ก่อนจะได้รับการตั้งชื่อว่า “พิพิธภัณฑ์หลี่ซุ่น</w:t>
            </w:r>
            <w:r>
              <w:rPr>
                <w:rFonts w:ascii="Sarabun" w:hAnsi="Sarabun" w:cs="Sarabun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มีอักษรพู่กันของกัวโม่รั่วประดับอยู่เหนือประตูหลัก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นี่ไม่ใช่เพียงสถานที่เก็บของโบราณ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แต่เป็น</w:t>
            </w:r>
            <w:r w:rsidRPr="00343C98">
              <w:rPr>
                <w:rFonts w:ascii="Sarabun" w:hAnsi="Sarabun" w:cs="Sarabun"/>
                <w:szCs w:val="22"/>
                <w:cs/>
              </w:rPr>
              <w:t>หลักฐานของช่วงเวลาที่พื้นที่หนึ่งถูกดึงเข้าไปอยู่ใจกลางกระแสประวัติศาสตร์เอเชียตะวันออก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ทั้งสงครามจีน–ญี่ปุ่น สงครามรัสเซีย–ญี่ปุ่น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และการเปลี่ยนผ่านของ</w:t>
            </w:r>
            <w:r>
              <w:rPr>
                <w:rFonts w:ascii="Sarabun" w:hAnsi="Sarabun" w:cs="Sarabun" w:hint="cs"/>
                <w:szCs w:val="22"/>
                <w:cs/>
              </w:rPr>
              <w:t>ชาติมหา</w:t>
            </w:r>
            <w:r w:rsidRPr="00343C98">
              <w:rPr>
                <w:rFonts w:ascii="Sarabun" w:hAnsi="Sarabun" w:cs="Sarabun"/>
                <w:szCs w:val="22"/>
                <w:cs/>
              </w:rPr>
              <w:t>อำนาจในศตวรรษที่ยี่สิบ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ภายในพิพิธภัณฑ</w:t>
            </w:r>
            <w:r>
              <w:rPr>
                <w:rFonts w:ascii="Sarabun" w:hAnsi="Sarabun" w:cs="Sarabun" w:hint="cs"/>
                <w:szCs w:val="22"/>
                <w:cs/>
              </w:rPr>
              <w:t>์ จะ</w:t>
            </w:r>
            <w:r w:rsidRPr="00343C98">
              <w:rPr>
                <w:rFonts w:ascii="Sarabun" w:hAnsi="Sarabun" w:cs="Sarabun"/>
                <w:szCs w:val="22"/>
                <w:cs/>
              </w:rPr>
              <w:t>เริ่ม</w:t>
            </w:r>
            <w:r>
              <w:rPr>
                <w:rFonts w:ascii="Sarabun" w:hAnsi="Sarabun" w:cs="Sarabun" w:hint="cs"/>
                <w:szCs w:val="22"/>
                <w:cs/>
              </w:rPr>
              <w:t>การจัดแสดง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จากวัตถุเล็กๆ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เช่น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 เครื่องใช้ เครื่องปั้นดินเผา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ร่องรอยของชีวิตธรรมดาในอดีต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แล้วจะค่อยๆ เดินผ่าน ชั้นของเวลา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จากความเรียบง่าย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สู่เรื่องราวของสงคราม การยึดครองและความทรงจำที่ยังคงหลงเหลืออยู่ในภูมิภาคนี้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แม้แต่นอกอาคารเอง ก็ยังเป็นส่วนหนึ่งของเรื่องเล่า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พิพิธภัณฑ์ตั้งอยู่ตรงข้ามหอแห่งมิตรภาพหลี่ซุ่น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และพื้นที่รอบๆ 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คือการรวมกันของอาคารทหาร อาคารวัฒนธรรม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และทิวทัศน์ชายฝั่งที่ทอดยาวออกไ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ปสุดสายตา </w:t>
            </w:r>
            <w:bookmarkEnd w:id="120"/>
          </w:p>
        </w:tc>
      </w:tr>
      <w:tr w:rsidR="00963F37" w:rsidRPr="00343C98" w14:paraId="47D5B7CE" w14:textId="77777777" w:rsidTr="003E4E9B">
        <w:trPr>
          <w:trHeight w:val="20"/>
        </w:trPr>
        <w:tc>
          <w:tcPr>
            <w:tcW w:w="5000" w:type="pct"/>
            <w:gridSpan w:val="2"/>
          </w:tcPr>
          <w:p w14:paraId="09561E51" w14:textId="67997231" w:rsidR="00963F37" w:rsidRDefault="00963F37" w:rsidP="00963F37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4BEB15F" wp14:editId="5E8DF91D">
                  <wp:extent cx="6703695" cy="3286125"/>
                  <wp:effectExtent l="0" t="0" r="1905" b="9525"/>
                  <wp:docPr id="20470764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076475" name=""/>
                          <pic:cNvPicPr/>
                        </pic:nvPicPr>
                        <pic:blipFill rotWithShape="1">
                          <a:blip r:embed="rId25"/>
                          <a:srcRect t="10798" b="23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343C98" w14:paraId="03D216C3" w14:textId="77777777" w:rsidTr="0074127F">
        <w:trPr>
          <w:trHeight w:val="20"/>
        </w:trPr>
        <w:tc>
          <w:tcPr>
            <w:tcW w:w="5000" w:type="pct"/>
            <w:gridSpan w:val="2"/>
          </w:tcPr>
          <w:p w14:paraId="179D2CF3" w14:textId="459CB80F" w:rsidR="00963F37" w:rsidRDefault="00963F37" w:rsidP="00963F37">
            <w:pPr>
              <w:contextualSpacing/>
              <w:rPr>
                <w:rFonts w:ascii="Sarabun" w:hAnsi="Sarabun" w:cs="Sarabun"/>
                <w:lang w:eastAsia="zh-CN"/>
              </w:rPr>
            </w:pPr>
            <w:r w:rsidRPr="0074127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84DFB8E" wp14:editId="52B843D6">
                  <wp:extent cx="6703695" cy="2340610"/>
                  <wp:effectExtent l="0" t="0" r="1905" b="2540"/>
                  <wp:docPr id="328292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9276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3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21" w:name="_Hlk194484276"/>
            <w:bookmarkStart w:id="122" w:name="_Hlk214550210"/>
            <w:bookmarkEnd w:id="116"/>
            <w:bookmarkEnd w:id="117"/>
            <w:bookmarkEnd w:id="118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1D1EFB26" w:rsidR="00963F37" w:rsidRPr="00D97A60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3" w:name="_Hlk214550368"/>
            <w:bookmarkStart w:id="124" w:name="_Hlk2300079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3"/>
            <w:r>
              <w:t xml:space="preserve"> </w:t>
            </w:r>
            <w:bookmarkEnd w:id="124"/>
          </w:p>
        </w:tc>
      </w:tr>
      <w:bookmarkEnd w:id="121"/>
      <w:bookmarkEnd w:id="122"/>
      <w:tr w:rsidR="00963F37" w:rsidRPr="000F6229" w14:paraId="221C11BA" w14:textId="77777777" w:rsidTr="00213E44">
        <w:trPr>
          <w:trHeight w:val="20"/>
        </w:trPr>
        <w:tc>
          <w:tcPr>
            <w:tcW w:w="686" w:type="pct"/>
          </w:tcPr>
          <w:p w14:paraId="325CF3D7" w14:textId="26B7769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3303568C" w14:textId="7FD594B7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5" w:name="_Hlk230007951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ร้อยปีเมืองต้าเหลียน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25"/>
          </w:p>
        </w:tc>
      </w:tr>
      <w:tr w:rsidR="00963F37" w:rsidRPr="000F6229" w14:paraId="7B66300B" w14:textId="77777777" w:rsidTr="00FA0388">
        <w:trPr>
          <w:trHeight w:val="20"/>
        </w:trPr>
        <w:tc>
          <w:tcPr>
            <w:tcW w:w="5000" w:type="pct"/>
            <w:gridSpan w:val="2"/>
          </w:tcPr>
          <w:p w14:paraId="5D615E29" w14:textId="2FB29B96" w:rsidR="00963F37" w:rsidRPr="00995AD1" w:rsidRDefault="00963F37" w:rsidP="00963F37">
            <w:pPr>
              <w:contextualSpacing/>
              <w:rPr>
                <w:rFonts w:ascii="Sarabun" w:hAnsi="Sarabun" w:cs="Sarabun"/>
                <w:cs/>
              </w:rPr>
            </w:pPr>
            <w:bookmarkStart w:id="126" w:name="_Hlk220662272"/>
            <w:r>
              <w:rPr>
                <w:noProof/>
              </w:rPr>
              <w:drawing>
                <wp:inline distT="0" distB="0" distL="0" distR="0" wp14:anchorId="644264B8" wp14:editId="6D8DC6A4">
                  <wp:extent cx="6703695" cy="3811905"/>
                  <wp:effectExtent l="0" t="0" r="1905" b="0"/>
                  <wp:docPr id="108422629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1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04B72B1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7" w:name="_Hlk220662277"/>
            <w:bookmarkStart w:id="128" w:name="_Hlk229733867"/>
            <w:bookmarkEnd w:id="126"/>
          </w:p>
        </w:tc>
        <w:tc>
          <w:tcPr>
            <w:tcW w:w="4314" w:type="pct"/>
          </w:tcPr>
          <w:p w14:paraId="03700438" w14:textId="53EAA4B6" w:rsidR="00963F37" w:rsidRPr="009367C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29" w:name="_Hlk230007955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129"/>
          </w:p>
        </w:tc>
      </w:tr>
      <w:tr w:rsidR="00963F37" w:rsidRPr="000F6229" w14:paraId="10A3E736" w14:textId="77777777" w:rsidTr="001766A5">
        <w:trPr>
          <w:trHeight w:val="20"/>
        </w:trPr>
        <w:tc>
          <w:tcPr>
            <w:tcW w:w="5000" w:type="pct"/>
            <w:gridSpan w:val="2"/>
          </w:tcPr>
          <w:p w14:paraId="3BB45815" w14:textId="5F30DBF3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7072F01C" wp14:editId="04726586">
                  <wp:extent cx="6703695" cy="3002280"/>
                  <wp:effectExtent l="0" t="0" r="1905" b="7620"/>
                  <wp:docPr id="2133956597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7"/>
      <w:bookmarkEnd w:id="128"/>
      <w:tr w:rsidR="00963F37" w:rsidRPr="000F6229" w14:paraId="5D52EE2E" w14:textId="77777777" w:rsidTr="00213E44">
        <w:trPr>
          <w:trHeight w:val="20"/>
        </w:trPr>
        <w:tc>
          <w:tcPr>
            <w:tcW w:w="686" w:type="pct"/>
          </w:tcPr>
          <w:p w14:paraId="29BF1386" w14:textId="77777777" w:rsidR="00963F37" w:rsidRPr="00ED5832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25CCDE1" w14:textId="287FEFFC" w:rsidR="00963F37" w:rsidRPr="00ED5832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0" w:name="_Hlk230007958"/>
            <w:r w:rsidRPr="00ED5832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583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ย่านถนนประวัติศาสตร์รัสเซีย 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>ชมกลุ่ม</w:t>
            </w:r>
            <w:r w:rsidRPr="00ED5832">
              <w:rPr>
                <w:rFonts w:ascii="Sarabun" w:hAnsi="Sarabun" w:cs="Sarabun"/>
                <w:szCs w:val="22"/>
                <w:cs/>
              </w:rPr>
              <w:t>อาคารสีอ่อนทรงยุโรปเรียงตัวอยู่ไม่ไกลจาก ราวกับฉากเมืองที่ถูกยกมาจากอีกศตวรรษหนึ่ง แล้ววางลงท่ามกลางตึกสมัยใหม่ของต้าเหลียนอย่างตั้งใจ ถนนสายนี้มีความยาวเพียงราวห้าร้อยเมตร แต่ความรู้สึกที่ได้จากการเดินกลับยืดออกไกลกว่านั้นมาก เพราะทุกช่วงตึกเหมือนกำลังเล่าเรื่องการเปลี่ยนมือของเมืองท่าที่เคยอยู่ใต้รัสเซีย ญี่ปุ่น และต่อมาจีนสมัยใหม่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5832">
              <w:rPr>
                <w:rFonts w:ascii="Sarabun" w:hAnsi="Sarabun" w:cs="Sarabun"/>
                <w:szCs w:val="22"/>
                <w:cs/>
              </w:rPr>
              <w:t>ความสำคัญของย่านนี้ไม่ได้อยู่แค่ความสวยของสถาปัตยกรรม แต่เป็นหลักฐานของชั้นประวัติศาสตร์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Pr="00ED5832">
              <w:rPr>
                <w:rFonts w:ascii="Sarabun" w:hAnsi="Sarabun" w:cs="Sarabun"/>
                <w:szCs w:val="22"/>
                <w:cs/>
              </w:rPr>
              <w:t>เมืองต้าเหลียน เดิมถนนสายนี้ชื่อถนนวิศวกร</w:t>
            </w:r>
            <w:r>
              <w:rPr>
                <w:rFonts w:ascii="Sarabun" w:hAnsi="Sarabun" w:cs="Sarabun" w:hint="cs"/>
                <w:szCs w:val="22"/>
                <w:cs/>
              </w:rPr>
              <w:t>จากการริเริ่มก่อสร้างสถานีรถไฟโดยชาวรัสเซีย</w:t>
            </w:r>
            <w:r w:rsidRPr="00ED5832">
              <w:rPr>
                <w:rFonts w:ascii="Sarabun" w:hAnsi="Sarabun" w:cs="Sarabun"/>
                <w:szCs w:val="22"/>
                <w:cs/>
              </w:rPr>
              <w:t xml:space="preserve"> และถือกันว่าเป็นถนนที่เก่าแก่ที่สุดของต้าเหลียน อาคารจำนวนหนึ่งสร้างขึ้นในช่วงต้นคริสต์ศตวรรษที่ยี่สิบในยุคที่รัสเซียมีอิทธิพลเหนือพื้นที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่ในช่วงปลายราชวงศ์ชิง </w:t>
            </w:r>
            <w:r w:rsidRPr="00607C0C">
              <w:rPr>
                <w:rFonts w:ascii="Sarabun" w:hAnsi="Sarabun" w:cs="Sarabun"/>
                <w:szCs w:val="22"/>
                <w:cs/>
              </w:rPr>
              <w:t>เมื่อค่อย ๆ เดินไปตามแนวตึก จะเห็นว่าที่นี่ไม่ใช่เพียงถนนสำหรับถ่ายรูป แต่เป็นพื้นที่ที่คนเมืองใช้จริง มีร้านค้า ร้านอาหาร และจุดแวะพักแทรกอยู่ระหว่างอาคารสไตล์รัสเซียที่มีหลังคาแหลม ซุ้มโค้ง และลวดลายไม้ อาคารบางหลังเคยเป็นบ้านขุนนาง ธนาคาร โบสถ์ หรือโรงเรียนในยุคอาณานิคมรัสเซีย แล้วถูกปรับให้เป็นพื้นที่ใช้งานร่วมสมัย คุณจะรู้สึกเหมือนกำลังเดินผ่านชั้นประวัติศาสตร์ที่ยังหายใจ</w:t>
            </w:r>
            <w:bookmarkEnd w:id="130"/>
          </w:p>
        </w:tc>
      </w:tr>
      <w:tr w:rsidR="00963F37" w:rsidRPr="000F6229" w14:paraId="5E71E931" w14:textId="77777777" w:rsidTr="001766A5">
        <w:trPr>
          <w:trHeight w:val="20"/>
        </w:trPr>
        <w:tc>
          <w:tcPr>
            <w:tcW w:w="5000" w:type="pct"/>
            <w:gridSpan w:val="2"/>
          </w:tcPr>
          <w:p w14:paraId="43A650AE" w14:textId="750FF0BD" w:rsidR="00963F37" w:rsidRPr="00ED5832" w:rsidRDefault="00963F37" w:rsidP="00963F37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E2D4E">
              <w:rPr>
                <w:rFonts w:ascii="Sarabun" w:hAnsi="Sarabun" w:cs="Sarabun"/>
                <w:noProof/>
              </w:rPr>
              <w:drawing>
                <wp:inline distT="0" distB="0" distL="0" distR="0" wp14:anchorId="7F936E1B" wp14:editId="55F3EDEE">
                  <wp:extent cx="6886416" cy="4465585"/>
                  <wp:effectExtent l="0" t="0" r="0" b="0"/>
                  <wp:docPr id="441284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84625" name="Picture 1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" b="7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4465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213769158"/>
            <w:bookmarkStart w:id="132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78C2DB22" w:rsidR="00963F37" w:rsidRPr="00B943DD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33" w:name="_Hlk23000796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Start w:id="134" w:name="_Hlk232676692"/>
            <w:bookmarkEnd w:id="133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ล้อมวงกับเพื่อนร่วมทาง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ที่ผสมผสานทั้งยี่หร่า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พริกป่น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และเครื่องเทศอื่นๆ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ที่ให้รสชาติจัดจ้านและกลิ่นหอมเป็นเอกลักษณ์</w:t>
            </w:r>
            <w:bookmarkEnd w:id="134"/>
          </w:p>
        </w:tc>
      </w:tr>
      <w:tr w:rsidR="00963F37" w:rsidRPr="000F6229" w14:paraId="05ECB249" w14:textId="77777777" w:rsidTr="00D41846">
        <w:trPr>
          <w:trHeight w:val="20"/>
        </w:trPr>
        <w:tc>
          <w:tcPr>
            <w:tcW w:w="5000" w:type="pct"/>
            <w:gridSpan w:val="2"/>
          </w:tcPr>
          <w:p w14:paraId="51C4CCAC" w14:textId="08A2F3D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6E7113DC" wp14:editId="0313C4D4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963F37" w:rsidRPr="00834296" w:rsidRDefault="00963F37" w:rsidP="00963F37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5" w:name="_Hlk194484348"/>
            <w:bookmarkEnd w:id="131"/>
            <w:bookmarkEnd w:id="132"/>
          </w:p>
        </w:tc>
        <w:tc>
          <w:tcPr>
            <w:tcW w:w="4314" w:type="pct"/>
          </w:tcPr>
          <w:p w14:paraId="6DE03ADE" w14:textId="70D0861F" w:rsidR="00963F37" w:rsidRPr="00834296" w:rsidRDefault="0020546B" w:rsidP="0020546B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cs/>
              </w:rPr>
            </w:pPr>
            <w:bookmarkStart w:id="136" w:name="_Hlk235627762"/>
            <w:r w:rsidRPr="0020546B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เข้าสู่ที่พัก</w:t>
            </w:r>
            <w:bookmarkEnd w:id="136"/>
          </w:p>
        </w:tc>
      </w:tr>
      <w:tr w:rsidR="00963F37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151583769"/>
            <w:bookmarkEnd w:id="13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3B80AD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8" w:name="_Hlk229738595"/>
            <w:r w:rsidRPr="00A83FD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HOTEL DALIAN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38"/>
          </w:p>
        </w:tc>
      </w:tr>
      <w:bookmarkEnd w:id="137"/>
      <w:tr w:rsidR="00963F37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963F37" w:rsidRPr="000F6229" w14:paraId="7E189A82" w14:textId="77777777" w:rsidTr="00436CB9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4E9A8F1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9" w:name="_Hlk21464283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52861D23" w14:textId="7BD994E9" w:rsidR="00963F37" w:rsidRPr="00343C9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0" w:name="_Hlk235627772"/>
            <w:r w:rsidRPr="00502726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ต้าเหลียน  – นั่งรถรางเมืองต้าเหลียน - ท่าเรือประมงต้าเหลียน - สวนพฤกษศาสตร์ต้าเหลียน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-</w:t>
            </w:r>
            <w:r w:rsidRPr="00502726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 xml:space="preserve"> ต้าเหลียนไนท์มาร์เก็ต</w:t>
            </w:r>
            <w:bookmarkEnd w:id="140"/>
          </w:p>
        </w:tc>
      </w:tr>
      <w:tr w:rsidR="00963F37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1" w:name="_Hlk214642846"/>
            <w:bookmarkEnd w:id="13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61E618B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2" w:name="_Hlk2300079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2"/>
          </w:p>
        </w:tc>
      </w:tr>
      <w:tr w:rsidR="00963F37" w:rsidRPr="00607C0C" w14:paraId="45D28D19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E289776" w14:textId="77777777" w:rsidR="00963F37" w:rsidRPr="00607C0C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220662377"/>
            <w:bookmarkEnd w:id="141"/>
          </w:p>
        </w:tc>
        <w:tc>
          <w:tcPr>
            <w:tcW w:w="4314" w:type="pct"/>
            <w:shd w:val="clear" w:color="auto" w:fill="FFFFFF" w:themeFill="background1"/>
          </w:tcPr>
          <w:p w14:paraId="16473BEC" w14:textId="57B7E4A0" w:rsidR="00963F37" w:rsidRPr="00607C0C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4" w:name="_Hlk230008000"/>
            <w:r w:rsidRPr="00607C0C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607C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นั่งรถรางเมืองต้าเหลียน </w:t>
            </w:r>
            <w:r>
              <w:rPr>
                <w:rFonts w:ascii="Sarabun" w:hAnsi="Sarabun" w:cs="Sarabun" w:hint="cs"/>
                <w:szCs w:val="22"/>
                <w:cs/>
              </w:rPr>
              <w:t>นำท่านนั่ง</w:t>
            </w:r>
            <w:r w:rsidRPr="00607C0C">
              <w:rPr>
                <w:rFonts w:ascii="Sarabun" w:hAnsi="Sarabun" w:cs="Sarabun"/>
                <w:szCs w:val="22"/>
                <w:cs/>
              </w:rPr>
              <w:t>รถรางสีเขียวหรือสีครีมคันยาว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ค่อย ๆ ไหลผ่านแยกไฟแดงเหมือนกำลังลากเวลาให้ช้าลงหนึ่งจังหวะ รถรางต้าเหลียนมีประวัติยาวนานกว่าหนึ่งศตวรรษและยังคงเป็นสัญลักษณ์ของเมืองมาจนถึงวันนี้ โดยเฉพาะรถรางรุ่นเก่าที่ผลิตในทศวรรษ 1930 ซึ่งยังมีใช้งานอยู่ 16 คัน และถูกมองเหมือน </w:t>
            </w:r>
            <w:r w:rsidRPr="00590D7E">
              <w:rPr>
                <w:rFonts w:ascii="Sarabun" w:hAnsi="Sarabun" w:cs="Sarabun"/>
                <w:b/>
                <w:bCs/>
                <w:szCs w:val="22"/>
                <w:cs/>
              </w:rPr>
              <w:t>“ประติมากรรมที่มีชีวิต”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 ของเมืองนี้</w:t>
            </w:r>
            <w:bookmarkEnd w:id="144"/>
          </w:p>
        </w:tc>
      </w:tr>
      <w:tr w:rsidR="00963F37" w:rsidRPr="00607C0C" w14:paraId="56E03F19" w14:textId="77777777" w:rsidTr="00916A2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FC2FFE8" w14:textId="4A04D2BA" w:rsidR="00963F37" w:rsidRPr="00607C0C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0106FF0" wp14:editId="5234AE05">
                  <wp:extent cx="6703695" cy="3830955"/>
                  <wp:effectExtent l="0" t="0" r="1905" b="0"/>
                  <wp:docPr id="139470238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73AD79E0" w14:textId="77777777" w:rsidTr="00B438B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416430" w14:textId="60451419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20E563" wp14:editId="6A0CECCA">
                  <wp:extent cx="6703695" cy="3830955"/>
                  <wp:effectExtent l="0" t="0" r="1905" b="0"/>
                  <wp:docPr id="9925242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F6229" w14:paraId="04DD296A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15C37EDA" w:rsidR="00963F37" w:rsidRPr="00834296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5" w:name="_Hlk214549624"/>
            <w:bookmarkStart w:id="146" w:name="_Hlk220662392"/>
            <w:bookmarkEnd w:id="143"/>
          </w:p>
        </w:tc>
        <w:tc>
          <w:tcPr>
            <w:tcW w:w="4314" w:type="pct"/>
          </w:tcPr>
          <w:p w14:paraId="58F3324A" w14:textId="6D47D773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7" w:name="_Hlk23000802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ท่าเรือประมง</w:t>
            </w:r>
            <w:r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color w:val="0000FF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ที่ดึงดูดทั้งนักท่องเที่ยวและชาวเมืองให้มาเยือนอย่างไม่ขาดสาย เสียงนกนางนวลที่บินว่อนและเสียงระฆังที่ดังกังวานทุกๆ ชั่วโมง ยิ่งช่วยเติมเต็มบรรยากาศให้ที่นี่เปี่ยมไปด้วยมนต์เสน่ห์และความโรแมนติก</w:t>
            </w:r>
            <w:bookmarkEnd w:id="147"/>
          </w:p>
        </w:tc>
      </w:tr>
      <w:bookmarkEnd w:id="145"/>
      <w:bookmarkEnd w:id="146"/>
      <w:tr w:rsidR="00963F37" w:rsidRPr="000C20F0" w14:paraId="590E735D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E426308" w14:textId="4AFB592F" w:rsidR="00963F37" w:rsidRPr="000C20F0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3DE0FBB" w14:textId="75809BC9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48" w:name="_Hlk2300080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8"/>
          </w:p>
        </w:tc>
      </w:tr>
      <w:tr w:rsidR="00963F37" w:rsidRPr="000C20F0" w14:paraId="57FCBC11" w14:textId="77777777" w:rsidTr="008E064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E8DFBAB" w14:textId="57EB699A" w:rsidR="00963F37" w:rsidRPr="00ED1E75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628D1C85" wp14:editId="425527FA">
                  <wp:extent cx="6703695" cy="3830955"/>
                  <wp:effectExtent l="0" t="0" r="1905" b="0"/>
                  <wp:docPr id="35567493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C20F0" w14:paraId="5E4E092D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A1B1663" w14:textId="10A71F15" w:rsidR="00963F37" w:rsidRPr="00ED1E75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755AED3E" w14:textId="7777777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49" w:name="_Hlk235627802"/>
            <w:r w:rsidRPr="00ED1E75">
              <w:rPr>
                <w:rFonts w:ascii="Sarabun" w:hAnsi="Sarabun" w:cs="Sarabun" w:hint="cs"/>
                <w:szCs w:val="22"/>
                <w:cs/>
              </w:rPr>
              <w:t>สัมผัสความเงียบสงบและโอเอซิสสีเขียวขจีใจกลางเมืองต้าเหลียน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สวนพฤกษศาสตร์ต้าเหลียน</w:t>
            </w:r>
            <w:r w:rsidRPr="00ED1E7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สวนสาธารณะเก่าแก่ที่มีประวัติศาสตร์อันยาวนานย้อนไปถึงทศวรรษ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1920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สวนแห่งนี้ไม่เพียงแต่เป็นปอดสีเขียวขนาดใหญ่</w:t>
            </w:r>
            <w:r w:rsidRPr="00ED1E75">
              <w:rPr>
                <w:rFonts w:ascii="Sarabun" w:hAnsi="Sarabun" w:cs="Sarabun"/>
                <w:szCs w:val="22"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แต่ยังเป็นสถานที่ที่ธรรมชาติ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ประวัติศาสตร์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และวิถีชีวิตของผู้คนมาบรรจบกันอย่างลงตัว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ภายในพื้นที่กว่า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32.4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เฮกตาร์</w:t>
            </w:r>
            <w:r w:rsidRPr="00ED1E7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เต็มไปด้วยพรรณไม้ที่อุดมสมบูรณ์และทัศนียภาพที่ผลัดเปลี่ยนความงามไปตามฤดูกาลอย่างน่าอัศจรรย์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ED1E75">
              <w:rPr>
                <w:rFonts w:ascii="Sarabun" w:hAnsi="Sarabun" w:cs="Sarabun" w:hint="cs"/>
                <w:szCs w:val="22"/>
                <w:cs/>
              </w:rPr>
              <w:t>ไฮไลต์ที่นับเป็นมนต์เสน่ห์อันน่าหลงใหลที่สุดของสวนพฤกษศาสตร์</w:t>
            </w:r>
          </w:p>
          <w:p w14:paraId="554EB768" w14:textId="77777777" w:rsidR="00963F37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B86A2A">
              <w:rPr>
                <w:rFonts w:ascii="Sarabun" w:hAnsi="Sarabun" w:cs="Sarabun"/>
                <w:szCs w:val="22"/>
                <w:cs/>
              </w:rPr>
              <w:t>ไฮไลต์สำคัญที่ไม่ควรพลาดเมื่อมาเยือนใน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86A2A">
              <w:rPr>
                <w:rFonts w:ascii="Sarabun" w:hAnsi="Sarabun" w:cs="Sarabun"/>
                <w:szCs w:val="22"/>
                <w:cs/>
              </w:rPr>
              <w:t xml:space="preserve">เดือนกันยายน คือ ทัศนียภาพหลักของช่วงต้นฤดูใบไม้ร่วงที่ใบไม้จะเริ่มไล่เฉดสีอย่างงดงาม </w:t>
            </w:r>
            <w:r w:rsidRPr="00B86A2A">
              <w:rPr>
                <w:rFonts w:ascii="Sarabun" w:hAnsi="Sarabun" w:cs="Sarabun"/>
                <w:szCs w:val="22"/>
              </w:rPr>
              <w:t xml:space="preserve"> </w:t>
            </w:r>
            <w:r w:rsidRPr="00B86A2A">
              <w:rPr>
                <w:rFonts w:ascii="Sarabun" w:hAnsi="Sarabun" w:cs="Sarabun"/>
                <w:szCs w:val="22"/>
                <w:cs/>
              </w:rPr>
              <w:t>โดยเฉพาะสีเหลืองอร่ามของใบแปะก๊วย และสีแดงสดของใบเมเปิลที่ค่อยๆ เปลี่ยนผ่านและผสมผสานกันอย่างลงตัว ท่ามกลางบรรยากาศอันร่มรื่นสะท้อนภาพทิวทัศน์รอบข้างราวกับภาพวาดสีน้ำจีน การได้เดินทอดน่องไปตามทางเดินที่ปกคลุมด้วยอุโมงค์ใบไม้เปลี่ยนสีในเวลานี้ จึงเป็นประสบการณ์แสนโรแมนติกที่ตราตรึงใจและดึงดูดนักเดินทางให้มาเยือนอย่างไม่ขาดสาย</w:t>
            </w:r>
          </w:p>
          <w:p w14:paraId="7C36D31D" w14:textId="1BE91FF4" w:rsidR="00963F37" w:rsidRPr="00ED1E75" w:rsidRDefault="00963F37" w:rsidP="00963F37">
            <w:pPr>
              <w:spacing w:line="360" w:lineRule="auto"/>
              <w:contextualSpacing/>
              <w:rPr>
                <w:rFonts w:ascii="Sarabun" w:hAnsi="Sarabun" w:cs="Sarabun" w:hint="cs"/>
                <w:szCs w:val="22"/>
                <w:cs/>
              </w:rPr>
            </w:pP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 xml:space="preserve">หมายเหตุ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ปรากฏการณ์ใบไม้เปลี่ยนสี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เป็นปรากฏการณ์ทางธรรมชาติที่ขึ้นอยู่กับสภาพภูมิอากาศและอุณหภูมิในแต่ละปีเป็นสำคัญ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ดังนั้น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ในช่วงวันเดินทางของคณะท่าน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ทัศนียภาพของใบแปะก๊วยและใบเมเปิลอาจยังคงเป็นสีเขียว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หรือเพิ่งเริ่มเข้าสู่ระยะการเปลี่ยนสี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ทางบริษัทฯ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จึงเรียนมาเพื่อโปรดทราบและขอความกรุณาทำความเข้าใจล่วงหน้าว่า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ทัศนียภาพดังกล่าวอาจมีความแตกต่างไปจากภาพเพื่อการโฆษณาและไม่อาจคาดการณ์ได้ล่วงหน้าอย่างแม่นยำ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อย่างไรก็ตาม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สวนพฤกษศาสตร์ต้าเหลียนยังคงไว้ซึ่งความร่มรื่นและทัศนียภาพที่งดงามตามธรรมชาติ</w:t>
            </w:r>
            <w:r w:rsidRPr="00EC3543">
              <w:rPr>
                <w:rFonts w:ascii="Sarabun" w:hAnsi="Sarabun" w:cs="Sarabun"/>
                <w:color w:val="EE0000"/>
                <w:sz w:val="16"/>
                <w:szCs w:val="20"/>
                <w:cs/>
              </w:rPr>
              <w:t xml:space="preserve"> </w:t>
            </w:r>
            <w:r w:rsidRPr="00EC3543">
              <w:rPr>
                <w:rFonts w:ascii="Sarabun" w:hAnsi="Sarabun" w:cs="Sarabun" w:hint="cs"/>
                <w:color w:val="EE0000"/>
                <w:sz w:val="16"/>
                <w:szCs w:val="20"/>
                <w:cs/>
              </w:rPr>
              <w:t>พร้อมให้ท่านได้เพลิดเพลินและเก็บภาพความประทับใจได้อย่างเต็มที่เช่นเดิม</w:t>
            </w:r>
            <w:bookmarkEnd w:id="149"/>
          </w:p>
        </w:tc>
      </w:tr>
      <w:tr w:rsidR="00963F37" w:rsidRPr="000C20F0" w14:paraId="277B5B76" w14:textId="77777777" w:rsidTr="00DC45B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EB6D7A2" w14:textId="38FB0EF2" w:rsidR="00963F37" w:rsidRPr="00ED1E75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279199B" wp14:editId="4AD811EB">
                  <wp:extent cx="6703695" cy="3611880"/>
                  <wp:effectExtent l="0" t="0" r="1905" b="7620"/>
                  <wp:docPr id="762406392" name="Picture 1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F37" w:rsidRPr="000C20F0" w14:paraId="3E32AC08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8CADFC" w14:textId="77777777" w:rsidR="00963F37" w:rsidRPr="000C20F0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AFB8539" w14:textId="10A16E00" w:rsidR="00963F37" w:rsidRPr="000C20F0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0" w:name="_Hlk23000803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นำท่านแวะอิสระแวะชิมแวะทานอาหาร ณ </w:t>
            </w:r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ต้าเหลียนไนท์มาร์เก็ต</w:t>
            </w:r>
            <w:r w:rsidRPr="003B2236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ในตรอกและลานกว้างที่สว่างด้วยป้ายไฟสีจัด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เสียงพ่อค้าเรียกลูกค้าสลับกับเสียงมีดกระทบเขียงและน้ำมันเดือดในกระทะ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ฉากชีวิตยามค่ำที่สะท้อนจังหวะของเมืองท่าซึ่งคึกคักมาตั้งแต่อดีต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เห็นครอบครัวแวะซื้อของกินกลับบ้าน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นักศึกษายืนล้อมโต๊ะเล็ก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เพื่อแบ่งกันชิมของทอด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ริมทางมีทั้งของว่างสตรีทฟู้ด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เครื่องดื่มหวานเย็น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เสื้อผ้า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ของใช้จิปาถะ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และของที่ระลึกเล็ก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ที่สะท้อนรสนิยมแบบเมืองชายฝั่งทางเหนือของจีน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บางคนมาเพื่อหาอะไรอุ่นท้องหลังเลิกงาน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บางคนมาเดินดูผู้คนมากกว่าดูสินค้า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และนั่นแหละคือเสน่ห์ของที่นี่</w:t>
            </w:r>
            <w:bookmarkEnd w:id="150"/>
          </w:p>
        </w:tc>
      </w:tr>
      <w:tr w:rsidR="00963F37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1" w:name="_Hlk22066239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10525C98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2" w:name="_Hlk230008036"/>
            <w:r w:rsidRPr="00F71B7B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อิสระอาหารเย็น ณ ต้าเหลียนไนท์มาร์เก็ต</w:t>
            </w:r>
            <w:bookmarkEnd w:id="152"/>
          </w:p>
        </w:tc>
      </w:tr>
      <w:tr w:rsidR="00963F37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963F37" w:rsidRPr="00BF67C8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53" w:name="_Hlk220662405"/>
            <w:bookmarkEnd w:id="151"/>
          </w:p>
        </w:tc>
        <w:tc>
          <w:tcPr>
            <w:tcW w:w="4314" w:type="pct"/>
            <w:shd w:val="clear" w:color="auto" w:fill="FFFFFF" w:themeFill="background1"/>
          </w:tcPr>
          <w:p w14:paraId="241C8D9C" w14:textId="100F98BB" w:rsidR="00963F37" w:rsidRPr="004E59F8" w:rsidRDefault="0020546B" w:rsidP="0020546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20546B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สมควรแก่เวลานำท่านเดินทาง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เข้าสู่ที่พัก</w:t>
            </w:r>
          </w:p>
        </w:tc>
      </w:tr>
      <w:tr w:rsidR="00963F37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4" w:name="_Hlk220662408"/>
            <w:bookmarkEnd w:id="15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300B700D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5" w:name="_Hlk230008054"/>
            <w:r w:rsidRPr="00A83FD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CRYSTAL ORANGE HOTEL DALIAN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55"/>
          </w:p>
        </w:tc>
      </w:tr>
      <w:bookmarkEnd w:id="154"/>
      <w:tr w:rsidR="00963F37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963F37" w:rsidRPr="004E59F8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963F37" w:rsidRPr="000F6229" w14:paraId="1D91F16D" w14:textId="77777777" w:rsidTr="000B1417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2A78DA78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6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630433E6" w:rsidR="00963F37" w:rsidRPr="00834296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7" w:name="_Hlk235627845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(สนามบินต้าเหลียนโจวสุ่ยจือ) - เซินเจิ้น (</w:t>
            </w:r>
            <w:bookmarkStart w:id="158" w:name="_Hlk235608263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สนามบินเซินเจิ้นเป่าอัน</w:t>
            </w:r>
            <w:bookmarkEnd w:id="158"/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6327 : 15:00 - 18:45)   - กรุงเทพฯ (สนามบินสุวรรณภูมิ) (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0B141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8157: 23:35 - 01:40+1)</w:t>
            </w:r>
            <w:bookmarkEnd w:id="157"/>
          </w:p>
        </w:tc>
      </w:tr>
      <w:tr w:rsidR="00963F37" w:rsidRPr="000F6229" w14:paraId="32E72E87" w14:textId="77777777" w:rsidTr="000A61A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E7B04D" w14:textId="41BB64F4" w:rsidR="00963F37" w:rsidRPr="00834296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9" w:name="_Hlk194484367"/>
            <w:bookmarkStart w:id="160" w:name="_Hlk157600954"/>
            <w:bookmarkStart w:id="161" w:name="_Hlk213768205"/>
            <w:bookmarkEnd w:id="15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0D633B50" w14:textId="361EFC5B" w:rsidR="00963F37" w:rsidRPr="000A61AF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2" w:name="_Hlk23562785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ห้องอาหารภายในโรงแรม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185D8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2"/>
          </w:p>
        </w:tc>
      </w:tr>
      <w:tr w:rsidR="00963F37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55801D3C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3" w:name="_Hlk213768296"/>
            <w:bookmarkStart w:id="164" w:name="_Hlk194484468"/>
            <w:bookmarkEnd w:id="159"/>
            <w:bookmarkEnd w:id="160"/>
            <w:bookmarkEnd w:id="161"/>
          </w:p>
        </w:tc>
        <w:tc>
          <w:tcPr>
            <w:tcW w:w="4314" w:type="pct"/>
          </w:tcPr>
          <w:p w14:paraId="1B36E415" w14:textId="6E4ACBC0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5" w:name="_Hlk230008081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อ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รวมน้ำหนักกระเป๋า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สำหรับโหลดใต้เครื่อง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2</w:t>
            </w:r>
            <w:r w:rsidRPr="00F71B7B">
              <w:rPr>
                <w:rFonts w:ascii="Sarabun" w:hAnsi="Sarabun" w:cs="Sarabun" w:hint="eastAsia"/>
                <w:i/>
                <w:iCs/>
                <w:color w:val="C00000"/>
                <w:szCs w:val="22"/>
                <w:lang w:eastAsia="zh-CN"/>
              </w:rPr>
              <w:t>3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กิโลกรัม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โดยจำที่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ท่านละ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1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ใ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สัมภาระของท่านจะทำการเช็คทรู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Check-through)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ส่งตรงไปยังสนามบินปลายทาง ณ สนามบินสุวรรณภูมิ</w:t>
            </w:r>
            <w:bookmarkEnd w:id="165"/>
          </w:p>
        </w:tc>
      </w:tr>
      <w:tr w:rsidR="00963F37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5EFF87B4" w:rsidR="00963F37" w:rsidRPr="000A61AF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6" w:name="_Hlk214642926"/>
            <w:bookmarkEnd w:id="163"/>
            <w:bookmarkEnd w:id="164"/>
            <w:r w:rsidRPr="000A61AF">
              <w:rPr>
                <w:rFonts w:ascii="Sarabun" w:hAnsi="Sarabun" w:cs="Sarabun" w:hint="cs"/>
                <w:b/>
                <w:bCs/>
                <w:szCs w:val="22"/>
                <w:cs/>
              </w:rPr>
              <w:t>15.00 น.</w:t>
            </w:r>
          </w:p>
        </w:tc>
        <w:tc>
          <w:tcPr>
            <w:tcW w:w="4314" w:type="pct"/>
          </w:tcPr>
          <w:p w14:paraId="17A409A6" w14:textId="46BA07FC" w:rsidR="00963F37" w:rsidRPr="000A61AF" w:rsidRDefault="00963F37" w:rsidP="00963F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7" w:name="_Hlk230008084"/>
            <w:r w:rsidRPr="000A61AF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Pr="000A61AF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อ</w:t>
            </w:r>
            <w:r w:rsidRPr="000A61AF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>โดย</w:t>
            </w:r>
            <w:r w:rsidRPr="000A61AF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0A61AF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0A61AF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0A61A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CZ6327</w:t>
            </w:r>
          </w:p>
          <w:p w14:paraId="5477CE14" w14:textId="0B12DDBB" w:rsidR="00963F37" w:rsidRPr="000A61AF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71B7B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</w:t>
            </w:r>
            <w:bookmarkStart w:id="168" w:name="_Hlk214643102"/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  <w:bookmarkEnd w:id="167"/>
            <w:bookmarkEnd w:id="168"/>
          </w:p>
        </w:tc>
      </w:tr>
      <w:tr w:rsidR="00963F37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3EF4D497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9" w:name="_Hlk214642931"/>
            <w:bookmarkEnd w:id="166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18.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258A25D" w14:textId="3DAC4DDD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70" w:name="_Hlk230008091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70"/>
          </w:p>
        </w:tc>
      </w:tr>
      <w:tr w:rsidR="00963F37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60271002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1" w:name="_Hlk214642937"/>
            <w:bookmarkEnd w:id="169"/>
            <w:r>
              <w:rPr>
                <w:rFonts w:ascii="Sarabun" w:hAnsi="Sarabun" w:cs="Sarabun"/>
                <w:b/>
                <w:bCs/>
                <w:szCs w:val="22"/>
              </w:rPr>
              <w:t>23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26A2834" w14:textId="1895045F" w:rsidR="00963F37" w:rsidRDefault="00963F37" w:rsidP="00963F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172" w:name="_Hlk2300080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A61A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302210">
              <w:rPr>
                <w:rFonts w:ascii="Sarabun" w:hAnsi="Sarabun" w:cs="Sarabun" w:hint="cs"/>
                <w:szCs w:val="22"/>
                <w:cs/>
              </w:rPr>
              <w:t xml:space="preserve">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A61A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CZ8157</w:t>
            </w:r>
          </w:p>
          <w:p w14:paraId="2B869F9F" w14:textId="2D952FE1" w:rsidR="00963F37" w:rsidRPr="006B0AAB" w:rsidRDefault="00963F37" w:rsidP="00963F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มีบริการอาหารบนเครื่อง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(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รูปแบบอาหารอาจปรับเปลี่ยนเป็น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อาหารร้อน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Snack Box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F71B7B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โดยไม่อาจแจ้งให้ทราบล่วงหน้า</w:t>
            </w:r>
            <w:r w:rsidRPr="00F71B7B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)</w:t>
            </w:r>
            <w:bookmarkEnd w:id="172"/>
          </w:p>
        </w:tc>
      </w:tr>
      <w:tr w:rsidR="00963F37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3AAFB342" w:rsidR="00963F37" w:rsidRPr="006B0AAB" w:rsidRDefault="00963F37" w:rsidP="00963F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3" w:name="_Hlk194484528"/>
            <w:bookmarkEnd w:id="171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01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.40 น.+1</w:t>
            </w:r>
          </w:p>
        </w:tc>
        <w:tc>
          <w:tcPr>
            <w:tcW w:w="4314" w:type="pct"/>
          </w:tcPr>
          <w:p w14:paraId="2ACAC584" w14:textId="310A5E6F" w:rsidR="00963F37" w:rsidRPr="006B0AAB" w:rsidRDefault="00963F37" w:rsidP="00963F37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74" w:name="_Hlk230008104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75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5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74"/>
          </w:p>
        </w:tc>
      </w:tr>
    </w:tbl>
    <w:bookmarkEnd w:id="43"/>
    <w:bookmarkEnd w:id="173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6EFB1EDD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1F09F2ED">
            <wp:extent cx="6838950" cy="9667875"/>
            <wp:effectExtent l="0" t="0" r="0" b="9525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782141B2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650D902">
            <wp:extent cx="6829425" cy="9658350"/>
            <wp:effectExtent l="0" t="0" r="9525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9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8772" w14:textId="77777777" w:rsidR="00A7553A" w:rsidRDefault="00A7553A" w:rsidP="00936EA8">
      <w:pPr>
        <w:spacing w:after="0" w:line="240" w:lineRule="auto"/>
      </w:pPr>
      <w:r>
        <w:separator/>
      </w:r>
    </w:p>
  </w:endnote>
  <w:endnote w:type="continuationSeparator" w:id="0">
    <w:p w14:paraId="4A918DB7" w14:textId="77777777" w:rsidR="00A7553A" w:rsidRDefault="00A7553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E5320302-23B2-468F-B7B3-DEF4DE15821B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5631BC9-A0A4-45B4-A734-541D9D1425D3}"/>
    <w:embedBold r:id="rId3" w:fontKey="{EC08C9C4-77BB-4D44-A642-19EE27B0C3DD}"/>
    <w:embedItalic r:id="rId4" w:fontKey="{34C81149-D5EC-4312-BEE2-1E2F9241AB31}"/>
    <w:embedBoldItalic r:id="rId5" w:fontKey="{E66C0C4B-4980-4CCB-B90E-B0533D562B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4C0D6A3-4294-4FDC-AD5A-E57EA0D3C7C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92EC1648-51F4-4D78-88CF-12584B2C4F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42CBABC9" w:rsidR="00EE603A" w:rsidRPr="009D7D13" w:rsidRDefault="0088614F" w:rsidP="00636842">
    <w:pPr>
      <w:pStyle w:val="Footer"/>
      <w:rPr>
        <w:sz w:val="20"/>
        <w:szCs w:val="26"/>
      </w:rPr>
    </w:pPr>
    <w:r w:rsidRPr="009D7D13">
      <w:rPr>
        <w:rFonts w:ascii="Sarabun" w:hAnsi="Sarabun" w:cs="Sarabun"/>
        <w:sz w:val="18"/>
        <w:szCs w:val="18"/>
        <w:lang w:eastAsia="zh-CN"/>
      </w:rPr>
      <w:t>GO1TAO-</w:t>
    </w:r>
    <w:r w:rsidR="006C453D" w:rsidRPr="009D7D13">
      <w:rPr>
        <w:rFonts w:ascii="Sarabun" w:hAnsi="Sarabun" w:cs="Sarabun" w:hint="eastAsia"/>
        <w:sz w:val="18"/>
        <w:szCs w:val="18"/>
        <w:lang w:eastAsia="zh-CN"/>
      </w:rPr>
      <w:t>CZ00</w:t>
    </w:r>
    <w:r w:rsidR="00636842">
      <w:rPr>
        <w:rFonts w:ascii="Sarabun" w:hAnsi="Sarabun" w:cs="Sarabun"/>
        <w:sz w:val="18"/>
        <w:szCs w:val="18"/>
        <w:lang w:eastAsia="zh-CN"/>
      </w:rPr>
      <w:t>6</w:t>
    </w:r>
    <w:r w:rsidRPr="009D7D13">
      <w:rPr>
        <w:rFonts w:ascii="Sarabun" w:hAnsi="Sarabun" w:cs="Sarabun"/>
        <w:sz w:val="18"/>
        <w:szCs w:val="18"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ชิงเต่า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เสน่ห์สองคาบสมุทร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ล่องนทีข้ามอ่าวป๋อไห่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สีสันเมืองท่าเหนือกาลเวลา</w:t>
    </w:r>
    <w:r w:rsidR="00636842">
      <w:rPr>
        <w:rFonts w:ascii="Sarabun" w:hAnsi="Sarabun" w:cs="Sarabun"/>
        <w:sz w:val="18"/>
        <w:szCs w:val="18"/>
        <w:lang w:eastAsia="zh-CN"/>
      </w:rPr>
      <w:t xml:space="preserve"> 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7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636842" w:rsidRPr="00636842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636842" w:rsidRPr="00636842">
      <w:rPr>
        <w:rFonts w:ascii="Sarabun" w:hAnsi="Sarabun" w:cs="Sarabun"/>
        <w:sz w:val="18"/>
        <w:szCs w:val="18"/>
        <w:cs/>
        <w:lang w:eastAsia="zh-CN"/>
      </w:rPr>
      <w:t xml:space="preserve"> (</w:t>
    </w:r>
    <w:r w:rsidR="00636842" w:rsidRPr="00636842">
      <w:rPr>
        <w:rFonts w:ascii="Sarabun" w:hAnsi="Sarabun" w:cs="Sarabun"/>
        <w:sz w:val="18"/>
        <w:szCs w:val="18"/>
        <w:lang w:eastAsia="zh-CN"/>
      </w:rPr>
      <w:t>CZ)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894A" w14:textId="77777777" w:rsidR="00A7553A" w:rsidRDefault="00A7553A" w:rsidP="00936EA8">
      <w:pPr>
        <w:spacing w:after="0" w:line="240" w:lineRule="auto"/>
      </w:pPr>
      <w:r>
        <w:separator/>
      </w:r>
    </w:p>
  </w:footnote>
  <w:footnote w:type="continuationSeparator" w:id="0">
    <w:p w14:paraId="7B6428B3" w14:textId="77777777" w:rsidR="00A7553A" w:rsidRDefault="00A7553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13F9"/>
    <w:rsid w:val="00011A8C"/>
    <w:rsid w:val="00013E75"/>
    <w:rsid w:val="000148C8"/>
    <w:rsid w:val="00014DFB"/>
    <w:rsid w:val="00015E98"/>
    <w:rsid w:val="0002000C"/>
    <w:rsid w:val="00020A4B"/>
    <w:rsid w:val="0002400D"/>
    <w:rsid w:val="0003023C"/>
    <w:rsid w:val="000307A9"/>
    <w:rsid w:val="00031511"/>
    <w:rsid w:val="00031BCF"/>
    <w:rsid w:val="000325CC"/>
    <w:rsid w:val="00032E34"/>
    <w:rsid w:val="00034CF8"/>
    <w:rsid w:val="000351A5"/>
    <w:rsid w:val="00035914"/>
    <w:rsid w:val="00036C52"/>
    <w:rsid w:val="0003709F"/>
    <w:rsid w:val="00041446"/>
    <w:rsid w:val="00043333"/>
    <w:rsid w:val="00043C57"/>
    <w:rsid w:val="00044D4E"/>
    <w:rsid w:val="0004696C"/>
    <w:rsid w:val="00046E29"/>
    <w:rsid w:val="00047250"/>
    <w:rsid w:val="00047B89"/>
    <w:rsid w:val="00047BD2"/>
    <w:rsid w:val="00050480"/>
    <w:rsid w:val="00051083"/>
    <w:rsid w:val="00052DC6"/>
    <w:rsid w:val="00052E98"/>
    <w:rsid w:val="00053630"/>
    <w:rsid w:val="000538E5"/>
    <w:rsid w:val="00054EE4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109E"/>
    <w:rsid w:val="00093258"/>
    <w:rsid w:val="00094F12"/>
    <w:rsid w:val="00095952"/>
    <w:rsid w:val="00096011"/>
    <w:rsid w:val="000A0462"/>
    <w:rsid w:val="000A0F38"/>
    <w:rsid w:val="000A1B69"/>
    <w:rsid w:val="000A35F6"/>
    <w:rsid w:val="000A4637"/>
    <w:rsid w:val="000A47B6"/>
    <w:rsid w:val="000A5294"/>
    <w:rsid w:val="000A61AF"/>
    <w:rsid w:val="000A73FE"/>
    <w:rsid w:val="000B139F"/>
    <w:rsid w:val="000B1417"/>
    <w:rsid w:val="000B2BFA"/>
    <w:rsid w:val="000B3366"/>
    <w:rsid w:val="000B3AE2"/>
    <w:rsid w:val="000B4D98"/>
    <w:rsid w:val="000B55A1"/>
    <w:rsid w:val="000B7723"/>
    <w:rsid w:val="000C20F0"/>
    <w:rsid w:val="000C21B3"/>
    <w:rsid w:val="000C2E43"/>
    <w:rsid w:val="000C33E6"/>
    <w:rsid w:val="000C5510"/>
    <w:rsid w:val="000C6485"/>
    <w:rsid w:val="000D57DF"/>
    <w:rsid w:val="000D5AD9"/>
    <w:rsid w:val="000D7B6E"/>
    <w:rsid w:val="000D7E06"/>
    <w:rsid w:val="000E0E0D"/>
    <w:rsid w:val="000E14F7"/>
    <w:rsid w:val="000E19AF"/>
    <w:rsid w:val="000E4A1A"/>
    <w:rsid w:val="000F11D7"/>
    <w:rsid w:val="000F32DA"/>
    <w:rsid w:val="000F334D"/>
    <w:rsid w:val="000F4FD9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7D1"/>
    <w:rsid w:val="0011783A"/>
    <w:rsid w:val="00121AF2"/>
    <w:rsid w:val="00123C77"/>
    <w:rsid w:val="00125E67"/>
    <w:rsid w:val="00126572"/>
    <w:rsid w:val="00126860"/>
    <w:rsid w:val="0013109D"/>
    <w:rsid w:val="00133D4A"/>
    <w:rsid w:val="001432B0"/>
    <w:rsid w:val="00144D0D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65B4"/>
    <w:rsid w:val="00156E83"/>
    <w:rsid w:val="00156EB7"/>
    <w:rsid w:val="0015718E"/>
    <w:rsid w:val="001646CF"/>
    <w:rsid w:val="00164B66"/>
    <w:rsid w:val="0016554F"/>
    <w:rsid w:val="001663E8"/>
    <w:rsid w:val="001702D1"/>
    <w:rsid w:val="00171EDE"/>
    <w:rsid w:val="001735CA"/>
    <w:rsid w:val="001751A4"/>
    <w:rsid w:val="0017528E"/>
    <w:rsid w:val="001757A5"/>
    <w:rsid w:val="00175805"/>
    <w:rsid w:val="001766A5"/>
    <w:rsid w:val="00176C05"/>
    <w:rsid w:val="00176C13"/>
    <w:rsid w:val="00182DC9"/>
    <w:rsid w:val="00183265"/>
    <w:rsid w:val="0018361C"/>
    <w:rsid w:val="0018543D"/>
    <w:rsid w:val="00185D8B"/>
    <w:rsid w:val="00186B46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0A31"/>
    <w:rsid w:val="001B323A"/>
    <w:rsid w:val="001B3565"/>
    <w:rsid w:val="001B3CA4"/>
    <w:rsid w:val="001B449D"/>
    <w:rsid w:val="001B53B4"/>
    <w:rsid w:val="001B5984"/>
    <w:rsid w:val="001B5D04"/>
    <w:rsid w:val="001C166C"/>
    <w:rsid w:val="001C2C8E"/>
    <w:rsid w:val="001C34D2"/>
    <w:rsid w:val="001C47D6"/>
    <w:rsid w:val="001C5B5C"/>
    <w:rsid w:val="001C5FB9"/>
    <w:rsid w:val="001C6456"/>
    <w:rsid w:val="001C7741"/>
    <w:rsid w:val="001C79EF"/>
    <w:rsid w:val="001D2DE5"/>
    <w:rsid w:val="001D2F05"/>
    <w:rsid w:val="001D56F4"/>
    <w:rsid w:val="001D6F3F"/>
    <w:rsid w:val="001E0B80"/>
    <w:rsid w:val="001E3B86"/>
    <w:rsid w:val="001E3CEB"/>
    <w:rsid w:val="001E4B16"/>
    <w:rsid w:val="001E4D1C"/>
    <w:rsid w:val="001E6915"/>
    <w:rsid w:val="001F13BE"/>
    <w:rsid w:val="001F1761"/>
    <w:rsid w:val="001F79E4"/>
    <w:rsid w:val="001F7A0E"/>
    <w:rsid w:val="002009AF"/>
    <w:rsid w:val="00200EB7"/>
    <w:rsid w:val="00202D0E"/>
    <w:rsid w:val="0020341A"/>
    <w:rsid w:val="0020546B"/>
    <w:rsid w:val="00205736"/>
    <w:rsid w:val="00211882"/>
    <w:rsid w:val="00211DBE"/>
    <w:rsid w:val="002123CC"/>
    <w:rsid w:val="00213E44"/>
    <w:rsid w:val="00214BDD"/>
    <w:rsid w:val="00220D82"/>
    <w:rsid w:val="0022281A"/>
    <w:rsid w:val="00223631"/>
    <w:rsid w:val="0022390E"/>
    <w:rsid w:val="00224A2E"/>
    <w:rsid w:val="00225A31"/>
    <w:rsid w:val="0022691E"/>
    <w:rsid w:val="00230B02"/>
    <w:rsid w:val="00230CCF"/>
    <w:rsid w:val="00232029"/>
    <w:rsid w:val="00233683"/>
    <w:rsid w:val="002338DF"/>
    <w:rsid w:val="00233AE1"/>
    <w:rsid w:val="00235580"/>
    <w:rsid w:val="00236E90"/>
    <w:rsid w:val="00237B52"/>
    <w:rsid w:val="00237C44"/>
    <w:rsid w:val="0024270B"/>
    <w:rsid w:val="00243181"/>
    <w:rsid w:val="00246A0E"/>
    <w:rsid w:val="00251598"/>
    <w:rsid w:val="00251C21"/>
    <w:rsid w:val="002520C3"/>
    <w:rsid w:val="002537DB"/>
    <w:rsid w:val="00255626"/>
    <w:rsid w:val="00255B96"/>
    <w:rsid w:val="00257647"/>
    <w:rsid w:val="00257F86"/>
    <w:rsid w:val="002613B1"/>
    <w:rsid w:val="00262D06"/>
    <w:rsid w:val="00263C8F"/>
    <w:rsid w:val="002656F9"/>
    <w:rsid w:val="00265C39"/>
    <w:rsid w:val="00266C90"/>
    <w:rsid w:val="00270858"/>
    <w:rsid w:val="0027091C"/>
    <w:rsid w:val="002734CE"/>
    <w:rsid w:val="002744DF"/>
    <w:rsid w:val="002746F1"/>
    <w:rsid w:val="00274928"/>
    <w:rsid w:val="0027523E"/>
    <w:rsid w:val="002753AC"/>
    <w:rsid w:val="0028305E"/>
    <w:rsid w:val="00284121"/>
    <w:rsid w:val="00284538"/>
    <w:rsid w:val="0028459B"/>
    <w:rsid w:val="00286747"/>
    <w:rsid w:val="00286A5C"/>
    <w:rsid w:val="0028761F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56F7"/>
    <w:rsid w:val="002A63CC"/>
    <w:rsid w:val="002B01C5"/>
    <w:rsid w:val="002B0FA2"/>
    <w:rsid w:val="002B4587"/>
    <w:rsid w:val="002C02B6"/>
    <w:rsid w:val="002C4D3D"/>
    <w:rsid w:val="002C56E4"/>
    <w:rsid w:val="002D0AD4"/>
    <w:rsid w:val="002D4E56"/>
    <w:rsid w:val="002D5EAD"/>
    <w:rsid w:val="002D6ED0"/>
    <w:rsid w:val="002E1C9C"/>
    <w:rsid w:val="002E1DE3"/>
    <w:rsid w:val="002E3738"/>
    <w:rsid w:val="002E4CB4"/>
    <w:rsid w:val="002E6B66"/>
    <w:rsid w:val="002F0248"/>
    <w:rsid w:val="002F04DA"/>
    <w:rsid w:val="002F13CA"/>
    <w:rsid w:val="002F450F"/>
    <w:rsid w:val="002F7AA5"/>
    <w:rsid w:val="002F7CEF"/>
    <w:rsid w:val="0030066F"/>
    <w:rsid w:val="003015EB"/>
    <w:rsid w:val="00302210"/>
    <w:rsid w:val="0030381A"/>
    <w:rsid w:val="00304648"/>
    <w:rsid w:val="003052D9"/>
    <w:rsid w:val="00305F56"/>
    <w:rsid w:val="00306112"/>
    <w:rsid w:val="003102D0"/>
    <w:rsid w:val="00314622"/>
    <w:rsid w:val="003217B7"/>
    <w:rsid w:val="00323066"/>
    <w:rsid w:val="00324D9C"/>
    <w:rsid w:val="003272AE"/>
    <w:rsid w:val="00327F21"/>
    <w:rsid w:val="0033154F"/>
    <w:rsid w:val="00331668"/>
    <w:rsid w:val="00335574"/>
    <w:rsid w:val="00341BEF"/>
    <w:rsid w:val="00341E95"/>
    <w:rsid w:val="00343C98"/>
    <w:rsid w:val="00345ABF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17F1"/>
    <w:rsid w:val="00374037"/>
    <w:rsid w:val="00376C6F"/>
    <w:rsid w:val="00377BE0"/>
    <w:rsid w:val="00380182"/>
    <w:rsid w:val="00380AB5"/>
    <w:rsid w:val="00382D64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742F"/>
    <w:rsid w:val="003A0176"/>
    <w:rsid w:val="003A0DE6"/>
    <w:rsid w:val="003A13BC"/>
    <w:rsid w:val="003A26AB"/>
    <w:rsid w:val="003A2A2C"/>
    <w:rsid w:val="003A3C33"/>
    <w:rsid w:val="003B0E0F"/>
    <w:rsid w:val="003B2236"/>
    <w:rsid w:val="003B22F1"/>
    <w:rsid w:val="003B31FC"/>
    <w:rsid w:val="003B3D20"/>
    <w:rsid w:val="003B42E7"/>
    <w:rsid w:val="003B579E"/>
    <w:rsid w:val="003B6BA3"/>
    <w:rsid w:val="003B7758"/>
    <w:rsid w:val="003B78B9"/>
    <w:rsid w:val="003C1C46"/>
    <w:rsid w:val="003C1CB1"/>
    <w:rsid w:val="003C1F7B"/>
    <w:rsid w:val="003C4E60"/>
    <w:rsid w:val="003C5E38"/>
    <w:rsid w:val="003C6083"/>
    <w:rsid w:val="003C6540"/>
    <w:rsid w:val="003C7EDD"/>
    <w:rsid w:val="003D105C"/>
    <w:rsid w:val="003D2ACB"/>
    <w:rsid w:val="003D4074"/>
    <w:rsid w:val="003D5758"/>
    <w:rsid w:val="003D6009"/>
    <w:rsid w:val="003D65ED"/>
    <w:rsid w:val="003D733E"/>
    <w:rsid w:val="003E1C3F"/>
    <w:rsid w:val="003E245B"/>
    <w:rsid w:val="003E4421"/>
    <w:rsid w:val="003E4E9B"/>
    <w:rsid w:val="003E6050"/>
    <w:rsid w:val="003E6B4C"/>
    <w:rsid w:val="003E7EB7"/>
    <w:rsid w:val="003E7FA1"/>
    <w:rsid w:val="003F0673"/>
    <w:rsid w:val="003F7380"/>
    <w:rsid w:val="003F7AC4"/>
    <w:rsid w:val="003F7D52"/>
    <w:rsid w:val="00404D7B"/>
    <w:rsid w:val="0040568C"/>
    <w:rsid w:val="00406614"/>
    <w:rsid w:val="00407E16"/>
    <w:rsid w:val="00411688"/>
    <w:rsid w:val="00411FDF"/>
    <w:rsid w:val="00413ED6"/>
    <w:rsid w:val="0041423B"/>
    <w:rsid w:val="00414518"/>
    <w:rsid w:val="00417A33"/>
    <w:rsid w:val="004207B1"/>
    <w:rsid w:val="0042263D"/>
    <w:rsid w:val="00422A6E"/>
    <w:rsid w:val="00422EB0"/>
    <w:rsid w:val="00426FFA"/>
    <w:rsid w:val="00427F43"/>
    <w:rsid w:val="00430987"/>
    <w:rsid w:val="00433B77"/>
    <w:rsid w:val="004364FC"/>
    <w:rsid w:val="00436CB9"/>
    <w:rsid w:val="00440393"/>
    <w:rsid w:val="004408C2"/>
    <w:rsid w:val="00440E9F"/>
    <w:rsid w:val="00441577"/>
    <w:rsid w:val="004419A0"/>
    <w:rsid w:val="00443DE0"/>
    <w:rsid w:val="0044466B"/>
    <w:rsid w:val="00446DDA"/>
    <w:rsid w:val="00447B81"/>
    <w:rsid w:val="004534BE"/>
    <w:rsid w:val="00453A4E"/>
    <w:rsid w:val="00454145"/>
    <w:rsid w:val="0046206B"/>
    <w:rsid w:val="004632FB"/>
    <w:rsid w:val="00463E07"/>
    <w:rsid w:val="00464E98"/>
    <w:rsid w:val="00465D53"/>
    <w:rsid w:val="0047228B"/>
    <w:rsid w:val="00473F60"/>
    <w:rsid w:val="00474138"/>
    <w:rsid w:val="00475417"/>
    <w:rsid w:val="00476D1D"/>
    <w:rsid w:val="00477067"/>
    <w:rsid w:val="00480928"/>
    <w:rsid w:val="0048093A"/>
    <w:rsid w:val="0048183F"/>
    <w:rsid w:val="00481E1D"/>
    <w:rsid w:val="00482688"/>
    <w:rsid w:val="00486991"/>
    <w:rsid w:val="00487251"/>
    <w:rsid w:val="00490463"/>
    <w:rsid w:val="004905D0"/>
    <w:rsid w:val="004924EA"/>
    <w:rsid w:val="00493D19"/>
    <w:rsid w:val="00494596"/>
    <w:rsid w:val="00494D52"/>
    <w:rsid w:val="004959A5"/>
    <w:rsid w:val="00496280"/>
    <w:rsid w:val="00496388"/>
    <w:rsid w:val="00497E7B"/>
    <w:rsid w:val="004A03EE"/>
    <w:rsid w:val="004A0506"/>
    <w:rsid w:val="004A1B78"/>
    <w:rsid w:val="004A26C3"/>
    <w:rsid w:val="004A35C5"/>
    <w:rsid w:val="004A39A5"/>
    <w:rsid w:val="004A46DB"/>
    <w:rsid w:val="004A5352"/>
    <w:rsid w:val="004A5B2B"/>
    <w:rsid w:val="004A5CA7"/>
    <w:rsid w:val="004A6994"/>
    <w:rsid w:val="004B192A"/>
    <w:rsid w:val="004B596A"/>
    <w:rsid w:val="004B7EDD"/>
    <w:rsid w:val="004C0EDA"/>
    <w:rsid w:val="004C3F09"/>
    <w:rsid w:val="004C600C"/>
    <w:rsid w:val="004C6D38"/>
    <w:rsid w:val="004C6ED9"/>
    <w:rsid w:val="004D1645"/>
    <w:rsid w:val="004D1DA8"/>
    <w:rsid w:val="004D4210"/>
    <w:rsid w:val="004D4E1B"/>
    <w:rsid w:val="004D55B8"/>
    <w:rsid w:val="004D5B93"/>
    <w:rsid w:val="004D5B9D"/>
    <w:rsid w:val="004D6538"/>
    <w:rsid w:val="004D757E"/>
    <w:rsid w:val="004D7B75"/>
    <w:rsid w:val="004D7BA8"/>
    <w:rsid w:val="004E1AF3"/>
    <w:rsid w:val="004E2D4E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726"/>
    <w:rsid w:val="005028AB"/>
    <w:rsid w:val="0050493F"/>
    <w:rsid w:val="005057EF"/>
    <w:rsid w:val="00505B6D"/>
    <w:rsid w:val="00505BFA"/>
    <w:rsid w:val="0051074E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7D2F"/>
    <w:rsid w:val="005420F2"/>
    <w:rsid w:val="00544FED"/>
    <w:rsid w:val="005453C3"/>
    <w:rsid w:val="00545B85"/>
    <w:rsid w:val="00546A7B"/>
    <w:rsid w:val="005479F7"/>
    <w:rsid w:val="00547BC6"/>
    <w:rsid w:val="005506BB"/>
    <w:rsid w:val="00551DDE"/>
    <w:rsid w:val="00554872"/>
    <w:rsid w:val="00554F85"/>
    <w:rsid w:val="00555362"/>
    <w:rsid w:val="005567D9"/>
    <w:rsid w:val="00556E14"/>
    <w:rsid w:val="00557C42"/>
    <w:rsid w:val="00557D1C"/>
    <w:rsid w:val="0056316C"/>
    <w:rsid w:val="005635EF"/>
    <w:rsid w:val="00564492"/>
    <w:rsid w:val="00564C1F"/>
    <w:rsid w:val="00565CC2"/>
    <w:rsid w:val="005674FB"/>
    <w:rsid w:val="005675E6"/>
    <w:rsid w:val="0057209E"/>
    <w:rsid w:val="00572F9A"/>
    <w:rsid w:val="0057560C"/>
    <w:rsid w:val="00576265"/>
    <w:rsid w:val="00576436"/>
    <w:rsid w:val="00577445"/>
    <w:rsid w:val="0057791D"/>
    <w:rsid w:val="005808FB"/>
    <w:rsid w:val="00580C02"/>
    <w:rsid w:val="005821CB"/>
    <w:rsid w:val="00585600"/>
    <w:rsid w:val="0058686E"/>
    <w:rsid w:val="005876CA"/>
    <w:rsid w:val="00590D7E"/>
    <w:rsid w:val="00596C5C"/>
    <w:rsid w:val="005A1987"/>
    <w:rsid w:val="005A2F3B"/>
    <w:rsid w:val="005A3ED2"/>
    <w:rsid w:val="005A46F4"/>
    <w:rsid w:val="005A5443"/>
    <w:rsid w:val="005B231F"/>
    <w:rsid w:val="005B503C"/>
    <w:rsid w:val="005B50D7"/>
    <w:rsid w:val="005B7B47"/>
    <w:rsid w:val="005C067B"/>
    <w:rsid w:val="005C75B4"/>
    <w:rsid w:val="005D36B8"/>
    <w:rsid w:val="005D4BFC"/>
    <w:rsid w:val="005D505B"/>
    <w:rsid w:val="005D5064"/>
    <w:rsid w:val="005D5626"/>
    <w:rsid w:val="005E61D1"/>
    <w:rsid w:val="005E70FD"/>
    <w:rsid w:val="005F0045"/>
    <w:rsid w:val="005F006F"/>
    <w:rsid w:val="005F0A56"/>
    <w:rsid w:val="005F0F64"/>
    <w:rsid w:val="005F0F84"/>
    <w:rsid w:val="005F1B1C"/>
    <w:rsid w:val="005F1D2A"/>
    <w:rsid w:val="005F1D5B"/>
    <w:rsid w:val="005F24DC"/>
    <w:rsid w:val="005F3CE1"/>
    <w:rsid w:val="005F5B13"/>
    <w:rsid w:val="005F7BD7"/>
    <w:rsid w:val="006034E2"/>
    <w:rsid w:val="00605491"/>
    <w:rsid w:val="00606E64"/>
    <w:rsid w:val="0060713B"/>
    <w:rsid w:val="006074C0"/>
    <w:rsid w:val="006075F6"/>
    <w:rsid w:val="00607C0C"/>
    <w:rsid w:val="00611158"/>
    <w:rsid w:val="00612DA8"/>
    <w:rsid w:val="00613F45"/>
    <w:rsid w:val="00616763"/>
    <w:rsid w:val="006173EB"/>
    <w:rsid w:val="006179ED"/>
    <w:rsid w:val="00617D92"/>
    <w:rsid w:val="00620BA6"/>
    <w:rsid w:val="0062145D"/>
    <w:rsid w:val="00621EE4"/>
    <w:rsid w:val="00623598"/>
    <w:rsid w:val="0062452B"/>
    <w:rsid w:val="006249A9"/>
    <w:rsid w:val="006252D6"/>
    <w:rsid w:val="00626196"/>
    <w:rsid w:val="00630D0F"/>
    <w:rsid w:val="00630D8D"/>
    <w:rsid w:val="0063299E"/>
    <w:rsid w:val="006332F9"/>
    <w:rsid w:val="00635B9A"/>
    <w:rsid w:val="00636273"/>
    <w:rsid w:val="00636842"/>
    <w:rsid w:val="006403FD"/>
    <w:rsid w:val="006416B0"/>
    <w:rsid w:val="00644494"/>
    <w:rsid w:val="00644856"/>
    <w:rsid w:val="00644C64"/>
    <w:rsid w:val="00645FAD"/>
    <w:rsid w:val="00646816"/>
    <w:rsid w:val="006507F6"/>
    <w:rsid w:val="006509A9"/>
    <w:rsid w:val="0065100C"/>
    <w:rsid w:val="0065142F"/>
    <w:rsid w:val="0065464E"/>
    <w:rsid w:val="00661036"/>
    <w:rsid w:val="00663C04"/>
    <w:rsid w:val="006645AE"/>
    <w:rsid w:val="0066480B"/>
    <w:rsid w:val="006666A6"/>
    <w:rsid w:val="006676AA"/>
    <w:rsid w:val="006718A4"/>
    <w:rsid w:val="00673481"/>
    <w:rsid w:val="00673781"/>
    <w:rsid w:val="006768F3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18DE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67CA"/>
    <w:rsid w:val="006D709D"/>
    <w:rsid w:val="006D736B"/>
    <w:rsid w:val="006E14B8"/>
    <w:rsid w:val="006E19AF"/>
    <w:rsid w:val="006E324C"/>
    <w:rsid w:val="006E5D6C"/>
    <w:rsid w:val="006E7887"/>
    <w:rsid w:val="006E7DAB"/>
    <w:rsid w:val="006F26F2"/>
    <w:rsid w:val="006F4E73"/>
    <w:rsid w:val="006F5863"/>
    <w:rsid w:val="0070027B"/>
    <w:rsid w:val="007014DE"/>
    <w:rsid w:val="0070165F"/>
    <w:rsid w:val="00701C2C"/>
    <w:rsid w:val="0070254B"/>
    <w:rsid w:val="00703698"/>
    <w:rsid w:val="00703C9D"/>
    <w:rsid w:val="00704F9C"/>
    <w:rsid w:val="007050D4"/>
    <w:rsid w:val="007054D6"/>
    <w:rsid w:val="007055B3"/>
    <w:rsid w:val="007059A8"/>
    <w:rsid w:val="007068C9"/>
    <w:rsid w:val="00707E4E"/>
    <w:rsid w:val="00711EC9"/>
    <w:rsid w:val="007150F7"/>
    <w:rsid w:val="007163DF"/>
    <w:rsid w:val="007224FD"/>
    <w:rsid w:val="00724000"/>
    <w:rsid w:val="00725573"/>
    <w:rsid w:val="00725681"/>
    <w:rsid w:val="007276EB"/>
    <w:rsid w:val="007300D6"/>
    <w:rsid w:val="007302D1"/>
    <w:rsid w:val="0073037C"/>
    <w:rsid w:val="00733BAE"/>
    <w:rsid w:val="00735DF9"/>
    <w:rsid w:val="00735F8A"/>
    <w:rsid w:val="0073603B"/>
    <w:rsid w:val="00736714"/>
    <w:rsid w:val="00736BF8"/>
    <w:rsid w:val="0073735B"/>
    <w:rsid w:val="00737417"/>
    <w:rsid w:val="0074127F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F2A"/>
    <w:rsid w:val="007653A9"/>
    <w:rsid w:val="0077008D"/>
    <w:rsid w:val="00770763"/>
    <w:rsid w:val="0077126D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2ECB"/>
    <w:rsid w:val="00793850"/>
    <w:rsid w:val="0079574E"/>
    <w:rsid w:val="007957EB"/>
    <w:rsid w:val="00795E8A"/>
    <w:rsid w:val="007A14B7"/>
    <w:rsid w:val="007A43C5"/>
    <w:rsid w:val="007A53C2"/>
    <w:rsid w:val="007A6587"/>
    <w:rsid w:val="007A7528"/>
    <w:rsid w:val="007B0031"/>
    <w:rsid w:val="007B29C5"/>
    <w:rsid w:val="007B482E"/>
    <w:rsid w:val="007B618C"/>
    <w:rsid w:val="007B7579"/>
    <w:rsid w:val="007B774F"/>
    <w:rsid w:val="007B7923"/>
    <w:rsid w:val="007C0CB1"/>
    <w:rsid w:val="007C16A6"/>
    <w:rsid w:val="007C29F1"/>
    <w:rsid w:val="007C3530"/>
    <w:rsid w:val="007C62B9"/>
    <w:rsid w:val="007C6DF1"/>
    <w:rsid w:val="007C70F2"/>
    <w:rsid w:val="007D037E"/>
    <w:rsid w:val="007D03D1"/>
    <w:rsid w:val="007D3AA9"/>
    <w:rsid w:val="007D3B44"/>
    <w:rsid w:val="007D5601"/>
    <w:rsid w:val="007D5A77"/>
    <w:rsid w:val="007D6568"/>
    <w:rsid w:val="007D6680"/>
    <w:rsid w:val="007D6948"/>
    <w:rsid w:val="007E472D"/>
    <w:rsid w:val="007E5F46"/>
    <w:rsid w:val="007E655F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D93"/>
    <w:rsid w:val="00814042"/>
    <w:rsid w:val="00815F07"/>
    <w:rsid w:val="00817BCE"/>
    <w:rsid w:val="008205CF"/>
    <w:rsid w:val="00820DFC"/>
    <w:rsid w:val="00821059"/>
    <w:rsid w:val="00821351"/>
    <w:rsid w:val="0082149A"/>
    <w:rsid w:val="00823033"/>
    <w:rsid w:val="008236E8"/>
    <w:rsid w:val="00823ACE"/>
    <w:rsid w:val="00824741"/>
    <w:rsid w:val="008249D7"/>
    <w:rsid w:val="00825452"/>
    <w:rsid w:val="00825FCD"/>
    <w:rsid w:val="008265D7"/>
    <w:rsid w:val="00826798"/>
    <w:rsid w:val="008308CF"/>
    <w:rsid w:val="00831047"/>
    <w:rsid w:val="00832882"/>
    <w:rsid w:val="00832BFA"/>
    <w:rsid w:val="00832D88"/>
    <w:rsid w:val="00833F58"/>
    <w:rsid w:val="00834296"/>
    <w:rsid w:val="008350FE"/>
    <w:rsid w:val="00835FDD"/>
    <w:rsid w:val="00840FC6"/>
    <w:rsid w:val="00845379"/>
    <w:rsid w:val="0084574E"/>
    <w:rsid w:val="00846A27"/>
    <w:rsid w:val="00850CC5"/>
    <w:rsid w:val="0085111F"/>
    <w:rsid w:val="008513F1"/>
    <w:rsid w:val="00851C2D"/>
    <w:rsid w:val="00851D69"/>
    <w:rsid w:val="00852298"/>
    <w:rsid w:val="00852B87"/>
    <w:rsid w:val="0085620C"/>
    <w:rsid w:val="00857EEB"/>
    <w:rsid w:val="00860BC3"/>
    <w:rsid w:val="008613B7"/>
    <w:rsid w:val="00861B37"/>
    <w:rsid w:val="008623E0"/>
    <w:rsid w:val="00863B9A"/>
    <w:rsid w:val="00864ADF"/>
    <w:rsid w:val="00864F37"/>
    <w:rsid w:val="008663FA"/>
    <w:rsid w:val="0087192B"/>
    <w:rsid w:val="008765B8"/>
    <w:rsid w:val="00877B2B"/>
    <w:rsid w:val="008809D6"/>
    <w:rsid w:val="00880A39"/>
    <w:rsid w:val="0088124A"/>
    <w:rsid w:val="0088250E"/>
    <w:rsid w:val="00885D88"/>
    <w:rsid w:val="0088614F"/>
    <w:rsid w:val="00887150"/>
    <w:rsid w:val="0088749B"/>
    <w:rsid w:val="00887707"/>
    <w:rsid w:val="008904E8"/>
    <w:rsid w:val="00890BCD"/>
    <w:rsid w:val="00890D9B"/>
    <w:rsid w:val="00893A2A"/>
    <w:rsid w:val="00894279"/>
    <w:rsid w:val="0089571A"/>
    <w:rsid w:val="00895AA3"/>
    <w:rsid w:val="00895C95"/>
    <w:rsid w:val="00896AA9"/>
    <w:rsid w:val="008A0F11"/>
    <w:rsid w:val="008A1149"/>
    <w:rsid w:val="008A1276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C19C3"/>
    <w:rsid w:val="008C3377"/>
    <w:rsid w:val="008C3F20"/>
    <w:rsid w:val="008C442C"/>
    <w:rsid w:val="008C4943"/>
    <w:rsid w:val="008C4D65"/>
    <w:rsid w:val="008C5833"/>
    <w:rsid w:val="008C647A"/>
    <w:rsid w:val="008C6F8F"/>
    <w:rsid w:val="008C7ED7"/>
    <w:rsid w:val="008C7F39"/>
    <w:rsid w:val="008D32DC"/>
    <w:rsid w:val="008D4026"/>
    <w:rsid w:val="008D40F9"/>
    <w:rsid w:val="008E064C"/>
    <w:rsid w:val="008E08B1"/>
    <w:rsid w:val="008E3434"/>
    <w:rsid w:val="008E499C"/>
    <w:rsid w:val="008E4E94"/>
    <w:rsid w:val="008E5219"/>
    <w:rsid w:val="008E655D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0FD8"/>
    <w:rsid w:val="00901543"/>
    <w:rsid w:val="00902488"/>
    <w:rsid w:val="009024D5"/>
    <w:rsid w:val="0090330A"/>
    <w:rsid w:val="009072E7"/>
    <w:rsid w:val="00913F2F"/>
    <w:rsid w:val="009145C6"/>
    <w:rsid w:val="00914652"/>
    <w:rsid w:val="00914E6C"/>
    <w:rsid w:val="009165B2"/>
    <w:rsid w:val="00916A2F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33B9"/>
    <w:rsid w:val="00933D18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809"/>
    <w:rsid w:val="00951FD0"/>
    <w:rsid w:val="009619D7"/>
    <w:rsid w:val="00962018"/>
    <w:rsid w:val="009622B6"/>
    <w:rsid w:val="00963CB5"/>
    <w:rsid w:val="00963F37"/>
    <w:rsid w:val="00963FF3"/>
    <w:rsid w:val="0096451F"/>
    <w:rsid w:val="00965AAE"/>
    <w:rsid w:val="00971F09"/>
    <w:rsid w:val="00973BB4"/>
    <w:rsid w:val="0097659C"/>
    <w:rsid w:val="0097712B"/>
    <w:rsid w:val="00977953"/>
    <w:rsid w:val="009800FC"/>
    <w:rsid w:val="009841B4"/>
    <w:rsid w:val="00984B73"/>
    <w:rsid w:val="00985BC0"/>
    <w:rsid w:val="00986292"/>
    <w:rsid w:val="009865B1"/>
    <w:rsid w:val="00991452"/>
    <w:rsid w:val="009928D2"/>
    <w:rsid w:val="009932C7"/>
    <w:rsid w:val="00994C97"/>
    <w:rsid w:val="009963A0"/>
    <w:rsid w:val="00996A4A"/>
    <w:rsid w:val="009979C0"/>
    <w:rsid w:val="009A25FB"/>
    <w:rsid w:val="009A26A2"/>
    <w:rsid w:val="009A6BB2"/>
    <w:rsid w:val="009A6EFF"/>
    <w:rsid w:val="009A7004"/>
    <w:rsid w:val="009A76B7"/>
    <w:rsid w:val="009B123A"/>
    <w:rsid w:val="009B131F"/>
    <w:rsid w:val="009B2BAF"/>
    <w:rsid w:val="009B40A8"/>
    <w:rsid w:val="009B4947"/>
    <w:rsid w:val="009C1811"/>
    <w:rsid w:val="009C265D"/>
    <w:rsid w:val="009C2CFD"/>
    <w:rsid w:val="009C2F40"/>
    <w:rsid w:val="009C315E"/>
    <w:rsid w:val="009C3E46"/>
    <w:rsid w:val="009C48F5"/>
    <w:rsid w:val="009C6A94"/>
    <w:rsid w:val="009C744E"/>
    <w:rsid w:val="009C752A"/>
    <w:rsid w:val="009C760E"/>
    <w:rsid w:val="009C7711"/>
    <w:rsid w:val="009D07A5"/>
    <w:rsid w:val="009D0941"/>
    <w:rsid w:val="009D5635"/>
    <w:rsid w:val="009D58FF"/>
    <w:rsid w:val="009D6B06"/>
    <w:rsid w:val="009D7B53"/>
    <w:rsid w:val="009D7D13"/>
    <w:rsid w:val="009E0867"/>
    <w:rsid w:val="009E137A"/>
    <w:rsid w:val="009E65D5"/>
    <w:rsid w:val="009F1971"/>
    <w:rsid w:val="009F1DFD"/>
    <w:rsid w:val="009F2580"/>
    <w:rsid w:val="009F2691"/>
    <w:rsid w:val="009F3377"/>
    <w:rsid w:val="009F3DF4"/>
    <w:rsid w:val="009F3FB9"/>
    <w:rsid w:val="009F423B"/>
    <w:rsid w:val="009F5123"/>
    <w:rsid w:val="009F68C6"/>
    <w:rsid w:val="009F70F7"/>
    <w:rsid w:val="00A0001E"/>
    <w:rsid w:val="00A029D3"/>
    <w:rsid w:val="00A0329F"/>
    <w:rsid w:val="00A061FD"/>
    <w:rsid w:val="00A06CD9"/>
    <w:rsid w:val="00A1326A"/>
    <w:rsid w:val="00A13862"/>
    <w:rsid w:val="00A13CF0"/>
    <w:rsid w:val="00A14F7B"/>
    <w:rsid w:val="00A1523E"/>
    <w:rsid w:val="00A156E8"/>
    <w:rsid w:val="00A16CDB"/>
    <w:rsid w:val="00A22C6A"/>
    <w:rsid w:val="00A26316"/>
    <w:rsid w:val="00A2756E"/>
    <w:rsid w:val="00A277AA"/>
    <w:rsid w:val="00A30A3C"/>
    <w:rsid w:val="00A31322"/>
    <w:rsid w:val="00A321D8"/>
    <w:rsid w:val="00A34CE0"/>
    <w:rsid w:val="00A35B27"/>
    <w:rsid w:val="00A36E44"/>
    <w:rsid w:val="00A42904"/>
    <w:rsid w:val="00A429AF"/>
    <w:rsid w:val="00A437BC"/>
    <w:rsid w:val="00A4569D"/>
    <w:rsid w:val="00A512AC"/>
    <w:rsid w:val="00A54D26"/>
    <w:rsid w:val="00A57229"/>
    <w:rsid w:val="00A609ED"/>
    <w:rsid w:val="00A62DA2"/>
    <w:rsid w:val="00A63BC8"/>
    <w:rsid w:val="00A64629"/>
    <w:rsid w:val="00A660AC"/>
    <w:rsid w:val="00A67C76"/>
    <w:rsid w:val="00A67F6C"/>
    <w:rsid w:val="00A7425D"/>
    <w:rsid w:val="00A7553A"/>
    <w:rsid w:val="00A7633B"/>
    <w:rsid w:val="00A77336"/>
    <w:rsid w:val="00A77DFE"/>
    <w:rsid w:val="00A81005"/>
    <w:rsid w:val="00A81BE9"/>
    <w:rsid w:val="00A83FD3"/>
    <w:rsid w:val="00A86C35"/>
    <w:rsid w:val="00A86D11"/>
    <w:rsid w:val="00A92892"/>
    <w:rsid w:val="00A9398B"/>
    <w:rsid w:val="00A95226"/>
    <w:rsid w:val="00A953EC"/>
    <w:rsid w:val="00A95D69"/>
    <w:rsid w:val="00A97BCE"/>
    <w:rsid w:val="00AA0D2F"/>
    <w:rsid w:val="00AA1CC3"/>
    <w:rsid w:val="00AA3447"/>
    <w:rsid w:val="00AA53B6"/>
    <w:rsid w:val="00AA5A86"/>
    <w:rsid w:val="00AA61C8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2FA1"/>
    <w:rsid w:val="00AC450E"/>
    <w:rsid w:val="00AC5462"/>
    <w:rsid w:val="00AC5583"/>
    <w:rsid w:val="00AC6413"/>
    <w:rsid w:val="00AC6543"/>
    <w:rsid w:val="00AC6617"/>
    <w:rsid w:val="00AC6DF7"/>
    <w:rsid w:val="00AD1649"/>
    <w:rsid w:val="00AD38C4"/>
    <w:rsid w:val="00AD3A74"/>
    <w:rsid w:val="00AD481D"/>
    <w:rsid w:val="00AD5871"/>
    <w:rsid w:val="00AD68A1"/>
    <w:rsid w:val="00AD73C0"/>
    <w:rsid w:val="00AD7511"/>
    <w:rsid w:val="00AD79E2"/>
    <w:rsid w:val="00AD7A1D"/>
    <w:rsid w:val="00AE015B"/>
    <w:rsid w:val="00AE1073"/>
    <w:rsid w:val="00AE13D6"/>
    <w:rsid w:val="00AE3555"/>
    <w:rsid w:val="00AE430A"/>
    <w:rsid w:val="00AE4E02"/>
    <w:rsid w:val="00AE6453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CE9"/>
    <w:rsid w:val="00AF5D2C"/>
    <w:rsid w:val="00AF5F1A"/>
    <w:rsid w:val="00AF6ACB"/>
    <w:rsid w:val="00B021F0"/>
    <w:rsid w:val="00B02B86"/>
    <w:rsid w:val="00B054A1"/>
    <w:rsid w:val="00B0558F"/>
    <w:rsid w:val="00B055E7"/>
    <w:rsid w:val="00B05A47"/>
    <w:rsid w:val="00B10CE5"/>
    <w:rsid w:val="00B14DBC"/>
    <w:rsid w:val="00B1503D"/>
    <w:rsid w:val="00B169AE"/>
    <w:rsid w:val="00B171D8"/>
    <w:rsid w:val="00B21ABD"/>
    <w:rsid w:val="00B21DF4"/>
    <w:rsid w:val="00B23872"/>
    <w:rsid w:val="00B2444F"/>
    <w:rsid w:val="00B24F70"/>
    <w:rsid w:val="00B25AFB"/>
    <w:rsid w:val="00B25C07"/>
    <w:rsid w:val="00B3125B"/>
    <w:rsid w:val="00B3255D"/>
    <w:rsid w:val="00B32F2E"/>
    <w:rsid w:val="00B33410"/>
    <w:rsid w:val="00B347AD"/>
    <w:rsid w:val="00B36D42"/>
    <w:rsid w:val="00B40C9A"/>
    <w:rsid w:val="00B41ACB"/>
    <w:rsid w:val="00B41D76"/>
    <w:rsid w:val="00B438B5"/>
    <w:rsid w:val="00B43AC0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575C4"/>
    <w:rsid w:val="00B57D4E"/>
    <w:rsid w:val="00B622E7"/>
    <w:rsid w:val="00B6238D"/>
    <w:rsid w:val="00B64589"/>
    <w:rsid w:val="00B66831"/>
    <w:rsid w:val="00B673BB"/>
    <w:rsid w:val="00B706B8"/>
    <w:rsid w:val="00B70D0D"/>
    <w:rsid w:val="00B717F9"/>
    <w:rsid w:val="00B729D2"/>
    <w:rsid w:val="00B75AE7"/>
    <w:rsid w:val="00B77824"/>
    <w:rsid w:val="00B800E0"/>
    <w:rsid w:val="00B814CC"/>
    <w:rsid w:val="00B81BA0"/>
    <w:rsid w:val="00B83C72"/>
    <w:rsid w:val="00B85065"/>
    <w:rsid w:val="00B85E91"/>
    <w:rsid w:val="00B86A2A"/>
    <w:rsid w:val="00B870D2"/>
    <w:rsid w:val="00B90839"/>
    <w:rsid w:val="00B943DD"/>
    <w:rsid w:val="00B94F58"/>
    <w:rsid w:val="00BA19F9"/>
    <w:rsid w:val="00BA24E2"/>
    <w:rsid w:val="00BA32FF"/>
    <w:rsid w:val="00BA433D"/>
    <w:rsid w:val="00BA533A"/>
    <w:rsid w:val="00BA58EE"/>
    <w:rsid w:val="00BA5A45"/>
    <w:rsid w:val="00BA65AE"/>
    <w:rsid w:val="00BA6986"/>
    <w:rsid w:val="00BA6E52"/>
    <w:rsid w:val="00BA6F37"/>
    <w:rsid w:val="00BB09B1"/>
    <w:rsid w:val="00BB09FD"/>
    <w:rsid w:val="00BB16A4"/>
    <w:rsid w:val="00BB1D64"/>
    <w:rsid w:val="00BB235A"/>
    <w:rsid w:val="00BB2C40"/>
    <w:rsid w:val="00BB34DB"/>
    <w:rsid w:val="00BB3E13"/>
    <w:rsid w:val="00BB4A72"/>
    <w:rsid w:val="00BB608C"/>
    <w:rsid w:val="00BB6B3D"/>
    <w:rsid w:val="00BB7DD1"/>
    <w:rsid w:val="00BC1C3E"/>
    <w:rsid w:val="00BC32AB"/>
    <w:rsid w:val="00BC3773"/>
    <w:rsid w:val="00BC627A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4188"/>
    <w:rsid w:val="00BE70DE"/>
    <w:rsid w:val="00BF33DC"/>
    <w:rsid w:val="00BF372A"/>
    <w:rsid w:val="00BF4447"/>
    <w:rsid w:val="00BF5F46"/>
    <w:rsid w:val="00BF67C8"/>
    <w:rsid w:val="00BF6FFD"/>
    <w:rsid w:val="00C00FBA"/>
    <w:rsid w:val="00C0159B"/>
    <w:rsid w:val="00C01771"/>
    <w:rsid w:val="00C0338C"/>
    <w:rsid w:val="00C06F18"/>
    <w:rsid w:val="00C07E13"/>
    <w:rsid w:val="00C1609A"/>
    <w:rsid w:val="00C20BAB"/>
    <w:rsid w:val="00C213FD"/>
    <w:rsid w:val="00C2198B"/>
    <w:rsid w:val="00C2202D"/>
    <w:rsid w:val="00C230B6"/>
    <w:rsid w:val="00C268A0"/>
    <w:rsid w:val="00C26C68"/>
    <w:rsid w:val="00C3093B"/>
    <w:rsid w:val="00C32584"/>
    <w:rsid w:val="00C3299A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F86"/>
    <w:rsid w:val="00C47392"/>
    <w:rsid w:val="00C5116E"/>
    <w:rsid w:val="00C5231B"/>
    <w:rsid w:val="00C554FC"/>
    <w:rsid w:val="00C5587D"/>
    <w:rsid w:val="00C5699B"/>
    <w:rsid w:val="00C6250F"/>
    <w:rsid w:val="00C6383C"/>
    <w:rsid w:val="00C66572"/>
    <w:rsid w:val="00C7044F"/>
    <w:rsid w:val="00C70C3C"/>
    <w:rsid w:val="00C72B76"/>
    <w:rsid w:val="00C73F1E"/>
    <w:rsid w:val="00C740A4"/>
    <w:rsid w:val="00C74773"/>
    <w:rsid w:val="00C7576D"/>
    <w:rsid w:val="00C75DCD"/>
    <w:rsid w:val="00C767F9"/>
    <w:rsid w:val="00C770AC"/>
    <w:rsid w:val="00C77121"/>
    <w:rsid w:val="00C77156"/>
    <w:rsid w:val="00C775BE"/>
    <w:rsid w:val="00C77B02"/>
    <w:rsid w:val="00C818E2"/>
    <w:rsid w:val="00C82080"/>
    <w:rsid w:val="00C8221B"/>
    <w:rsid w:val="00C82D75"/>
    <w:rsid w:val="00C83006"/>
    <w:rsid w:val="00C8368A"/>
    <w:rsid w:val="00C836C9"/>
    <w:rsid w:val="00C84958"/>
    <w:rsid w:val="00C8676F"/>
    <w:rsid w:val="00C9127C"/>
    <w:rsid w:val="00C9156D"/>
    <w:rsid w:val="00C9245B"/>
    <w:rsid w:val="00C92FDF"/>
    <w:rsid w:val="00C9333D"/>
    <w:rsid w:val="00C943A3"/>
    <w:rsid w:val="00CA21A5"/>
    <w:rsid w:val="00CA3211"/>
    <w:rsid w:val="00CA3E99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228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0A0C"/>
    <w:rsid w:val="00CE1939"/>
    <w:rsid w:val="00CE25E2"/>
    <w:rsid w:val="00CE30FF"/>
    <w:rsid w:val="00CE3B2F"/>
    <w:rsid w:val="00CE72B0"/>
    <w:rsid w:val="00CE7CB1"/>
    <w:rsid w:val="00CF12F8"/>
    <w:rsid w:val="00CF2019"/>
    <w:rsid w:val="00CF42E3"/>
    <w:rsid w:val="00CF5940"/>
    <w:rsid w:val="00CF5C5A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3053E"/>
    <w:rsid w:val="00D3382A"/>
    <w:rsid w:val="00D34EE4"/>
    <w:rsid w:val="00D34F03"/>
    <w:rsid w:val="00D353A9"/>
    <w:rsid w:val="00D353D9"/>
    <w:rsid w:val="00D358DF"/>
    <w:rsid w:val="00D40A05"/>
    <w:rsid w:val="00D41846"/>
    <w:rsid w:val="00D41A04"/>
    <w:rsid w:val="00D439F0"/>
    <w:rsid w:val="00D51B49"/>
    <w:rsid w:val="00D5208A"/>
    <w:rsid w:val="00D544C2"/>
    <w:rsid w:val="00D54BF5"/>
    <w:rsid w:val="00D56276"/>
    <w:rsid w:val="00D56920"/>
    <w:rsid w:val="00D56FAB"/>
    <w:rsid w:val="00D607A7"/>
    <w:rsid w:val="00D629DA"/>
    <w:rsid w:val="00D64CA9"/>
    <w:rsid w:val="00D64FAF"/>
    <w:rsid w:val="00D6621E"/>
    <w:rsid w:val="00D67299"/>
    <w:rsid w:val="00D67375"/>
    <w:rsid w:val="00D676AB"/>
    <w:rsid w:val="00D676CC"/>
    <w:rsid w:val="00D7106E"/>
    <w:rsid w:val="00D728A2"/>
    <w:rsid w:val="00D739F5"/>
    <w:rsid w:val="00D760BD"/>
    <w:rsid w:val="00D82BFF"/>
    <w:rsid w:val="00D84324"/>
    <w:rsid w:val="00D90356"/>
    <w:rsid w:val="00D931E5"/>
    <w:rsid w:val="00D949D5"/>
    <w:rsid w:val="00D96083"/>
    <w:rsid w:val="00D96A77"/>
    <w:rsid w:val="00D96AB8"/>
    <w:rsid w:val="00D97846"/>
    <w:rsid w:val="00D97A60"/>
    <w:rsid w:val="00DA1F34"/>
    <w:rsid w:val="00DA269E"/>
    <w:rsid w:val="00DA31FA"/>
    <w:rsid w:val="00DA3A3A"/>
    <w:rsid w:val="00DA4347"/>
    <w:rsid w:val="00DA53CC"/>
    <w:rsid w:val="00DA58D0"/>
    <w:rsid w:val="00DA667D"/>
    <w:rsid w:val="00DB173D"/>
    <w:rsid w:val="00DB2EF4"/>
    <w:rsid w:val="00DB301A"/>
    <w:rsid w:val="00DB3EC3"/>
    <w:rsid w:val="00DB43D2"/>
    <w:rsid w:val="00DB46E9"/>
    <w:rsid w:val="00DB5673"/>
    <w:rsid w:val="00DB5A40"/>
    <w:rsid w:val="00DB6546"/>
    <w:rsid w:val="00DB773D"/>
    <w:rsid w:val="00DC204A"/>
    <w:rsid w:val="00DC40FC"/>
    <w:rsid w:val="00DC45B0"/>
    <w:rsid w:val="00DC4865"/>
    <w:rsid w:val="00DC5ABD"/>
    <w:rsid w:val="00DC5BD0"/>
    <w:rsid w:val="00DC606F"/>
    <w:rsid w:val="00DC7C33"/>
    <w:rsid w:val="00DD00C5"/>
    <w:rsid w:val="00DD1F13"/>
    <w:rsid w:val="00DD2B94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242A"/>
    <w:rsid w:val="00E03318"/>
    <w:rsid w:val="00E06688"/>
    <w:rsid w:val="00E067FA"/>
    <w:rsid w:val="00E117D5"/>
    <w:rsid w:val="00E12C30"/>
    <w:rsid w:val="00E16C2B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4490"/>
    <w:rsid w:val="00E35108"/>
    <w:rsid w:val="00E37860"/>
    <w:rsid w:val="00E4233D"/>
    <w:rsid w:val="00E442B2"/>
    <w:rsid w:val="00E459E9"/>
    <w:rsid w:val="00E45D58"/>
    <w:rsid w:val="00E4701F"/>
    <w:rsid w:val="00E47DB5"/>
    <w:rsid w:val="00E50556"/>
    <w:rsid w:val="00E51919"/>
    <w:rsid w:val="00E51CC2"/>
    <w:rsid w:val="00E5449E"/>
    <w:rsid w:val="00E54C21"/>
    <w:rsid w:val="00E5552E"/>
    <w:rsid w:val="00E573B0"/>
    <w:rsid w:val="00E57A60"/>
    <w:rsid w:val="00E6375C"/>
    <w:rsid w:val="00E64FDB"/>
    <w:rsid w:val="00E65474"/>
    <w:rsid w:val="00E65FEB"/>
    <w:rsid w:val="00E67519"/>
    <w:rsid w:val="00E704CA"/>
    <w:rsid w:val="00E71A38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87720"/>
    <w:rsid w:val="00E90CEE"/>
    <w:rsid w:val="00E92132"/>
    <w:rsid w:val="00E9351E"/>
    <w:rsid w:val="00E93824"/>
    <w:rsid w:val="00E95A5F"/>
    <w:rsid w:val="00E96B38"/>
    <w:rsid w:val="00E97990"/>
    <w:rsid w:val="00EA1C7B"/>
    <w:rsid w:val="00EA2BEA"/>
    <w:rsid w:val="00EA3FB1"/>
    <w:rsid w:val="00EA7759"/>
    <w:rsid w:val="00EB21C9"/>
    <w:rsid w:val="00EB38FF"/>
    <w:rsid w:val="00EB6BBD"/>
    <w:rsid w:val="00EC08C7"/>
    <w:rsid w:val="00EC10EF"/>
    <w:rsid w:val="00EC2D63"/>
    <w:rsid w:val="00EC31A2"/>
    <w:rsid w:val="00EC3543"/>
    <w:rsid w:val="00EC62AF"/>
    <w:rsid w:val="00EC70D0"/>
    <w:rsid w:val="00EC7EAB"/>
    <w:rsid w:val="00ED0607"/>
    <w:rsid w:val="00ED169E"/>
    <w:rsid w:val="00ED1E75"/>
    <w:rsid w:val="00ED2413"/>
    <w:rsid w:val="00ED3110"/>
    <w:rsid w:val="00ED4AEE"/>
    <w:rsid w:val="00ED5832"/>
    <w:rsid w:val="00EE0B63"/>
    <w:rsid w:val="00EE1718"/>
    <w:rsid w:val="00EE1E30"/>
    <w:rsid w:val="00EE2250"/>
    <w:rsid w:val="00EE24D0"/>
    <w:rsid w:val="00EE36FF"/>
    <w:rsid w:val="00EE4F17"/>
    <w:rsid w:val="00EE5180"/>
    <w:rsid w:val="00EE603A"/>
    <w:rsid w:val="00EE72A0"/>
    <w:rsid w:val="00EE7D21"/>
    <w:rsid w:val="00EF0749"/>
    <w:rsid w:val="00EF1235"/>
    <w:rsid w:val="00EF1C32"/>
    <w:rsid w:val="00EF1E36"/>
    <w:rsid w:val="00EF2566"/>
    <w:rsid w:val="00EF2934"/>
    <w:rsid w:val="00EF2B30"/>
    <w:rsid w:val="00EF715E"/>
    <w:rsid w:val="00EF799D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2B31"/>
    <w:rsid w:val="00F25592"/>
    <w:rsid w:val="00F25A2E"/>
    <w:rsid w:val="00F25C89"/>
    <w:rsid w:val="00F25EF6"/>
    <w:rsid w:val="00F27109"/>
    <w:rsid w:val="00F32CAF"/>
    <w:rsid w:val="00F35FA0"/>
    <w:rsid w:val="00F40AB9"/>
    <w:rsid w:val="00F40AFD"/>
    <w:rsid w:val="00F41555"/>
    <w:rsid w:val="00F430E9"/>
    <w:rsid w:val="00F444A3"/>
    <w:rsid w:val="00F4531F"/>
    <w:rsid w:val="00F47C8B"/>
    <w:rsid w:val="00F50FAA"/>
    <w:rsid w:val="00F51E46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7162B"/>
    <w:rsid w:val="00F71B7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53A"/>
    <w:rsid w:val="00F841FD"/>
    <w:rsid w:val="00F85341"/>
    <w:rsid w:val="00F859B3"/>
    <w:rsid w:val="00F90A54"/>
    <w:rsid w:val="00F91F37"/>
    <w:rsid w:val="00F92BCF"/>
    <w:rsid w:val="00F935A0"/>
    <w:rsid w:val="00F9539B"/>
    <w:rsid w:val="00FA0388"/>
    <w:rsid w:val="00FA04B1"/>
    <w:rsid w:val="00FA0803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CB4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16B9"/>
    <w:rsid w:val="00FE2464"/>
    <w:rsid w:val="00FE2A18"/>
    <w:rsid w:val="00FE3380"/>
    <w:rsid w:val="00FE6772"/>
    <w:rsid w:val="00FE67AC"/>
    <w:rsid w:val="00FE7634"/>
    <w:rsid w:val="00FF29CA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B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46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25</Pages>
  <Words>4764</Words>
  <Characters>20296</Characters>
  <Application>Microsoft Office Word</Application>
  <DocSecurity>0</DocSecurity>
  <Lines>441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226</cp:revision>
  <cp:lastPrinted>2026-07-22T09:00:00Z</cp:lastPrinted>
  <dcterms:created xsi:type="dcterms:W3CDTF">2025-11-27T04:45:00Z</dcterms:created>
  <dcterms:modified xsi:type="dcterms:W3CDTF">2026-07-22T09:14:00Z</dcterms:modified>
</cp:coreProperties>
</file>