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8F515" w14:textId="13914207" w:rsidR="00A277C9" w:rsidRDefault="00A277C9" w:rsidP="00140071">
      <w:pPr>
        <w:spacing w:before="120" w:after="120" w:line="240" w:lineRule="auto"/>
        <w:contextualSpacing/>
        <w:jc w:val="center"/>
        <w:rPr>
          <w:rFonts w:ascii="Sarabun" w:hAnsi="Sarabun" w:cs="Sarabun"/>
          <w:b/>
          <w:bCs/>
          <w:color w:val="481F67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6BF8BF" wp14:editId="5D7CB223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743759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3491FE" w14:textId="77777777" w:rsidR="003A7E3A" w:rsidRDefault="003A7E3A" w:rsidP="00140071">
      <w:pPr>
        <w:spacing w:before="120" w:after="120" w:line="240" w:lineRule="auto"/>
        <w:contextualSpacing/>
        <w:jc w:val="center"/>
        <w:rPr>
          <w:rFonts w:ascii="Sarabun" w:hAnsi="Sarabun" w:cs="Sarabun"/>
          <w:b/>
          <w:bCs/>
          <w:color w:val="481F67"/>
          <w:sz w:val="52"/>
          <w:szCs w:val="52"/>
        </w:rPr>
      </w:pPr>
    </w:p>
    <w:p w14:paraId="1842D0FF" w14:textId="56588008" w:rsidR="003A7E3A" w:rsidRDefault="00B11ABE" w:rsidP="00140071">
      <w:pPr>
        <w:spacing w:before="120" w:after="120" w:line="240" w:lineRule="auto"/>
        <w:contextualSpacing/>
        <w:jc w:val="center"/>
        <w:rPr>
          <w:rFonts w:ascii="Sarabun" w:hAnsi="Sarabun" w:cs="Sarabun"/>
          <w:b/>
          <w:bCs/>
          <w:color w:val="481F67"/>
          <w:sz w:val="48"/>
          <w:szCs w:val="48"/>
        </w:rPr>
      </w:pPr>
      <w:r w:rsidRPr="00885265">
        <w:rPr>
          <w:rFonts w:ascii="Sarabun" w:hAnsi="Sarabun" w:cs="Sarabun"/>
          <w:b/>
          <w:bCs/>
          <w:color w:val="481F67"/>
          <w:sz w:val="52"/>
          <w:szCs w:val="52"/>
        </w:rPr>
        <w:lastRenderedPageBreak/>
        <w:t xml:space="preserve">OSAKA </w:t>
      </w:r>
      <w:r w:rsidR="00A94CD6" w:rsidRPr="00885265">
        <w:rPr>
          <w:rFonts w:ascii="Sarabun" w:hAnsi="Sarabun" w:cs="Sarabun"/>
          <w:b/>
          <w:bCs/>
          <w:color w:val="481F67"/>
          <w:sz w:val="52"/>
          <w:szCs w:val="52"/>
        </w:rPr>
        <w:t>TAKAYAMA</w:t>
      </w:r>
      <w:r w:rsidR="00DB6294" w:rsidRPr="00885265">
        <w:rPr>
          <w:rFonts w:ascii="Sarabun" w:hAnsi="Sarabun" w:cs="Sarabun"/>
          <w:b/>
          <w:bCs/>
          <w:color w:val="481F67"/>
          <w:sz w:val="52"/>
          <w:szCs w:val="52"/>
        </w:rPr>
        <w:t xml:space="preserve"> </w:t>
      </w:r>
      <w:r w:rsidRPr="00885265">
        <w:rPr>
          <w:rFonts w:ascii="Sarabun" w:hAnsi="Sarabun" w:cs="Sarabun"/>
          <w:b/>
          <w:bCs/>
          <w:color w:val="481F67"/>
          <w:sz w:val="52"/>
          <w:szCs w:val="52"/>
        </w:rPr>
        <w:t xml:space="preserve">KYOTO </w:t>
      </w:r>
      <w:r w:rsidRPr="00885265">
        <w:rPr>
          <w:rFonts w:ascii="Sarabun" w:hAnsi="Sarabun" w:cs="Sarabun"/>
          <w:b/>
          <w:bCs/>
          <w:color w:val="00B050"/>
          <w:sz w:val="52"/>
          <w:szCs w:val="52"/>
        </w:rPr>
        <w:t>N</w:t>
      </w:r>
      <w:r w:rsidRPr="00885265">
        <w:rPr>
          <w:rFonts w:ascii="Sarabun" w:hAnsi="Sarabun" w:cs="Sarabun"/>
          <w:b/>
          <w:bCs/>
          <w:color w:val="FF0000"/>
          <w:sz w:val="52"/>
          <w:szCs w:val="52"/>
        </w:rPr>
        <w:t>E</w:t>
      </w:r>
      <w:r w:rsidRPr="00885265">
        <w:rPr>
          <w:rFonts w:ascii="Sarabun" w:hAnsi="Sarabun" w:cs="Sarabun"/>
          <w:b/>
          <w:bCs/>
          <w:color w:val="00B0F0"/>
          <w:sz w:val="52"/>
          <w:szCs w:val="52"/>
        </w:rPr>
        <w:t>W</w:t>
      </w:r>
      <w:r w:rsidRPr="00885265">
        <w:rPr>
          <w:rFonts w:ascii="Sarabun" w:hAnsi="Sarabun" w:cs="Sarabun"/>
          <w:b/>
          <w:bCs/>
          <w:color w:val="481F67"/>
          <w:sz w:val="52"/>
          <w:szCs w:val="52"/>
        </w:rPr>
        <w:t xml:space="preserve"> </w:t>
      </w:r>
      <w:r w:rsidRPr="00885265">
        <w:rPr>
          <w:rFonts w:ascii="Sarabun" w:hAnsi="Sarabun" w:cs="Sarabun"/>
          <w:b/>
          <w:bCs/>
          <w:color w:val="0000FF"/>
          <w:sz w:val="52"/>
          <w:szCs w:val="52"/>
        </w:rPr>
        <w:t>Y</w:t>
      </w:r>
      <w:r w:rsidRPr="00885265">
        <w:rPr>
          <w:rFonts w:ascii="Sarabun" w:hAnsi="Sarabun" w:cs="Sarabun"/>
          <w:b/>
          <w:bCs/>
          <w:color w:val="7030A0"/>
          <w:sz w:val="52"/>
          <w:szCs w:val="52"/>
        </w:rPr>
        <w:t>E</w:t>
      </w:r>
      <w:r w:rsidRPr="00885265">
        <w:rPr>
          <w:rFonts w:ascii="Sarabun" w:hAnsi="Sarabun" w:cs="Sarabun"/>
          <w:b/>
          <w:bCs/>
          <w:color w:val="FF00FF"/>
          <w:sz w:val="52"/>
          <w:szCs w:val="52"/>
        </w:rPr>
        <w:t>A</w:t>
      </w:r>
      <w:r w:rsidRPr="00885265">
        <w:rPr>
          <w:rFonts w:ascii="Sarabun" w:hAnsi="Sarabun" w:cs="Sarabun"/>
          <w:b/>
          <w:bCs/>
          <w:color w:val="E36C0A" w:themeColor="accent6" w:themeShade="BF"/>
          <w:sz w:val="52"/>
          <w:szCs w:val="52"/>
        </w:rPr>
        <w:t>R</w:t>
      </w:r>
      <w:r w:rsidRPr="00885265">
        <w:rPr>
          <w:rFonts w:ascii="Sarabun" w:hAnsi="Sarabun" w:cs="Sarabun"/>
          <w:b/>
          <w:bCs/>
          <w:color w:val="481F67"/>
          <w:sz w:val="52"/>
          <w:szCs w:val="52"/>
        </w:rPr>
        <w:t xml:space="preserve"> </w:t>
      </w:r>
      <w:r w:rsidRPr="00885265">
        <w:rPr>
          <w:rFonts w:ascii="Sarabun" w:hAnsi="Sarabun" w:cs="Sarabun"/>
          <w:b/>
          <w:bCs/>
          <w:color w:val="0000FF"/>
          <w:sz w:val="52"/>
          <w:szCs w:val="52"/>
        </w:rPr>
        <w:t>2</w:t>
      </w:r>
      <w:r w:rsidRPr="00885265">
        <w:rPr>
          <w:rFonts w:ascii="Sarabun" w:hAnsi="Sarabun" w:cs="Sarabun"/>
          <w:b/>
          <w:bCs/>
          <w:color w:val="FF0000"/>
          <w:sz w:val="52"/>
          <w:szCs w:val="52"/>
        </w:rPr>
        <w:t>0</w:t>
      </w:r>
      <w:r w:rsidR="00AA3454" w:rsidRPr="00885265">
        <w:rPr>
          <w:rFonts w:ascii="Sarabun" w:hAnsi="Sarabun" w:cs="Sarabun"/>
          <w:b/>
          <w:bCs/>
          <w:color w:val="0000FF"/>
          <w:sz w:val="52"/>
          <w:szCs w:val="52"/>
        </w:rPr>
        <w:t>2</w:t>
      </w:r>
      <w:r w:rsidR="00B77146">
        <w:rPr>
          <w:rFonts w:ascii="Sarabun" w:hAnsi="Sarabun" w:cs="Sarabun"/>
          <w:b/>
          <w:bCs/>
          <w:color w:val="FF0000"/>
          <w:sz w:val="52"/>
          <w:szCs w:val="52"/>
        </w:rPr>
        <w:t>7</w:t>
      </w:r>
      <w:r w:rsidR="0067618F">
        <w:rPr>
          <w:rFonts w:ascii="Sarabun" w:hAnsi="Sarabun" w:cs="Sarabun"/>
          <w:b/>
          <w:bCs/>
          <w:color w:val="FF0000"/>
          <w:sz w:val="52"/>
          <w:szCs w:val="52"/>
        </w:rPr>
        <w:t xml:space="preserve"> </w:t>
      </w:r>
    </w:p>
    <w:p w14:paraId="28779D0F" w14:textId="1C1622D4" w:rsidR="00482CF2" w:rsidRPr="00885265" w:rsidRDefault="00B44C3E" w:rsidP="00140071">
      <w:pPr>
        <w:spacing w:before="120" w:after="120" w:line="240" w:lineRule="auto"/>
        <w:contextualSpacing/>
        <w:jc w:val="center"/>
        <w:rPr>
          <w:rFonts w:ascii="Sarabun" w:hAnsi="Sarabun" w:cs="Sarabun"/>
          <w:b/>
          <w:bCs/>
          <w:color w:val="481F67"/>
          <w:sz w:val="48"/>
          <w:szCs w:val="48"/>
        </w:rPr>
      </w:pPr>
      <w:r w:rsidRPr="00885265">
        <w:rPr>
          <w:rFonts w:ascii="Sarabun" w:hAnsi="Sarabun" w:cs="Sarabun"/>
          <w:b/>
          <w:bCs/>
          <w:color w:val="481F67"/>
          <w:sz w:val="48"/>
          <w:szCs w:val="48"/>
        </w:rPr>
        <w:t>6D 4N</w:t>
      </w:r>
      <w:r w:rsidRPr="00885265">
        <w:rPr>
          <w:rFonts w:ascii="Sarabun" w:hAnsi="Sarabun" w:cs="Sarabun" w:hint="cs"/>
          <w:b/>
          <w:bCs/>
          <w:color w:val="481F67"/>
          <w:sz w:val="48"/>
          <w:szCs w:val="48"/>
          <w:cs/>
        </w:rPr>
        <w:t xml:space="preserve"> </w:t>
      </w:r>
      <w:r w:rsidR="00140071" w:rsidRPr="00885265">
        <w:rPr>
          <w:rFonts w:ascii="Sarabun" w:hAnsi="Sarabun" w:cs="Sarabun" w:hint="cs"/>
          <w:b/>
          <w:bCs/>
          <w:color w:val="481F67"/>
          <w:sz w:val="48"/>
          <w:szCs w:val="48"/>
          <w:cs/>
        </w:rPr>
        <w:t>โดยสายการบินไทย</w:t>
      </w:r>
      <w:r w:rsidR="00140071" w:rsidRPr="00885265">
        <w:rPr>
          <w:rFonts w:ascii="Sarabun" w:hAnsi="Sarabun" w:cs="Sarabun"/>
          <w:b/>
          <w:bCs/>
          <w:color w:val="481F67"/>
          <w:sz w:val="48"/>
          <w:szCs w:val="48"/>
          <w:cs/>
        </w:rPr>
        <w:t xml:space="preserve"> [</w:t>
      </w:r>
      <w:r w:rsidR="00140071" w:rsidRPr="00885265">
        <w:rPr>
          <w:rFonts w:ascii="Sarabun" w:hAnsi="Sarabun" w:cs="Sarabun"/>
          <w:b/>
          <w:bCs/>
          <w:color w:val="481F67"/>
          <w:sz w:val="48"/>
          <w:szCs w:val="48"/>
        </w:rPr>
        <w:t>TG]</w:t>
      </w:r>
    </w:p>
    <w:p w14:paraId="71E734F6" w14:textId="77777777" w:rsidR="00E02204" w:rsidRPr="00E02204" w:rsidRDefault="00E02204" w:rsidP="00140071">
      <w:pPr>
        <w:spacing w:before="120" w:after="12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3DC631E5" w14:textId="5DD4D725" w:rsidR="00E02204" w:rsidRPr="00EF5DF5" w:rsidRDefault="00E02204" w:rsidP="00140071">
      <w:pPr>
        <w:spacing w:before="120" w:after="12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rFonts w:ascii="Sarabun" w:hAnsi="Sarabun" w:cs="Sarabun" w:hint="cs"/>
          <w:b/>
          <w:bCs/>
          <w:noProof/>
          <w:color w:val="000000"/>
          <w:sz w:val="48"/>
          <w:szCs w:val="48"/>
          <w:lang w:eastAsia="ja-JP"/>
        </w:rPr>
        <w:drawing>
          <wp:inline distT="0" distB="0" distL="0" distR="0" wp14:anchorId="494E9290" wp14:editId="5064B01F">
            <wp:extent cx="7012305" cy="1402080"/>
            <wp:effectExtent l="0" t="0" r="0" b="7620"/>
            <wp:docPr id="1538054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054784" name="Picture 153805478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11D1F" w14:textId="77777777" w:rsidR="00482CF2" w:rsidRPr="00E02204" w:rsidRDefault="00482CF2" w:rsidP="00482CF2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139" w:type="pct"/>
        <w:jc w:val="center"/>
        <w:tblLayout w:type="fixed"/>
        <w:tblLook w:val="04A0" w:firstRow="1" w:lastRow="0" w:firstColumn="1" w:lastColumn="0" w:noHBand="0" w:noVBand="1"/>
      </w:tblPr>
      <w:tblGrid>
        <w:gridCol w:w="283"/>
        <w:gridCol w:w="5381"/>
        <w:gridCol w:w="710"/>
        <w:gridCol w:w="851"/>
        <w:gridCol w:w="708"/>
        <w:gridCol w:w="3407"/>
      </w:tblGrid>
      <w:tr w:rsidR="00BE407E" w:rsidRPr="00E91E05" w14:paraId="76BF87FB" w14:textId="77777777" w:rsidTr="00BE44B1">
        <w:trPr>
          <w:trHeight w:val="20"/>
          <w:jc w:val="center"/>
        </w:trPr>
        <w:tc>
          <w:tcPr>
            <w:tcW w:w="125" w:type="pct"/>
            <w:shd w:val="clear" w:color="auto" w:fill="481F67"/>
          </w:tcPr>
          <w:p w14:paraId="6456EB7A" w14:textId="77777777" w:rsidR="00482CF2" w:rsidRPr="00E91E05" w:rsidRDefault="00482CF2" w:rsidP="00875D6D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73" w:type="pct"/>
            <w:shd w:val="clear" w:color="auto" w:fill="481F67"/>
            <w:vAlign w:val="center"/>
          </w:tcPr>
          <w:p w14:paraId="75949084" w14:textId="77777777" w:rsidR="00482CF2" w:rsidRPr="00E91E05" w:rsidRDefault="00482CF2" w:rsidP="00875D6D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E91E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3" w:type="pct"/>
            <w:shd w:val="clear" w:color="auto" w:fill="481F67"/>
            <w:vAlign w:val="center"/>
          </w:tcPr>
          <w:p w14:paraId="5F79190E" w14:textId="77777777" w:rsidR="00482CF2" w:rsidRPr="00E91E05" w:rsidRDefault="00482CF2" w:rsidP="00875D6D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E91E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75" w:type="pct"/>
            <w:shd w:val="clear" w:color="auto" w:fill="481F67"/>
            <w:vAlign w:val="center"/>
          </w:tcPr>
          <w:p w14:paraId="43C306BA" w14:textId="77777777" w:rsidR="00482CF2" w:rsidRPr="00E91E05" w:rsidRDefault="00482CF2" w:rsidP="00875D6D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E91E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2" w:type="pct"/>
            <w:shd w:val="clear" w:color="auto" w:fill="481F67"/>
            <w:vAlign w:val="center"/>
          </w:tcPr>
          <w:p w14:paraId="2BE5E2D7" w14:textId="77777777" w:rsidR="00482CF2" w:rsidRPr="00E91E05" w:rsidRDefault="00482CF2" w:rsidP="00875D6D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E91E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502" w:type="pct"/>
            <w:shd w:val="clear" w:color="auto" w:fill="481F67"/>
            <w:vAlign w:val="center"/>
          </w:tcPr>
          <w:p w14:paraId="2D3C20B5" w14:textId="77777777" w:rsidR="00482CF2" w:rsidRPr="00E91E05" w:rsidRDefault="00482CF2" w:rsidP="00875D6D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E91E0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9108A2" w:rsidRPr="00E91E05" w14:paraId="3D1034DA" w14:textId="77777777" w:rsidTr="00BE44B1">
        <w:trPr>
          <w:trHeight w:val="20"/>
          <w:jc w:val="center"/>
        </w:trPr>
        <w:tc>
          <w:tcPr>
            <w:tcW w:w="125" w:type="pct"/>
            <w:vAlign w:val="center"/>
          </w:tcPr>
          <w:p w14:paraId="2CD0AC49" w14:textId="77777777" w:rsidR="00482CF2" w:rsidRPr="00BE44B1" w:rsidRDefault="00482CF2" w:rsidP="00C85DF4">
            <w:pPr>
              <w:spacing w:before="120" w:after="120" w:line="276" w:lineRule="auto"/>
              <w:rPr>
                <w:rFonts w:ascii="Sarabun" w:hAnsi="Sarabun" w:cs="Sarabun"/>
                <w:szCs w:val="22"/>
              </w:rPr>
            </w:pPr>
            <w:r w:rsidRPr="00BE44B1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373" w:type="pct"/>
            <w:tcBorders>
              <w:bottom w:val="single" w:sz="4" w:space="0" w:color="auto"/>
            </w:tcBorders>
            <w:vAlign w:val="center"/>
          </w:tcPr>
          <w:p w14:paraId="5C6E28FC" w14:textId="6CB4B1DC" w:rsidR="00482CF2" w:rsidRPr="00BE54D7" w:rsidRDefault="00482CF2" w:rsidP="00A13876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</w:rPr>
            </w:pPr>
            <w:r w:rsidRPr="00BE54D7">
              <w:rPr>
                <w:rFonts w:ascii="Sarabun" w:hAnsi="Sarabun" w:cs="Sarabun"/>
                <w:szCs w:val="22"/>
                <w:cs/>
              </w:rPr>
              <w:t>กรุงเทพฯ (สนามบินสุวรรณภูมิ) – โอซาก</w:t>
            </w:r>
            <w:proofErr w:type="spellStart"/>
            <w:r w:rsidRPr="00BE54D7">
              <w:rPr>
                <w:rFonts w:ascii="Sarabun" w:hAnsi="Sarabun" w:cs="Sarabun"/>
                <w:szCs w:val="22"/>
                <w:cs/>
              </w:rPr>
              <w:t>้า</w:t>
            </w:r>
            <w:proofErr w:type="spellEnd"/>
            <w:r w:rsidRPr="00BE54D7">
              <w:rPr>
                <w:rFonts w:ascii="Sarabun" w:hAnsi="Sarabun" w:cs="Sarabun"/>
                <w:szCs w:val="22"/>
                <w:cs/>
              </w:rPr>
              <w:t xml:space="preserve"> (สนามบินคันไซ)</w:t>
            </w:r>
            <w:r w:rsidRPr="00DB163A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DB163A">
              <w:rPr>
                <w:rFonts w:ascii="Sarabun" w:hAnsi="Sarabun" w:cs="Sarabun"/>
                <w:b/>
                <w:bCs/>
                <w:szCs w:val="22"/>
              </w:rPr>
              <w:t>TG622 : 23.59-07.</w:t>
            </w:r>
            <w:r w:rsidR="00311253">
              <w:rPr>
                <w:rFonts w:ascii="Sarabun" w:hAnsi="Sarabun" w:cs="Sarabun"/>
                <w:b/>
                <w:bCs/>
                <w:szCs w:val="22"/>
              </w:rPr>
              <w:t>20</w:t>
            </w:r>
            <w:r w:rsidRPr="00DB163A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313" w:type="pct"/>
            <w:vAlign w:val="center"/>
          </w:tcPr>
          <w:p w14:paraId="09273BCB" w14:textId="77777777" w:rsidR="00482CF2" w:rsidRPr="00BE54D7" w:rsidRDefault="00482CF2" w:rsidP="00C85DF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</w:p>
        </w:tc>
        <w:tc>
          <w:tcPr>
            <w:tcW w:w="375" w:type="pct"/>
            <w:vAlign w:val="center"/>
          </w:tcPr>
          <w:p w14:paraId="412D91F8" w14:textId="77777777" w:rsidR="00482CF2" w:rsidRPr="00BE54D7" w:rsidRDefault="00482CF2" w:rsidP="00C85DF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</w:p>
        </w:tc>
        <w:tc>
          <w:tcPr>
            <w:tcW w:w="312" w:type="pct"/>
            <w:vAlign w:val="center"/>
          </w:tcPr>
          <w:p w14:paraId="0C45ABEB" w14:textId="77777777" w:rsidR="00482CF2" w:rsidRPr="00BE54D7" w:rsidRDefault="00482CF2" w:rsidP="00C85DF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502" w:type="pct"/>
            <w:vAlign w:val="center"/>
          </w:tcPr>
          <w:p w14:paraId="67E0FB29" w14:textId="77777777" w:rsidR="00482CF2" w:rsidRPr="00BE54D7" w:rsidRDefault="00482CF2" w:rsidP="00C85DF4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9108A2" w:rsidRPr="00E91E05" w14:paraId="327E6DCD" w14:textId="77777777" w:rsidTr="00BE44B1">
        <w:trPr>
          <w:trHeight w:val="20"/>
          <w:jc w:val="center"/>
        </w:trPr>
        <w:tc>
          <w:tcPr>
            <w:tcW w:w="125" w:type="pct"/>
            <w:shd w:val="clear" w:color="auto" w:fill="F0ECF4"/>
            <w:vAlign w:val="center"/>
          </w:tcPr>
          <w:p w14:paraId="31C86AAF" w14:textId="77777777" w:rsidR="00372EBC" w:rsidRPr="00BE44B1" w:rsidRDefault="00233453" w:rsidP="00C85DF4">
            <w:pPr>
              <w:spacing w:before="120" w:after="120" w:line="276" w:lineRule="auto"/>
              <w:rPr>
                <w:rFonts w:ascii="Sarabun" w:hAnsi="Sarabun" w:cs="Sarabun"/>
                <w:szCs w:val="22"/>
                <w:cs/>
              </w:rPr>
            </w:pPr>
            <w:r w:rsidRPr="00BE44B1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373" w:type="pct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0B18D18" w14:textId="57A8F610" w:rsidR="00372EBC" w:rsidRPr="004415D0" w:rsidRDefault="00372EBC" w:rsidP="00A13876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415D0">
              <w:rPr>
                <w:rFonts w:ascii="Sarabun" w:hAnsi="Sarabun" w:cs="Sarabun"/>
                <w:szCs w:val="22"/>
                <w:cs/>
              </w:rPr>
              <w:t>โอซาก</w:t>
            </w:r>
            <w:proofErr w:type="spellStart"/>
            <w:r w:rsidRPr="004415D0">
              <w:rPr>
                <w:rFonts w:ascii="Sarabun" w:hAnsi="Sarabun" w:cs="Sarabun"/>
                <w:szCs w:val="22"/>
                <w:cs/>
              </w:rPr>
              <w:t>้า</w:t>
            </w:r>
            <w:proofErr w:type="spellEnd"/>
            <w:r w:rsidRPr="004415D0">
              <w:rPr>
                <w:rFonts w:ascii="Sarabun" w:hAnsi="Sarabun" w:cs="Sarabun"/>
                <w:szCs w:val="22"/>
                <w:cs/>
              </w:rPr>
              <w:t xml:space="preserve"> (สนามบินคันไซ) </w:t>
            </w:r>
            <w:r w:rsidR="0078400A" w:rsidRPr="004415D0">
              <w:rPr>
                <w:rFonts w:ascii="Sarabun" w:hAnsi="Sarabun" w:cs="Sarabun"/>
                <w:szCs w:val="22"/>
                <w:cs/>
              </w:rPr>
              <w:t>–</w:t>
            </w:r>
            <w:r w:rsidRPr="004415D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B163A" w:rsidRPr="004415D0">
              <w:rPr>
                <w:rFonts w:ascii="Sarabun" w:hAnsi="Sarabun" w:cs="Sarabun" w:hint="cs"/>
                <w:szCs w:val="22"/>
                <w:cs/>
              </w:rPr>
              <w:t>โอซาก</w:t>
            </w:r>
            <w:proofErr w:type="spellStart"/>
            <w:r w:rsidR="00DB163A" w:rsidRPr="004415D0">
              <w:rPr>
                <w:rFonts w:ascii="Sarabun" w:hAnsi="Sarabun" w:cs="Sarabun" w:hint="cs"/>
                <w:szCs w:val="22"/>
                <w:cs/>
              </w:rPr>
              <w:t>้า</w:t>
            </w:r>
            <w:proofErr w:type="spellEnd"/>
            <w:r w:rsidR="00DB163A" w:rsidRPr="004415D0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1D7A90">
              <w:rPr>
                <w:rFonts w:ascii="Sarabun" w:hAnsi="Sarabun" w:cs="Sarabun"/>
                <w:szCs w:val="22"/>
                <w:cs/>
              </w:rPr>
              <w:t>–</w:t>
            </w:r>
            <w:r w:rsidR="00DB163A" w:rsidRPr="004415D0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78400A" w:rsidRPr="004415D0">
              <w:rPr>
                <w:rFonts w:ascii="Sarabun" w:hAnsi="Sarabun" w:cs="Sarabun"/>
                <w:b/>
                <w:bCs/>
                <w:szCs w:val="22"/>
                <w:cs/>
              </w:rPr>
              <w:t>วัด</w:t>
            </w:r>
            <w:proofErr w:type="spellStart"/>
            <w:r w:rsidR="0078400A" w:rsidRPr="004415D0">
              <w:rPr>
                <w:rFonts w:ascii="Sarabun" w:hAnsi="Sarabun" w:cs="Sarabun"/>
                <w:b/>
                <w:bCs/>
                <w:szCs w:val="22"/>
                <w:cs/>
              </w:rPr>
              <w:t>คัตสึ</w:t>
            </w:r>
            <w:proofErr w:type="spellEnd"/>
            <w:r w:rsidR="0078400A" w:rsidRPr="004415D0">
              <w:rPr>
                <w:rFonts w:ascii="Sarabun" w:hAnsi="Sarabun" w:cs="Sarabun"/>
                <w:b/>
                <w:bCs/>
                <w:szCs w:val="22"/>
                <w:cs/>
              </w:rPr>
              <w:t>โอจิ</w:t>
            </w:r>
            <w:r w:rsidR="001D7A90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78400A" w:rsidRPr="004415D0">
              <w:rPr>
                <w:rFonts w:ascii="Sarabun" w:hAnsi="Sarabun" w:cs="Sarabun"/>
                <w:b/>
                <w:bCs/>
                <w:szCs w:val="22"/>
                <w:cs/>
              </w:rPr>
              <w:t>(วัดดารูมะ)</w:t>
            </w:r>
            <w:r w:rsidR="0078400A" w:rsidRPr="004415D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B163A" w:rsidRPr="004415D0">
              <w:rPr>
                <w:rFonts w:ascii="Sarabun" w:hAnsi="Sarabun" w:cs="Sarabun"/>
                <w:szCs w:val="22"/>
                <w:cs/>
              </w:rPr>
              <w:t>–</w:t>
            </w:r>
            <w:r w:rsidR="0078400A" w:rsidRPr="004415D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A1199" w:rsidRPr="004415D0">
              <w:rPr>
                <w:rFonts w:ascii="Sarabun" w:hAnsi="Sarabun" w:cs="Sarabun" w:hint="cs"/>
                <w:szCs w:val="22"/>
                <w:cs/>
              </w:rPr>
              <w:t>เมือง</w:t>
            </w:r>
            <w:r w:rsidR="00DB163A" w:rsidRPr="004415D0">
              <w:rPr>
                <w:rFonts w:ascii="Sarabun" w:hAnsi="Sarabun" w:cs="Sarabun" w:hint="cs"/>
                <w:szCs w:val="22"/>
                <w:cs/>
              </w:rPr>
              <w:t>นาโกย่า</w:t>
            </w:r>
            <w:r w:rsidR="00CD0D8E" w:rsidRPr="004415D0">
              <w:rPr>
                <w:rFonts w:ascii="Sarabun" w:hAnsi="Sarabun" w:cs="Sarabun"/>
                <w:szCs w:val="22"/>
              </w:rPr>
              <w:t xml:space="preserve"> -</w:t>
            </w:r>
            <w:r w:rsidR="00CD0D8E" w:rsidRPr="004415D0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proofErr w:type="spellStart"/>
            <w:r w:rsidR="006953A7" w:rsidRPr="004415D0">
              <w:rPr>
                <w:rFonts w:ascii="Sarabun" w:hAnsi="Sarabun" w:cs="Sarabun"/>
                <w:b/>
                <w:bCs/>
                <w:szCs w:val="22"/>
              </w:rPr>
              <w:t>LaLaport</w:t>
            </w:r>
            <w:proofErr w:type="spellEnd"/>
            <w:r w:rsidR="006953A7" w:rsidRPr="004415D0">
              <w:rPr>
                <w:rFonts w:ascii="Sarabun" w:hAnsi="Sarabun" w:cs="Sarabun"/>
                <w:b/>
                <w:bCs/>
                <w:szCs w:val="22"/>
              </w:rPr>
              <w:t xml:space="preserve"> Nagoya Minato </w:t>
            </w:r>
            <w:proofErr w:type="spellStart"/>
            <w:r w:rsidR="006953A7" w:rsidRPr="004415D0">
              <w:rPr>
                <w:rFonts w:ascii="Sarabun" w:hAnsi="Sarabun" w:cs="Sarabun"/>
                <w:b/>
                <w:bCs/>
                <w:szCs w:val="22"/>
              </w:rPr>
              <w:t>Aquls</w:t>
            </w:r>
            <w:proofErr w:type="spellEnd"/>
          </w:p>
        </w:tc>
        <w:tc>
          <w:tcPr>
            <w:tcW w:w="313" w:type="pct"/>
            <w:shd w:val="clear" w:color="auto" w:fill="F0ECF4"/>
            <w:vAlign w:val="center"/>
          </w:tcPr>
          <w:p w14:paraId="667EC388" w14:textId="77777777" w:rsidR="00372EBC" w:rsidRPr="00EF4106" w:rsidRDefault="00BE54D7" w:rsidP="00C85DF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  <w:cs/>
              </w:rPr>
            </w:pPr>
            <w:r w:rsidRPr="003352F3">
              <w:rPr>
                <w:rFonts w:ascii="Segoe UI Symbol" w:hAnsi="Segoe UI Symbol" w:cs="Segoe UI Symbol" w:hint="cs"/>
                <w:color w:val="6600CC"/>
                <w:sz w:val="40"/>
                <w:szCs w:val="40"/>
                <w:cs/>
              </w:rPr>
              <w:t>✈</w:t>
            </w:r>
          </w:p>
        </w:tc>
        <w:tc>
          <w:tcPr>
            <w:tcW w:w="375" w:type="pct"/>
            <w:shd w:val="clear" w:color="auto" w:fill="F0ECF4"/>
            <w:vAlign w:val="center"/>
          </w:tcPr>
          <w:p w14:paraId="28203550" w14:textId="7E4537FA" w:rsidR="00372EBC" w:rsidRPr="004415D0" w:rsidRDefault="00616FFF" w:rsidP="00C85DF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4415D0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2" w:type="pct"/>
            <w:shd w:val="clear" w:color="auto" w:fill="F0ECF4"/>
            <w:vAlign w:val="center"/>
          </w:tcPr>
          <w:p w14:paraId="76AA1008" w14:textId="7B4AC3C4" w:rsidR="00372EBC" w:rsidRPr="004415D0" w:rsidRDefault="00616FFF" w:rsidP="00C85DF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4415D0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502" w:type="pct"/>
            <w:shd w:val="clear" w:color="auto" w:fill="F0ECF4"/>
            <w:vAlign w:val="center"/>
          </w:tcPr>
          <w:p w14:paraId="3C422B91" w14:textId="64CF3C6E" w:rsidR="00BE44B1" w:rsidRPr="00BE44B1" w:rsidRDefault="00BE44B1" w:rsidP="00BE44B1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BE44B1">
              <w:rPr>
                <w:rFonts w:ascii="Sarabun" w:hAnsi="Sarabun" w:cs="Sarabun"/>
                <w:b/>
                <w:bCs/>
                <w:sz w:val="21"/>
                <w:szCs w:val="21"/>
              </w:rPr>
              <w:t>THE B NAGOYA HOTEL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</w:t>
            </w:r>
          </w:p>
          <w:p w14:paraId="76E6F9C6" w14:textId="77777777" w:rsidR="006F729D" w:rsidRDefault="00BE44B1" w:rsidP="00BE44B1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BE44B1">
              <w:rPr>
                <w:rFonts w:ascii="Sarabun" w:hAnsi="Sarabun" w:cs="Sarabun"/>
                <w:b/>
                <w:bCs/>
                <w:sz w:val="21"/>
                <w:szCs w:val="21"/>
              </w:rPr>
              <w:t>BEST TERN PLUS NAGOYA SAKAE</w:t>
            </w:r>
          </w:p>
          <w:p w14:paraId="7535F82B" w14:textId="6348B224" w:rsidR="005E747F" w:rsidRPr="00BE44B1" w:rsidRDefault="00BE44B1" w:rsidP="00BE44B1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/ </w:t>
            </w:r>
            <w:r w:rsidRPr="00BE44B1">
              <w:rPr>
                <w:rFonts w:ascii="Sarabun" w:hAnsi="Sarabun" w:cs="Sarabun"/>
                <w:b/>
                <w:bCs/>
                <w:sz w:val="21"/>
                <w:szCs w:val="21"/>
              </w:rPr>
              <w:t>MYSTAYS NAGOYA NISHIKI</w:t>
            </w:r>
          </w:p>
        </w:tc>
      </w:tr>
      <w:tr w:rsidR="00BE44B1" w:rsidRPr="00E91E05" w14:paraId="1187CEA0" w14:textId="77777777" w:rsidTr="00BE44B1">
        <w:trPr>
          <w:trHeight w:val="20"/>
          <w:jc w:val="center"/>
        </w:trPr>
        <w:tc>
          <w:tcPr>
            <w:tcW w:w="125" w:type="pct"/>
            <w:vAlign w:val="center"/>
          </w:tcPr>
          <w:p w14:paraId="374725C5" w14:textId="77777777" w:rsidR="00BE44B1" w:rsidRPr="00BE44B1" w:rsidRDefault="00BE44B1" w:rsidP="00BE44B1">
            <w:pPr>
              <w:spacing w:before="120" w:after="120" w:line="276" w:lineRule="auto"/>
              <w:rPr>
                <w:rFonts w:ascii="Sarabun" w:hAnsi="Sarabun" w:cs="Sarabun"/>
                <w:szCs w:val="22"/>
                <w:cs/>
              </w:rPr>
            </w:pPr>
            <w:r w:rsidRPr="00BE44B1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373" w:type="pct"/>
            <w:tcBorders>
              <w:bottom w:val="single" w:sz="4" w:space="0" w:color="auto"/>
            </w:tcBorders>
            <w:vAlign w:val="center"/>
          </w:tcPr>
          <w:p w14:paraId="3F80B74E" w14:textId="42E107E9" w:rsidR="00BE44B1" w:rsidRPr="004415D0" w:rsidRDefault="00BE44B1" w:rsidP="00A13876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</w:rPr>
            </w:pPr>
            <w:r w:rsidRPr="004415D0">
              <w:rPr>
                <w:rFonts w:ascii="Sarabun" w:hAnsi="Sarabun" w:cs="Sarabun" w:hint="cs"/>
                <w:b/>
                <w:bCs/>
                <w:szCs w:val="22"/>
                <w:cs/>
              </w:rPr>
              <w:t>เมืองทาคายาม</w:t>
            </w:r>
            <w:proofErr w:type="spellStart"/>
            <w:r w:rsidRPr="004415D0">
              <w:rPr>
                <w:rFonts w:ascii="Sarabun" w:hAnsi="Sarabun" w:cs="Sarabun" w:hint="cs"/>
                <w:b/>
                <w:bCs/>
                <w:szCs w:val="22"/>
                <w:cs/>
              </w:rPr>
              <w:t>่า</w:t>
            </w:r>
            <w:proofErr w:type="spellEnd"/>
            <w:r w:rsidRPr="004415D0">
              <w:rPr>
                <w:rFonts w:ascii="Sarabun" w:hAnsi="Sarabun" w:cs="Sarabun"/>
                <w:szCs w:val="22"/>
                <w:cs/>
              </w:rPr>
              <w:t xml:space="preserve"> – </w:t>
            </w:r>
            <w:r w:rsidRPr="004415D0">
              <w:rPr>
                <w:rFonts w:ascii="Sarabun" w:hAnsi="Sarabun" w:cs="Sarabun" w:hint="cs"/>
                <w:szCs w:val="22"/>
                <w:cs/>
              </w:rPr>
              <w:t>เมืองเก่าทาคายาม</w:t>
            </w:r>
            <w:proofErr w:type="spellStart"/>
            <w:r w:rsidRPr="004415D0">
              <w:rPr>
                <w:rFonts w:ascii="Sarabun" w:hAnsi="Sarabun" w:cs="Sarabun" w:hint="cs"/>
                <w:szCs w:val="22"/>
                <w:cs/>
              </w:rPr>
              <w:t>่า</w:t>
            </w:r>
            <w:proofErr w:type="spellEnd"/>
            <w:r w:rsidRPr="004415D0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4415D0">
              <w:rPr>
                <w:rFonts w:ascii="Sarabun" w:hAnsi="Sarabun" w:cs="Sarabun" w:hint="cs"/>
                <w:szCs w:val="22"/>
                <w:cs/>
              </w:rPr>
              <w:t>ซันมาจิ</w:t>
            </w:r>
            <w:r w:rsidRPr="004415D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415D0">
              <w:rPr>
                <w:rFonts w:ascii="Sarabun" w:hAnsi="Sarabun" w:cs="Sarabun" w:hint="cs"/>
                <w:szCs w:val="22"/>
                <w:cs/>
              </w:rPr>
              <w:t>ซูจิ</w:t>
            </w:r>
            <w:r w:rsidRPr="004415D0">
              <w:rPr>
                <w:rFonts w:ascii="Sarabun" w:hAnsi="Sarabun" w:cs="Sarabun"/>
                <w:szCs w:val="22"/>
                <w:cs/>
              </w:rPr>
              <w:t xml:space="preserve">) – </w:t>
            </w:r>
            <w:r w:rsidRPr="004415D0">
              <w:rPr>
                <w:rFonts w:ascii="Sarabun" w:hAnsi="Sarabun" w:cs="Sarabun" w:hint="cs"/>
                <w:szCs w:val="22"/>
                <w:cs/>
              </w:rPr>
              <w:t>สะพานนากะบาชิ</w:t>
            </w:r>
            <w:r w:rsidRPr="004415D0">
              <w:rPr>
                <w:rFonts w:ascii="Sarabun" w:hAnsi="Sarabun" w:cs="Sarabun"/>
                <w:szCs w:val="22"/>
                <w:cs/>
              </w:rPr>
              <w:t xml:space="preserve"> - </w:t>
            </w:r>
            <w:r w:rsidRPr="004415D0">
              <w:rPr>
                <w:rFonts w:ascii="Sarabun" w:hAnsi="Sarabun" w:cs="Sarabun" w:hint="cs"/>
                <w:b/>
                <w:bCs/>
                <w:szCs w:val="22"/>
                <w:cs/>
              </w:rPr>
              <w:t>หมู่บ้านชิราคาวาโกะ</w:t>
            </w:r>
            <w:r w:rsidRPr="004415D0">
              <w:rPr>
                <w:rFonts w:ascii="Sarabun" w:hAnsi="Sarabun" w:cs="Sarabun"/>
                <w:szCs w:val="22"/>
              </w:rPr>
              <w:t xml:space="preserve"> – </w:t>
            </w:r>
            <w:r w:rsidRPr="004415D0">
              <w:rPr>
                <w:rFonts w:ascii="Sarabun" w:hAnsi="Sarabun" w:cs="Sarabun" w:hint="cs"/>
                <w:szCs w:val="22"/>
                <w:cs/>
              </w:rPr>
              <w:t>เมืองนาโกย่า</w:t>
            </w:r>
          </w:p>
        </w:tc>
        <w:tc>
          <w:tcPr>
            <w:tcW w:w="313" w:type="pct"/>
            <w:vAlign w:val="center"/>
          </w:tcPr>
          <w:p w14:paraId="480502C7" w14:textId="77777777" w:rsidR="00BE44B1" w:rsidRPr="004415D0" w:rsidRDefault="00BE44B1" w:rsidP="00BE44B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4415D0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5" w:type="pct"/>
            <w:vAlign w:val="center"/>
          </w:tcPr>
          <w:p w14:paraId="03486529" w14:textId="77777777" w:rsidR="00BE44B1" w:rsidRPr="004415D0" w:rsidRDefault="00BE44B1" w:rsidP="00BE44B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4415D0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0B5D99B5" w14:textId="77777777" w:rsidR="00BE44B1" w:rsidRPr="004415D0" w:rsidRDefault="00BE44B1" w:rsidP="00BE44B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4415D0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502" w:type="pct"/>
            <w:vAlign w:val="center"/>
          </w:tcPr>
          <w:p w14:paraId="2A2C1D6C" w14:textId="77777777" w:rsidR="00BE44B1" w:rsidRPr="00BE44B1" w:rsidRDefault="00BE44B1" w:rsidP="00BE44B1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BE44B1">
              <w:rPr>
                <w:rFonts w:ascii="Sarabun" w:hAnsi="Sarabun" w:cs="Sarabun"/>
                <w:b/>
                <w:bCs/>
                <w:sz w:val="21"/>
                <w:szCs w:val="21"/>
              </w:rPr>
              <w:t>THE B NAGOYA HOTEL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</w:t>
            </w:r>
          </w:p>
          <w:p w14:paraId="726DBDAE" w14:textId="77777777" w:rsidR="006F729D" w:rsidRDefault="00BE44B1" w:rsidP="00BE44B1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BE44B1">
              <w:rPr>
                <w:rFonts w:ascii="Sarabun" w:hAnsi="Sarabun" w:cs="Sarabun"/>
                <w:b/>
                <w:bCs/>
                <w:sz w:val="21"/>
                <w:szCs w:val="21"/>
              </w:rPr>
              <w:t>BEST TERN PLUS NAGOYA SAKAE</w:t>
            </w:r>
          </w:p>
          <w:p w14:paraId="20DE76FF" w14:textId="754EFDDB" w:rsidR="00BE44B1" w:rsidRPr="00BE44B1" w:rsidRDefault="00BE44B1" w:rsidP="00BE44B1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/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BE44B1">
              <w:rPr>
                <w:rFonts w:ascii="Sarabun" w:hAnsi="Sarabun" w:cs="Sarabun"/>
                <w:b/>
                <w:bCs/>
                <w:sz w:val="21"/>
                <w:szCs w:val="21"/>
              </w:rPr>
              <w:t>MYSTAYS NAGOYA NISHIKI</w:t>
            </w:r>
          </w:p>
        </w:tc>
      </w:tr>
      <w:tr w:rsidR="00CD4EAC" w:rsidRPr="00E91E05" w14:paraId="73CC2672" w14:textId="77777777" w:rsidTr="00BE44B1">
        <w:trPr>
          <w:trHeight w:val="20"/>
          <w:jc w:val="center"/>
        </w:trPr>
        <w:tc>
          <w:tcPr>
            <w:tcW w:w="125" w:type="pct"/>
            <w:shd w:val="clear" w:color="auto" w:fill="F0ECF4"/>
            <w:vAlign w:val="center"/>
          </w:tcPr>
          <w:p w14:paraId="220E8AFC" w14:textId="77777777" w:rsidR="00CD4EAC" w:rsidRPr="00BE44B1" w:rsidRDefault="00CD4EAC" w:rsidP="00CD4EAC">
            <w:pPr>
              <w:spacing w:before="120" w:after="120"/>
              <w:rPr>
                <w:rFonts w:ascii="Sarabun" w:hAnsi="Sarabun" w:cs="Sarabun"/>
                <w:szCs w:val="22"/>
                <w:cs/>
              </w:rPr>
            </w:pPr>
            <w:r w:rsidRPr="00BE44B1">
              <w:rPr>
                <w:rFonts w:ascii="Sarabun" w:hAnsi="Sarabun" w:cs="Sarabun" w:hint="cs"/>
                <w:szCs w:val="22"/>
                <w:cs/>
              </w:rPr>
              <w:t>4</w:t>
            </w:r>
          </w:p>
        </w:tc>
        <w:tc>
          <w:tcPr>
            <w:tcW w:w="2373" w:type="pct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2F69FE1" w14:textId="5AF1A602" w:rsidR="00CD4EAC" w:rsidRPr="004415D0" w:rsidRDefault="007A493D" w:rsidP="00A13876">
            <w:pPr>
              <w:spacing w:before="120" w:after="120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เมือง</w:t>
            </w:r>
            <w:proofErr w:type="spellStart"/>
            <w:r w:rsidR="00CD4EAC" w:rsidRPr="004415D0">
              <w:rPr>
                <w:rFonts w:ascii="Sarabun" w:hAnsi="Sarabun" w:cs="Sarabun" w:hint="cs"/>
                <w:szCs w:val="22"/>
                <w:cs/>
              </w:rPr>
              <w:t>เกีย</w:t>
            </w:r>
            <w:proofErr w:type="spellEnd"/>
            <w:r w:rsidR="00CD4EAC" w:rsidRPr="004415D0">
              <w:rPr>
                <w:rFonts w:ascii="Sarabun" w:hAnsi="Sarabun" w:cs="Sarabun" w:hint="cs"/>
                <w:szCs w:val="22"/>
                <w:cs/>
              </w:rPr>
              <w:t xml:space="preserve">วโต </w:t>
            </w:r>
            <w:r w:rsidR="00CD4EAC" w:rsidRPr="004415D0">
              <w:rPr>
                <w:rFonts w:ascii="Sarabun" w:hAnsi="Sarabun" w:cs="Sarabun"/>
                <w:szCs w:val="22"/>
              </w:rPr>
              <w:t xml:space="preserve">- </w:t>
            </w:r>
            <w:r w:rsidR="00CD4EAC" w:rsidRPr="004415D0">
              <w:rPr>
                <w:rFonts w:ascii="Sarabun" w:hAnsi="Sarabun" w:cs="Sarabun" w:hint="cs"/>
                <w:szCs w:val="22"/>
                <w:cs/>
              </w:rPr>
              <w:t xml:space="preserve">ศาลเจ้าเฮอัน </w:t>
            </w:r>
            <w:r w:rsidR="00CD4EAC" w:rsidRPr="004415D0">
              <w:rPr>
                <w:rFonts w:ascii="Sarabun" w:hAnsi="Sarabun" w:cs="Sarabun"/>
                <w:szCs w:val="22"/>
                <w:cs/>
              </w:rPr>
              <w:t>–</w:t>
            </w:r>
            <w:r w:rsidR="00CD4EAC" w:rsidRPr="004415D0">
              <w:rPr>
                <w:rFonts w:ascii="Sarabun" w:hAnsi="Sarabun" w:cs="Sarabun"/>
                <w:szCs w:val="22"/>
                <w:cs/>
                <w:lang w:eastAsia="ja-JP"/>
              </w:rPr>
              <w:t xml:space="preserve"> </w:t>
            </w:r>
            <w:r w:rsidR="00CD4EAC" w:rsidRPr="004415D0">
              <w:rPr>
                <w:rFonts w:ascii="Sarabun" w:hAnsi="Sarabun" w:cs="Sarabun" w:hint="cs"/>
                <w:szCs w:val="22"/>
                <w:cs/>
                <w:lang w:eastAsia="ja-JP"/>
              </w:rPr>
              <w:t xml:space="preserve">กิจกรรมชงชา - </w:t>
            </w:r>
            <w:r>
              <w:rPr>
                <w:rFonts w:ascii="Sarabun" w:hAnsi="Sarabun" w:cs="Sarabun" w:hint="cs"/>
                <w:szCs w:val="22"/>
                <w:cs/>
                <w:lang w:eastAsia="ja-JP"/>
              </w:rPr>
              <w:t>เมือง</w:t>
            </w:r>
            <w:r w:rsidR="00CD4EAC" w:rsidRPr="004415D0">
              <w:rPr>
                <w:rFonts w:ascii="Sarabun" w:hAnsi="Sarabun" w:cs="Sarabun" w:hint="cs"/>
                <w:szCs w:val="22"/>
                <w:cs/>
                <w:lang w:eastAsia="ja-JP"/>
              </w:rPr>
              <w:t>โอซาก</w:t>
            </w:r>
            <w:proofErr w:type="spellStart"/>
            <w:r w:rsidR="00CD4EAC" w:rsidRPr="004415D0">
              <w:rPr>
                <w:rFonts w:ascii="Sarabun" w:hAnsi="Sarabun" w:cs="Sarabun" w:hint="cs"/>
                <w:szCs w:val="22"/>
                <w:cs/>
                <w:lang w:eastAsia="ja-JP"/>
              </w:rPr>
              <w:t>้า</w:t>
            </w:r>
            <w:proofErr w:type="spellEnd"/>
            <w:r w:rsidR="00CD4EAC" w:rsidRPr="004415D0">
              <w:rPr>
                <w:rFonts w:ascii="Sarabun" w:hAnsi="Sarabun" w:cs="Sarabun" w:hint="cs"/>
                <w:szCs w:val="22"/>
                <w:cs/>
                <w:lang w:eastAsia="ja-JP"/>
              </w:rPr>
              <w:t xml:space="preserve"> - </w:t>
            </w:r>
            <w:proofErr w:type="spellStart"/>
            <w:r w:rsidR="00CD4EAC" w:rsidRPr="004415D0">
              <w:rPr>
                <w:rFonts w:ascii="Sarabun" w:hAnsi="Sarabun" w:cs="Sarabun"/>
                <w:b/>
                <w:bCs/>
                <w:szCs w:val="22"/>
                <w:cs/>
              </w:rPr>
              <w:t>ช้</w:t>
            </w:r>
            <w:proofErr w:type="spellEnd"/>
            <w:r w:rsidR="00CD4EAC" w:rsidRPr="004415D0">
              <w:rPr>
                <w:rFonts w:ascii="Sarabun" w:hAnsi="Sarabun" w:cs="Sarabun"/>
                <w:b/>
                <w:bCs/>
                <w:szCs w:val="22"/>
                <w:cs/>
              </w:rPr>
              <w:t>อปปิ้ง</w:t>
            </w:r>
            <w:r w:rsidR="001D7A90">
              <w:rPr>
                <w:rFonts w:ascii="Sarabun" w:hAnsi="Sarabun" w:cs="Sarabun" w:hint="cs"/>
                <w:b/>
                <w:bCs/>
                <w:szCs w:val="22"/>
                <w:cs/>
              </w:rPr>
              <w:t>ชิ</w:t>
            </w:r>
            <w:r w:rsidR="00CD4EAC" w:rsidRPr="004415D0">
              <w:rPr>
                <w:rFonts w:ascii="Sarabun" w:hAnsi="Sarabun" w:cs="Sarabun"/>
                <w:b/>
                <w:bCs/>
                <w:szCs w:val="22"/>
                <w:cs/>
              </w:rPr>
              <w:t>นไซบาซิ</w:t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6A605104" w14:textId="77777777" w:rsidR="00CD4EAC" w:rsidRPr="004415D0" w:rsidRDefault="00CD4EAC" w:rsidP="00CD4EAC">
            <w:pPr>
              <w:spacing w:before="120" w:after="120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4415D0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5" w:type="pct"/>
            <w:shd w:val="clear" w:color="auto" w:fill="F0ECF4"/>
            <w:vAlign w:val="center"/>
          </w:tcPr>
          <w:p w14:paraId="0C10F995" w14:textId="77777777" w:rsidR="00CD4EAC" w:rsidRPr="004415D0" w:rsidRDefault="00CD4EAC" w:rsidP="00CD4EAC">
            <w:pPr>
              <w:spacing w:before="120" w:after="120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4415D0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2" w:type="pct"/>
            <w:shd w:val="clear" w:color="auto" w:fill="F0ECF4"/>
            <w:vAlign w:val="center"/>
          </w:tcPr>
          <w:p w14:paraId="02439350" w14:textId="77777777" w:rsidR="00CD4EAC" w:rsidRPr="00BE54D7" w:rsidRDefault="00CD4EAC" w:rsidP="00CD4EAC">
            <w:pPr>
              <w:spacing w:before="120" w:after="120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BE54D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502" w:type="pct"/>
            <w:shd w:val="clear" w:color="auto" w:fill="F0ECF4"/>
            <w:vAlign w:val="center"/>
          </w:tcPr>
          <w:p w14:paraId="7D5E5B63" w14:textId="77777777" w:rsidR="00BE44B1" w:rsidRDefault="00BE44B1" w:rsidP="00BE44B1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BE44B1">
              <w:rPr>
                <w:rFonts w:ascii="Sarabun" w:hAnsi="Sarabun" w:cs="Sarabun"/>
                <w:b/>
                <w:bCs/>
                <w:sz w:val="21"/>
                <w:szCs w:val="21"/>
              </w:rPr>
              <w:t>HOLIYDAY INN EXPRESS OSAKA CITY CENTER – MIDOSUJI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</w:t>
            </w:r>
          </w:p>
          <w:p w14:paraId="757710CB" w14:textId="17195868" w:rsidR="00CD4EAC" w:rsidRPr="000364C1" w:rsidRDefault="00BE44B1" w:rsidP="00BE44B1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BE44B1">
              <w:rPr>
                <w:rFonts w:ascii="Sarabun" w:hAnsi="Sarabun" w:cs="Sarabun"/>
                <w:b/>
                <w:bCs/>
                <w:sz w:val="21"/>
                <w:szCs w:val="21"/>
              </w:rPr>
              <w:t>DOTONBORI CRYSTAL EXE HOTEL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</w:t>
            </w:r>
            <w:r w:rsidR="00A13876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BE44B1">
              <w:rPr>
                <w:rFonts w:ascii="Sarabun" w:hAnsi="Sarabun" w:cs="Sarabun"/>
                <w:b/>
                <w:bCs/>
                <w:sz w:val="21"/>
                <w:szCs w:val="21"/>
              </w:rPr>
              <w:t>NAMBA ORIENTAL HOTEL</w:t>
            </w:r>
          </w:p>
        </w:tc>
      </w:tr>
      <w:tr w:rsidR="00BE44B1" w:rsidRPr="00E91E05" w14:paraId="5EA95609" w14:textId="77777777" w:rsidTr="00BE44B1">
        <w:trPr>
          <w:trHeight w:val="20"/>
          <w:jc w:val="center"/>
        </w:trPr>
        <w:tc>
          <w:tcPr>
            <w:tcW w:w="125" w:type="pct"/>
            <w:vAlign w:val="center"/>
          </w:tcPr>
          <w:p w14:paraId="79EBC724" w14:textId="77777777" w:rsidR="00BE44B1" w:rsidRPr="00BE44B1" w:rsidRDefault="00BE44B1" w:rsidP="00BE44B1">
            <w:pPr>
              <w:spacing w:before="120" w:after="120" w:line="276" w:lineRule="auto"/>
              <w:rPr>
                <w:rFonts w:ascii="Sarabun" w:hAnsi="Sarabun" w:cs="Sarabun"/>
                <w:szCs w:val="22"/>
                <w:cs/>
              </w:rPr>
            </w:pPr>
            <w:r w:rsidRPr="00BE44B1">
              <w:rPr>
                <w:rFonts w:ascii="Sarabun" w:hAnsi="Sarabun" w:cs="Sarabun" w:hint="cs"/>
                <w:szCs w:val="22"/>
                <w:cs/>
              </w:rPr>
              <w:t>5</w:t>
            </w:r>
          </w:p>
        </w:tc>
        <w:tc>
          <w:tcPr>
            <w:tcW w:w="2373" w:type="pct"/>
            <w:tcBorders>
              <w:bottom w:val="single" w:sz="4" w:space="0" w:color="auto"/>
            </w:tcBorders>
            <w:vAlign w:val="center"/>
          </w:tcPr>
          <w:p w14:paraId="6543A749" w14:textId="77777777" w:rsidR="00BE44B1" w:rsidRPr="004415D0" w:rsidRDefault="00BE44B1" w:rsidP="00A13876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4415D0">
              <w:rPr>
                <w:rFonts w:ascii="Sarabun" w:hAnsi="Sarabun" w:cs="Sarabun" w:hint="cs"/>
                <w:b/>
                <w:bCs/>
                <w:szCs w:val="22"/>
                <w:cs/>
              </w:rPr>
              <w:t>อิสระท่องเที่ยวตามสถานที่ต่าง</w:t>
            </w:r>
            <w:r w:rsidRPr="004415D0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4415D0">
              <w:rPr>
                <w:rFonts w:ascii="Sarabun" w:hAnsi="Sarabun" w:cs="Sarabun" w:hint="cs"/>
                <w:b/>
                <w:bCs/>
                <w:szCs w:val="22"/>
                <w:cs/>
              </w:rPr>
              <w:t>ๆ</w:t>
            </w:r>
            <w:r w:rsidRPr="004415D0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4415D0">
              <w:rPr>
                <w:rFonts w:ascii="Sarabun" w:hAnsi="Sarabun" w:cs="Sarabun" w:hint="cs"/>
                <w:b/>
                <w:bCs/>
                <w:szCs w:val="22"/>
                <w:cs/>
              </w:rPr>
              <w:t>ในโอซาก</w:t>
            </w:r>
            <w:proofErr w:type="spellStart"/>
            <w:r w:rsidRPr="004415D0">
              <w:rPr>
                <w:rFonts w:ascii="Sarabun" w:hAnsi="Sarabun" w:cs="Sarabun" w:hint="cs"/>
                <w:b/>
                <w:bCs/>
                <w:szCs w:val="22"/>
                <w:cs/>
              </w:rPr>
              <w:t>้า</w:t>
            </w:r>
            <w:proofErr w:type="spellEnd"/>
            <w:r w:rsidRPr="004415D0">
              <w:rPr>
                <w:rFonts w:ascii="Sarabun" w:hAnsi="Sarabun" w:cs="Sarabun" w:hint="cs"/>
                <w:b/>
                <w:bCs/>
                <w:szCs w:val="22"/>
                <w:cs/>
              </w:rPr>
              <w:t>หรือซื้อทัวร์เสริม</w:t>
            </w:r>
            <w:r w:rsidRPr="004415D0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4415D0">
              <w:rPr>
                <w:rFonts w:ascii="Sarabun" w:hAnsi="Sarabun" w:cs="Sarabun"/>
                <w:b/>
                <w:bCs/>
                <w:szCs w:val="22"/>
              </w:rPr>
              <w:t>UNIVERSAL STUDIOS JAPAN</w:t>
            </w:r>
          </w:p>
        </w:tc>
        <w:tc>
          <w:tcPr>
            <w:tcW w:w="313" w:type="pct"/>
            <w:vAlign w:val="center"/>
          </w:tcPr>
          <w:p w14:paraId="6F759B6B" w14:textId="77777777" w:rsidR="00BE44B1" w:rsidRPr="004415D0" w:rsidRDefault="00BE44B1" w:rsidP="00BE44B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4415D0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5" w:type="pct"/>
            <w:vAlign w:val="center"/>
          </w:tcPr>
          <w:p w14:paraId="0DD85A66" w14:textId="4A31A63E" w:rsidR="00BE44B1" w:rsidRPr="00B918BC" w:rsidRDefault="00BE44B1" w:rsidP="00BE44B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BE54D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2" w:type="pct"/>
            <w:vAlign w:val="center"/>
          </w:tcPr>
          <w:p w14:paraId="4010BEB7" w14:textId="77777777" w:rsidR="00BE44B1" w:rsidRPr="00BE54D7" w:rsidRDefault="00BE44B1" w:rsidP="00BE44B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BE54D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502" w:type="pct"/>
            <w:vAlign w:val="center"/>
          </w:tcPr>
          <w:p w14:paraId="5B91F1EC" w14:textId="77777777" w:rsidR="00BE44B1" w:rsidRDefault="00BE44B1" w:rsidP="00BE44B1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BE44B1">
              <w:rPr>
                <w:rFonts w:ascii="Sarabun" w:hAnsi="Sarabun" w:cs="Sarabun"/>
                <w:b/>
                <w:bCs/>
                <w:sz w:val="21"/>
                <w:szCs w:val="21"/>
              </w:rPr>
              <w:t>HOLIYDAY INN EXPRESS OSAKA CITY CENTER – MIDOSUJI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</w:t>
            </w:r>
          </w:p>
          <w:p w14:paraId="5D714D24" w14:textId="282291E0" w:rsidR="00BE44B1" w:rsidRPr="000364C1" w:rsidRDefault="00BE44B1" w:rsidP="00A13876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BE44B1">
              <w:rPr>
                <w:rFonts w:ascii="Sarabun" w:hAnsi="Sarabun" w:cs="Sarabun"/>
                <w:b/>
                <w:bCs/>
                <w:sz w:val="21"/>
                <w:szCs w:val="21"/>
              </w:rPr>
              <w:t>DOTONBORI CRYSTAL EXE HOTEL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</w:t>
            </w:r>
            <w:r w:rsidR="00A13876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BE44B1">
              <w:rPr>
                <w:rFonts w:ascii="Sarabun" w:hAnsi="Sarabun" w:cs="Sarabun"/>
                <w:b/>
                <w:bCs/>
                <w:sz w:val="21"/>
                <w:szCs w:val="21"/>
              </w:rPr>
              <w:t>NAMBA ORIENTAL HOTEL</w:t>
            </w:r>
          </w:p>
        </w:tc>
      </w:tr>
      <w:tr w:rsidR="00CD4EAC" w:rsidRPr="00E91E05" w14:paraId="4D30D3C5" w14:textId="77777777" w:rsidTr="00BE44B1">
        <w:trPr>
          <w:trHeight w:val="20"/>
          <w:jc w:val="center"/>
        </w:trPr>
        <w:tc>
          <w:tcPr>
            <w:tcW w:w="125" w:type="pct"/>
            <w:shd w:val="clear" w:color="auto" w:fill="F0ECF4"/>
            <w:vAlign w:val="center"/>
          </w:tcPr>
          <w:p w14:paraId="2156900E" w14:textId="77777777" w:rsidR="00CD4EAC" w:rsidRPr="00BE44B1" w:rsidRDefault="00CD4EAC" w:rsidP="00CD4EAC">
            <w:pPr>
              <w:spacing w:before="120" w:after="120" w:line="276" w:lineRule="auto"/>
              <w:rPr>
                <w:rFonts w:ascii="Sarabun" w:hAnsi="Sarabun" w:cs="Sarabun"/>
                <w:szCs w:val="22"/>
                <w:cs/>
              </w:rPr>
            </w:pPr>
            <w:r w:rsidRPr="00BE44B1">
              <w:rPr>
                <w:rFonts w:ascii="Sarabun" w:hAnsi="Sarabun" w:cs="Sarabun"/>
                <w:szCs w:val="22"/>
                <w:cs/>
              </w:rPr>
              <w:t>6</w:t>
            </w:r>
          </w:p>
        </w:tc>
        <w:tc>
          <w:tcPr>
            <w:tcW w:w="2373" w:type="pct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0E13B6F" w14:textId="02A3D479" w:rsidR="00CD4EAC" w:rsidRPr="00BE54D7" w:rsidRDefault="00CD4EAC" w:rsidP="00A13876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5C33D6">
              <w:rPr>
                <w:rFonts w:ascii="Sarabun" w:hAnsi="Sarabun" w:cs="Sarabun"/>
                <w:b/>
                <w:bCs/>
                <w:szCs w:val="22"/>
                <w:cs/>
              </w:rPr>
              <w:t>ปราสาทโอซาก</w:t>
            </w:r>
            <w:proofErr w:type="spellStart"/>
            <w:r w:rsidRPr="005C33D6">
              <w:rPr>
                <w:rFonts w:ascii="Sarabun" w:hAnsi="Sarabun" w:cs="Sarabun"/>
                <w:b/>
                <w:bCs/>
                <w:szCs w:val="22"/>
                <w:cs/>
              </w:rPr>
              <w:t>้า</w:t>
            </w:r>
            <w:proofErr w:type="spellEnd"/>
            <w:r w:rsidRPr="005C33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5C33D6">
              <w:rPr>
                <w:rFonts w:ascii="Sarabun" w:hAnsi="Sarabun" w:cs="Sarabun"/>
                <w:b/>
                <w:bCs/>
                <w:szCs w:val="22"/>
                <w:cs/>
              </w:rPr>
              <w:t>(ด้านนอก)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E54D7">
              <w:rPr>
                <w:rFonts w:ascii="Sarabun" w:hAnsi="Sarabun" w:cs="Sarabun"/>
                <w:szCs w:val="22"/>
                <w:cs/>
              </w:rPr>
              <w:t>-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607B9">
              <w:rPr>
                <w:rFonts w:ascii="Sarabun" w:hAnsi="Sarabun" w:cs="Sarabun"/>
                <w:szCs w:val="22"/>
              </w:rPr>
              <w:t xml:space="preserve">AEON MALL Rinku Sennan </w:t>
            </w:r>
            <w:r>
              <w:rPr>
                <w:rFonts w:ascii="Sarabun" w:hAnsi="Sarabun" w:cs="Sarabun"/>
                <w:szCs w:val="22"/>
              </w:rPr>
              <w:t xml:space="preserve">- </w:t>
            </w:r>
            <w:r w:rsidRPr="00BE54D7">
              <w:rPr>
                <w:rFonts w:ascii="Sarabun" w:hAnsi="Sarabun" w:cs="Sarabun"/>
                <w:szCs w:val="22"/>
                <w:cs/>
              </w:rPr>
              <w:t>โอซาก</w:t>
            </w:r>
            <w:proofErr w:type="spellStart"/>
            <w:r w:rsidRPr="00BE54D7">
              <w:rPr>
                <w:rFonts w:ascii="Sarabun" w:hAnsi="Sarabun" w:cs="Sarabun"/>
                <w:szCs w:val="22"/>
                <w:cs/>
              </w:rPr>
              <w:t>้า</w:t>
            </w:r>
            <w:proofErr w:type="spellEnd"/>
            <w:r w:rsidRPr="00BE54D7">
              <w:rPr>
                <w:rFonts w:ascii="Sarabun" w:hAnsi="Sarabun" w:cs="Sarabun"/>
                <w:szCs w:val="22"/>
                <w:cs/>
              </w:rPr>
              <w:t xml:space="preserve"> (สนามบินคันไซ) – กรุงเทพฯ (สนามบินสุวรรณภูมิ) </w:t>
            </w:r>
            <w:r w:rsidRPr="00C05F22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C05F22">
              <w:rPr>
                <w:rFonts w:ascii="Sarabun" w:hAnsi="Sarabun" w:cs="Sarabun"/>
                <w:b/>
                <w:bCs/>
                <w:szCs w:val="22"/>
              </w:rPr>
              <w:t>TG</w:t>
            </w:r>
            <w:r w:rsidRPr="00C05F22">
              <w:rPr>
                <w:rFonts w:ascii="Sarabun" w:hAnsi="Sarabun" w:cs="Sarabun"/>
                <w:b/>
                <w:bCs/>
                <w:szCs w:val="22"/>
                <w:cs/>
              </w:rPr>
              <w:t>673</w:t>
            </w:r>
            <w:r w:rsidRPr="00C05F22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C05F22">
              <w:rPr>
                <w:rFonts w:ascii="Sarabun" w:hAnsi="Sarabun" w:cs="Sarabun"/>
                <w:b/>
                <w:bCs/>
                <w:szCs w:val="22"/>
              </w:rPr>
              <w:t>:</w:t>
            </w:r>
            <w:r w:rsidRPr="00C05F22">
              <w:rPr>
                <w:rFonts w:ascii="Sarabun" w:hAnsi="Sarabun" w:cs="Sarabun"/>
                <w:b/>
                <w:bCs/>
                <w:szCs w:val="22"/>
                <w:cs/>
              </w:rPr>
              <w:t xml:space="preserve"> 17.</w:t>
            </w:r>
            <w:r w:rsidR="00311253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C05F22">
              <w:rPr>
                <w:rFonts w:ascii="Sarabun" w:hAnsi="Sarabun" w:cs="Sarabun"/>
                <w:b/>
                <w:bCs/>
                <w:szCs w:val="22"/>
                <w:cs/>
              </w:rPr>
              <w:t>5-2</w:t>
            </w:r>
            <w:r w:rsidR="00311253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C05F22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 w:rsidR="00311253">
              <w:rPr>
                <w:rFonts w:ascii="Sarabun" w:hAnsi="Sarabun" w:cs="Sarabun"/>
                <w:b/>
                <w:bCs/>
                <w:szCs w:val="22"/>
              </w:rPr>
              <w:t>00</w:t>
            </w:r>
            <w:r w:rsidRPr="00C05F22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2BB1DCB4" w14:textId="77777777" w:rsidR="00CD4EAC" w:rsidRPr="004415D0" w:rsidRDefault="00CD4EAC" w:rsidP="00CD4EA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4415D0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5" w:type="pct"/>
            <w:shd w:val="clear" w:color="auto" w:fill="F0ECF4"/>
            <w:vAlign w:val="center"/>
          </w:tcPr>
          <w:p w14:paraId="616CB4E3" w14:textId="77777777" w:rsidR="00CD4EAC" w:rsidRPr="00BE54D7" w:rsidRDefault="00CD4EAC" w:rsidP="00CD4EA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BE54D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2" w:type="pct"/>
            <w:shd w:val="clear" w:color="auto" w:fill="F0ECF4"/>
            <w:vAlign w:val="center"/>
          </w:tcPr>
          <w:p w14:paraId="22645DF4" w14:textId="77777777" w:rsidR="00CD4EAC" w:rsidRPr="003352F3" w:rsidRDefault="00CD4EAC" w:rsidP="00CD4EA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6600CC"/>
                <w:sz w:val="28"/>
              </w:rPr>
            </w:pPr>
            <w:r w:rsidRPr="003352F3">
              <w:rPr>
                <w:rFonts w:ascii="Segoe UI Symbol" w:hAnsi="Segoe UI Symbol" w:cs="Segoe UI Symbol" w:hint="cs"/>
                <w:color w:val="6600CC"/>
                <w:sz w:val="40"/>
                <w:szCs w:val="40"/>
                <w:cs/>
              </w:rPr>
              <w:t>✈</w:t>
            </w:r>
          </w:p>
        </w:tc>
        <w:tc>
          <w:tcPr>
            <w:tcW w:w="1502" w:type="pct"/>
            <w:shd w:val="clear" w:color="auto" w:fill="F0ECF4"/>
            <w:vAlign w:val="center"/>
          </w:tcPr>
          <w:p w14:paraId="7F752C48" w14:textId="77777777" w:rsidR="00CD4EAC" w:rsidRPr="00BE54D7" w:rsidRDefault="00CD4EAC" w:rsidP="00CD4EAC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CD4EAC" w:rsidRPr="00E91E05" w14:paraId="00799F2C" w14:textId="77777777" w:rsidTr="00BE44B1">
        <w:trPr>
          <w:trHeight w:val="20"/>
          <w:jc w:val="center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65391218" w14:textId="07D000DB" w:rsidR="00CD4EAC" w:rsidRPr="00885265" w:rsidRDefault="00CD4EAC" w:rsidP="00EF4106">
            <w:pPr>
              <w:pStyle w:val="List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</w:pPr>
            <w:r w:rsidRPr="00885265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59780147" w14:textId="77777777" w:rsidR="00CD4EAC" w:rsidRPr="00885265" w:rsidRDefault="00CD4EAC" w:rsidP="00EF4106">
            <w:pPr>
              <w:pStyle w:val="ListParagraph"/>
              <w:spacing w:before="120" w:after="120" w:line="36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88526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-ห้องพักโรงแรมในญี่ปุ่นอาจแตกต่างกัน จึงทำให้ห้องพักแบบห้องเดี่ยว </w:t>
            </w:r>
            <w:r w:rsidRPr="0088526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8526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885265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Pr="00885265">
              <w:rPr>
                <w:rFonts w:ascii="Sarabun" w:hAnsi="Sarabun" w:cs="Sarabun" w:hint="cs"/>
                <w:sz w:val="21"/>
                <w:szCs w:val="21"/>
              </w:rPr>
              <w:t>,</w:t>
            </w:r>
            <w:r w:rsidRPr="00885265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Pr="0088526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88526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85265">
              <w:rPr>
                <w:rFonts w:ascii="Sarabun" w:hAnsi="Sarabun" w:cs="Sarabun"/>
                <w:sz w:val="21"/>
                <w:szCs w:val="21"/>
              </w:rPr>
              <w:t>Twin</w:t>
            </w:r>
            <w:r w:rsidRPr="00885265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Pr="00885265">
              <w:rPr>
                <w:rFonts w:ascii="Sarabun" w:hAnsi="Sarabun" w:cs="Sarabun"/>
                <w:sz w:val="21"/>
                <w:szCs w:val="21"/>
              </w:rPr>
              <w:t>/</w:t>
            </w:r>
            <w:r w:rsidRPr="00885265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Pr="0088526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88526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88526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85265">
              <w:rPr>
                <w:rFonts w:ascii="Sarabun" w:hAnsi="Sarabun" w:cs="Sarabun"/>
                <w:sz w:val="21"/>
                <w:szCs w:val="21"/>
              </w:rPr>
              <w:t>3</w:t>
            </w:r>
            <w:r w:rsidRPr="00885265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Pr="0088526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88526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8526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885265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Pr="0088526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6BD5E379" w14:textId="77777777" w:rsidR="00CD4EAC" w:rsidRPr="00885265" w:rsidRDefault="00CD4EAC" w:rsidP="00EF41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1"/>
                <w:szCs w:val="21"/>
                <w:lang w:val="th-TH"/>
              </w:rPr>
            </w:pPr>
            <w:r w:rsidRPr="0088526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              </w:t>
            </w:r>
            <w:r w:rsidRPr="00885265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**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885265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885265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885265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  </w:t>
            </w:r>
          </w:p>
          <w:p w14:paraId="07847B44" w14:textId="77777777" w:rsidR="00CD4EAC" w:rsidRPr="00885265" w:rsidRDefault="00CD4EAC" w:rsidP="00EF410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sz w:val="22"/>
                <w:szCs w:val="22"/>
              </w:rPr>
            </w:pPr>
            <w:r w:rsidRPr="0088526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              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885265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885265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88526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</w:tbl>
    <w:p w14:paraId="754218E4" w14:textId="180DD089" w:rsidR="00571DEF" w:rsidRDefault="00571DEF">
      <w:r>
        <w:rPr>
          <w:cs/>
        </w:rP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310"/>
        <w:gridCol w:w="1618"/>
        <w:gridCol w:w="1560"/>
        <w:gridCol w:w="1783"/>
      </w:tblGrid>
      <w:tr w:rsidR="00DB7C7B" w:rsidRPr="00227577" w14:paraId="61ABF99D" w14:textId="77777777" w:rsidTr="00885265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81F67"/>
          </w:tcPr>
          <w:p w14:paraId="0AE08070" w14:textId="354CCBF1" w:rsidR="00DB7C7B" w:rsidRPr="00885265" w:rsidRDefault="00885265" w:rsidP="0088526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88526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DB7C7B" w:rsidRPr="00C370AA" w14:paraId="350E455B" w14:textId="77777777" w:rsidTr="00885265">
        <w:trPr>
          <w:trHeight w:val="86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D93ED54" w14:textId="77777777" w:rsidR="00DB7C7B" w:rsidRPr="00C370AA" w:rsidRDefault="00DB7C7B" w:rsidP="005C689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30"/>
                <w:szCs w:val="30"/>
                <w:cs/>
              </w:rPr>
            </w:pPr>
            <w:r w:rsidRPr="00C370AA">
              <w:rPr>
                <w:rFonts w:ascii="Sarabun" w:hAnsi="Sarabun" w:cs="Sarabun" w:hint="cs"/>
                <w:b/>
                <w:bCs/>
                <w:color w:val="000000"/>
                <w:sz w:val="30"/>
                <w:szCs w:val="30"/>
                <w:cs/>
              </w:rPr>
              <w:t>วัน</w:t>
            </w:r>
            <w:r w:rsidRPr="00C370AA">
              <w:rPr>
                <w:rFonts w:ascii="Sarabun" w:hAnsi="Sarabun" w:cs="Sarabun"/>
                <w:b/>
                <w:bCs/>
                <w:color w:val="000000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047B91" w14:textId="77777777" w:rsidR="00DB7C7B" w:rsidRPr="00B46E6C" w:rsidRDefault="00DB7C7B" w:rsidP="005C689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B46E6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7A055186" w14:textId="77777777" w:rsidR="00DB7C7B" w:rsidRPr="00B46E6C" w:rsidRDefault="00DB7C7B" w:rsidP="005C689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B46E6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9157871" w14:textId="77777777" w:rsidR="00DB7C7B" w:rsidRPr="00B46E6C" w:rsidRDefault="00DB7C7B" w:rsidP="005C689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B46E6C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7BA5D26" w14:textId="77777777" w:rsidR="00DB7C7B" w:rsidRPr="00B46E6C" w:rsidRDefault="00DB7C7B" w:rsidP="005C689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B46E6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B46E6C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39422F8" w14:textId="77777777" w:rsidR="00DB7C7B" w:rsidRPr="00B46E6C" w:rsidRDefault="00DB7C7B" w:rsidP="005C689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B46E6C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DB7C7B" w:rsidRPr="00C370AA" w14:paraId="186D8221" w14:textId="77777777" w:rsidTr="002967A4">
        <w:trPr>
          <w:trHeight w:val="46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8795E9" w14:textId="78A867B9" w:rsidR="00DB7C7B" w:rsidRPr="00885265" w:rsidRDefault="009629CE" w:rsidP="006E632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885265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29</w:t>
            </w:r>
            <w:r w:rsidRPr="00885265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ธ.ค. </w:t>
            </w:r>
            <w:r w:rsidRPr="00885265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–</w:t>
            </w:r>
            <w:r w:rsidRPr="00885265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03 ม.ค. 25</w:t>
            </w:r>
            <w:r w:rsidR="005839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70</w:t>
            </w:r>
            <w:r w:rsidR="002967A4" w:rsidRPr="00885265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br/>
            </w:r>
            <w:r w:rsidR="002967A4" w:rsidRPr="00885265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(วันปีใหม่ 25</w:t>
            </w:r>
            <w:r w:rsidR="00B33624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70</w:t>
            </w:r>
            <w:r w:rsidR="002967A4" w:rsidRPr="00885265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8F1464" w14:textId="13A8A2BE" w:rsidR="00DB7C7B" w:rsidRDefault="00397EA8" w:rsidP="005C689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74,900.-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0E06D5" w14:textId="20528915" w:rsidR="00DB7C7B" w:rsidRDefault="00397EA8" w:rsidP="005C689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71,900.-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16A8" w14:textId="31FCCD21" w:rsidR="00DB7C7B" w:rsidRDefault="00397EA8" w:rsidP="005C689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1FD8" w14:textId="4CCB9CD1" w:rsidR="00DB7C7B" w:rsidRDefault="00397EA8" w:rsidP="005C689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54,900.-</w:t>
            </w:r>
            <w:proofErr w:type="gramEnd"/>
          </w:p>
        </w:tc>
      </w:tr>
      <w:tr w:rsidR="001764C8" w:rsidRPr="00C370AA" w14:paraId="2C23DB9B" w14:textId="77777777" w:rsidTr="00885265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0E03D6" w14:textId="77777777" w:rsidR="001764C8" w:rsidRPr="00885265" w:rsidRDefault="001764C8" w:rsidP="00EF4106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88526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88526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31B5F279" w14:textId="77777777" w:rsidR="001764C8" w:rsidRPr="00885265" w:rsidRDefault="001764C8" w:rsidP="00EF4106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885265" w:rsidRPr="00C370AA" w14:paraId="6F023091" w14:textId="77777777" w:rsidTr="00885265">
        <w:trPr>
          <w:trHeight w:val="1523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1712C5" w14:textId="1970C06B" w:rsidR="00885265" w:rsidRPr="00885265" w:rsidRDefault="00885265" w:rsidP="00EF4106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8526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225A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,</w:t>
            </w:r>
            <w:r w:rsidR="00225A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00 </w:t>
            </w:r>
            <w:r w:rsidRPr="0088526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88526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88526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7C37E581" w14:textId="77777777" w:rsidR="00885265" w:rsidRDefault="00885265" w:rsidP="00EF4106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8526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8526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8526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206452DA" w14:textId="69A72F81" w:rsidR="00EF4106" w:rsidRPr="00EF4106" w:rsidRDefault="00EF4106" w:rsidP="00EF4106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F410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*</w:t>
            </w:r>
            <w:r w:rsidRPr="00EF410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EF410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F410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1 </w:t>
            </w:r>
            <w:r w:rsidRPr="00EF410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เดือน</w:t>
            </w:r>
            <w:r w:rsidRPr="00EF410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F410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หลังจากท่านชำระค่ามัดจำ</w:t>
            </w:r>
            <w:r w:rsidRPr="00EF410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F410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 w:rsidRPr="00EF410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*</w:t>
            </w:r>
          </w:p>
          <w:p w14:paraId="3F099E14" w14:textId="076C932F" w:rsidR="00885265" w:rsidRPr="00885265" w:rsidRDefault="00885265" w:rsidP="00EF4106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88526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8526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8526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8526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8526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88526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76ACA65E" w14:textId="77777777" w:rsidR="00DB7C7B" w:rsidRDefault="00DB7C7B" w:rsidP="00C55F20"/>
    <w:p w14:paraId="24B1EB57" w14:textId="1368017D" w:rsidR="00E02204" w:rsidRDefault="00E02204"/>
    <w:tbl>
      <w:tblPr>
        <w:tblStyle w:val="TableGrid"/>
        <w:tblpPr w:leftFromText="180" w:rightFromText="180" w:vertAnchor="text" w:tblpY="1"/>
        <w:tblOverlap w:val="never"/>
        <w:tblW w:w="50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0"/>
        <w:gridCol w:w="9827"/>
        <w:gridCol w:w="7"/>
      </w:tblGrid>
      <w:tr w:rsidR="00B87D0C" w:rsidRPr="006D21F8" w14:paraId="59600444" w14:textId="77777777" w:rsidTr="00A277C9">
        <w:trPr>
          <w:trHeight w:val="20"/>
        </w:trPr>
        <w:tc>
          <w:tcPr>
            <w:tcW w:w="552" w:type="pct"/>
            <w:shd w:val="clear" w:color="auto" w:fill="481F67"/>
          </w:tcPr>
          <w:p w14:paraId="3B6A0E1C" w14:textId="26584DEB" w:rsidR="00B87D0C" w:rsidRPr="006D21F8" w:rsidRDefault="00B87D0C" w:rsidP="00FC7E3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9A2CEA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วันแรก</w:t>
            </w:r>
          </w:p>
        </w:tc>
        <w:tc>
          <w:tcPr>
            <w:tcW w:w="4448" w:type="pct"/>
            <w:gridSpan w:val="2"/>
            <w:shd w:val="clear" w:color="auto" w:fill="481F67"/>
          </w:tcPr>
          <w:p w14:paraId="6EAC0C47" w14:textId="3AC3CC9F" w:rsidR="00B87D0C" w:rsidRPr="001711BF" w:rsidRDefault="002D71A2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2D71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2D71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โอซาก้า</w:t>
            </w:r>
            <w:r w:rsidRPr="002D71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สนามบินคันไซ</w:t>
            </w:r>
            <w:r w:rsidRPr="002D71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2D71A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2D71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622 : 23.59-07.</w:t>
            </w:r>
            <w:r w:rsidR="0031125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2</w:t>
            </w:r>
            <w:r w:rsidRPr="002D71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0)</w:t>
            </w:r>
          </w:p>
        </w:tc>
      </w:tr>
      <w:tr w:rsidR="00D91E43" w:rsidRPr="006D21F8" w14:paraId="44374F23" w14:textId="77777777" w:rsidTr="00A277C9">
        <w:trPr>
          <w:trHeight w:val="20"/>
        </w:trPr>
        <w:tc>
          <w:tcPr>
            <w:tcW w:w="552" w:type="pct"/>
          </w:tcPr>
          <w:p w14:paraId="539083F0" w14:textId="15DFD497" w:rsidR="00D91E43" w:rsidRPr="008763EE" w:rsidRDefault="00D91E43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763EE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8763EE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8763EE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8763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763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8763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  <w:gridSpan w:val="2"/>
          </w:tcPr>
          <w:p w14:paraId="6A2262DB" w14:textId="23C01C3A" w:rsidR="00D91E43" w:rsidRPr="00686386" w:rsidRDefault="00D91E43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AB129D">
              <w:rPr>
                <w:rFonts w:ascii="Sarabun" w:hAnsi="Sarabun" w:cs="Sarabun" w:hint="cs"/>
                <w:sz w:val="24"/>
                <w:szCs w:val="24"/>
                <w:cs/>
              </w:rPr>
              <w:t>พร้อมกันที่</w:t>
            </w:r>
            <w:r w:rsidRPr="00AB129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AB129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hAnsi="Sarabun" w:cs="Sarabun" w:hint="cs"/>
                <w:sz w:val="24"/>
                <w:szCs w:val="24"/>
                <w:cs/>
              </w:rPr>
              <w:t>เคาน์เตอร์</w:t>
            </w:r>
            <w:r w:rsidRPr="00AB12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AB129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hAnsi="Sarabun" w:cs="Sarabun" w:hint="cs"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E02204" w:rsidRPr="006D21F8" w14:paraId="37CF638B" w14:textId="77777777" w:rsidTr="00A277C9">
        <w:trPr>
          <w:trHeight w:val="20"/>
        </w:trPr>
        <w:tc>
          <w:tcPr>
            <w:tcW w:w="5000" w:type="pct"/>
            <w:gridSpan w:val="3"/>
          </w:tcPr>
          <w:p w14:paraId="7EAFC2C1" w14:textId="347F518B" w:rsidR="00E02204" w:rsidRPr="00686386" w:rsidRDefault="00885265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1CA893E9" wp14:editId="4FF3A463">
                  <wp:extent cx="6875780" cy="1373505"/>
                  <wp:effectExtent l="0" t="0" r="1270" b="0"/>
                  <wp:docPr id="81250999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780" cy="137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928" w:rsidRPr="006D21F8" w14:paraId="014C00F5" w14:textId="77777777" w:rsidTr="00A277C9">
        <w:trPr>
          <w:trHeight w:val="20"/>
        </w:trPr>
        <w:tc>
          <w:tcPr>
            <w:tcW w:w="552" w:type="pct"/>
          </w:tcPr>
          <w:p w14:paraId="18E3DAEB" w14:textId="77777777" w:rsidR="00DC4928" w:rsidRPr="006D21F8" w:rsidRDefault="00DC4928" w:rsidP="00FC7E3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23.59 </w:t>
            </w:r>
            <w:r w:rsidRPr="0046283B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gridSpan w:val="2"/>
            <w:vAlign w:val="center"/>
          </w:tcPr>
          <w:p w14:paraId="78521DBE" w14:textId="77777777" w:rsidR="00DC4928" w:rsidRPr="00686386" w:rsidRDefault="00DC4928" w:rsidP="00FC7E37">
            <w:pPr>
              <w:spacing w:before="120" w:after="120" w:line="360" w:lineRule="auto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</w:pPr>
            <w:r w:rsidRPr="0068638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ออกเดินทางสู่ </w:t>
            </w:r>
            <w:r w:rsidRPr="002D71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2D71A2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8638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ประเทศญี่ปุ่น โดย </w:t>
            </w:r>
            <w:r w:rsidRPr="00686386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สายการบิน</w:t>
            </w:r>
            <w:r w:rsidR="002255A0" w:rsidRPr="00686386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ไทย</w:t>
            </w:r>
            <w:r w:rsidRPr="00686386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เที่ยวบินที่ </w:t>
            </w:r>
            <w:r w:rsidRPr="00686386">
              <w:rPr>
                <w:color w:val="000000" w:themeColor="text1"/>
              </w:rPr>
              <w:t xml:space="preserve"> </w:t>
            </w:r>
            <w:r w:rsidRPr="00686386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TG622</w:t>
            </w:r>
            <w:r w:rsidR="00410C6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br/>
            </w:r>
            <w:r w:rsidR="00410C63" w:rsidRPr="00F02B9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DC4928" w:rsidRPr="006D21F8" w14:paraId="70B02287" w14:textId="77777777" w:rsidTr="00A277C9">
        <w:trPr>
          <w:trHeight w:val="20"/>
        </w:trPr>
        <w:tc>
          <w:tcPr>
            <w:tcW w:w="552" w:type="pct"/>
            <w:shd w:val="clear" w:color="auto" w:fill="481F67"/>
          </w:tcPr>
          <w:p w14:paraId="5BCD5F17" w14:textId="77777777" w:rsidR="00DC4928" w:rsidRPr="00AE0FA9" w:rsidRDefault="00DC4928" w:rsidP="00FC7E3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AE0FA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gridSpan w:val="2"/>
            <w:shd w:val="clear" w:color="auto" w:fill="481F67"/>
          </w:tcPr>
          <w:p w14:paraId="70C5D603" w14:textId="40FE5313" w:rsidR="00DC4928" w:rsidRPr="00AE0FA9" w:rsidRDefault="002D71A2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โอซาก</w:t>
            </w:r>
            <w:proofErr w:type="spellStart"/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สนามบินคันไซ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โอซาก</w:t>
            </w:r>
            <w:proofErr w:type="spellStart"/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</w:t>
            </w:r>
            <w:proofErr w:type="spellStart"/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คัตสึ</w:t>
            </w:r>
            <w:proofErr w:type="spellEnd"/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โอจิ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วัดดารูมะ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เมืองนาโกย่า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proofErr w:type="spellStart"/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อปปิ้ง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="006953A7">
              <w:t xml:space="preserve"> </w:t>
            </w:r>
            <w:proofErr w:type="spellStart"/>
            <w:r w:rsidR="006953A7" w:rsidRPr="006953A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LaLaport</w:t>
            </w:r>
            <w:proofErr w:type="spellEnd"/>
            <w:r w:rsidR="006953A7" w:rsidRPr="006953A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Nagoya Minato </w:t>
            </w:r>
            <w:proofErr w:type="spellStart"/>
            <w:r w:rsidR="006953A7" w:rsidRPr="006953A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Aquls</w:t>
            </w:r>
            <w:proofErr w:type="spellEnd"/>
          </w:p>
        </w:tc>
      </w:tr>
      <w:tr w:rsidR="00DC4928" w:rsidRPr="00DA40F8" w14:paraId="27C7C5C6" w14:textId="77777777" w:rsidTr="00A277C9">
        <w:trPr>
          <w:trHeight w:val="20"/>
        </w:trPr>
        <w:tc>
          <w:tcPr>
            <w:tcW w:w="552" w:type="pct"/>
          </w:tcPr>
          <w:p w14:paraId="3029958C" w14:textId="57F4E96B" w:rsidR="00DC4928" w:rsidRPr="006D21F8" w:rsidRDefault="00DC4928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283B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7.</w:t>
            </w:r>
            <w:r w:rsidR="00311253">
              <w:rPr>
                <w:rFonts w:ascii="Sarabun" w:hAnsi="Sarabun" w:cs="Sarabun"/>
                <w:b/>
                <w:bCs/>
                <w:sz w:val="24"/>
                <w:szCs w:val="24"/>
              </w:rPr>
              <w:t>20</w:t>
            </w:r>
            <w:r w:rsidRPr="0046283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628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gridSpan w:val="2"/>
          </w:tcPr>
          <w:p w14:paraId="465AE31E" w14:textId="77777777" w:rsidR="00DC4928" w:rsidRPr="00BF67A6" w:rsidRDefault="00DC4928" w:rsidP="00FC7E37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เดินทางถึง </w:t>
            </w:r>
            <w:r w:rsidRPr="002D71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สนามบินคันไซ</w:t>
            </w:r>
            <w:r w:rsidRPr="002D71A2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ประเทศญี่ปุ่น 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(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  <w:lang w:val="th-TH"/>
              </w:rPr>
              <w:t xml:space="preserve">เวลาท้องถิ่นเร็วกว่าเวลาประเทศไทย 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  <w:lang w:val="th-TH"/>
              </w:rPr>
              <w:t>ชม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.)</w:t>
            </w:r>
            <w:r w:rsidRPr="00462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88526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</w:t>
            </w:r>
            <w:r w:rsidRPr="0088526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สำคัญมาก</w:t>
            </w:r>
            <w:r w:rsidRPr="0088526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!!</w:t>
            </w:r>
            <w:r w:rsidRPr="0088526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ไม่อนุญาตให้นำอาหารสด จำพวก เนื้อสัตว์ พืช ผัก ผลไม้ เข้าประเทศญี่ปุ่นหากฝ่าฝืนมีโทษจับปรับได้</w:t>
            </w:r>
            <w:r w:rsidRPr="0088526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]</w:t>
            </w:r>
          </w:p>
        </w:tc>
      </w:tr>
      <w:tr w:rsidR="008231CA" w:rsidRPr="00DA40F8" w14:paraId="7A832DCF" w14:textId="77777777" w:rsidTr="00A277C9">
        <w:trPr>
          <w:trHeight w:val="20"/>
        </w:trPr>
        <w:tc>
          <w:tcPr>
            <w:tcW w:w="5000" w:type="pct"/>
            <w:gridSpan w:val="3"/>
          </w:tcPr>
          <w:p w14:paraId="35FB0889" w14:textId="1287B168" w:rsidR="008231CA" w:rsidRPr="0046283B" w:rsidRDefault="003F1DE8" w:rsidP="00FC7E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</w:pPr>
            <w:r>
              <w:rPr>
                <w:noProof/>
                <w:cs/>
              </w:rPr>
              <w:drawing>
                <wp:inline distT="0" distB="0" distL="0" distR="0" wp14:anchorId="7EE14C4F" wp14:editId="6C91055D">
                  <wp:extent cx="6875780" cy="3867785"/>
                  <wp:effectExtent l="0" t="0" r="1270" b="0"/>
                  <wp:docPr id="149247607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780" cy="386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928" w:rsidRPr="006D21F8" w14:paraId="003E304C" w14:textId="77777777" w:rsidTr="00A277C9">
        <w:trPr>
          <w:trHeight w:val="20"/>
        </w:trPr>
        <w:tc>
          <w:tcPr>
            <w:tcW w:w="552" w:type="pct"/>
          </w:tcPr>
          <w:p w14:paraId="15814754" w14:textId="77777777" w:rsidR="00DC4928" w:rsidRPr="006D21F8" w:rsidRDefault="00DC4928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1B9A0F00" w14:textId="77777777" w:rsidR="00DC4928" w:rsidRPr="003C0D9C" w:rsidRDefault="008978B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="00284F2B" w:rsidRPr="000879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="00284F2B" w:rsidRPr="000879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คัตสึ</w:t>
            </w:r>
            <w:proofErr w:type="spellEnd"/>
            <w:r w:rsidR="00284F2B" w:rsidRPr="000879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โอจิ</w:t>
            </w:r>
            <w:r w:rsidR="00074C4B">
              <w:t xml:space="preserve"> </w:t>
            </w:r>
            <w:r w:rsidR="00074C4B" w:rsidRPr="00074C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="00074C4B" w:rsidRPr="00074C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Katsuoji</w:t>
            </w:r>
            <w:proofErr w:type="spellEnd"/>
            <w:r w:rsidR="00074C4B" w:rsidRPr="00074C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="00074C4B" w:rsidRPr="00074C4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284F2B" w:rsidRPr="000879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หรือวัดดารุมะ</w:t>
            </w:r>
            <w:r w:rsidR="00284F2B" w:rsidRPr="00284F2B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 </w:t>
            </w:r>
            <w:r w:rsidR="00284F2B" w:rsidRPr="00284F2B">
              <w:rPr>
                <w:rFonts w:ascii="Sarabun" w:hAnsi="Sarabun" w:cs="Sarabun" w:hint="cs"/>
                <w:sz w:val="24"/>
                <w:szCs w:val="24"/>
                <w:cs/>
              </w:rPr>
              <w:t>ซึ่งเป็น</w:t>
            </w:r>
            <w:r w:rsidR="00284F2B" w:rsidRPr="0088526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วัดแห่งชัยชนะ</w:t>
            </w:r>
            <w:r w:rsidR="00284F2B" w:rsidRPr="0088526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284F2B" w:rsidRPr="00284F2B">
              <w:rPr>
                <w:rFonts w:ascii="Sarabun" w:hAnsi="Sarabun" w:cs="Sarabun" w:hint="cs"/>
                <w:sz w:val="24"/>
                <w:szCs w:val="24"/>
                <w:cs/>
              </w:rPr>
              <w:t>มีผู้คนนับถือบูชาตั้งแต่สมัยอดีตกาลจนถึงปัจจุบันและมีประวัติศาสตร์ยาวนานกว่า</w:t>
            </w:r>
            <w:r w:rsidR="00284F2B"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 w:rsidR="00284F2B" w:rsidRPr="00284F2B">
              <w:rPr>
                <w:rFonts w:ascii="Sarabun" w:hAnsi="Sarabun" w:cs="Sarabun"/>
                <w:sz w:val="24"/>
                <w:szCs w:val="24"/>
              </w:rPr>
              <w:t>,</w:t>
            </w:r>
            <w:r w:rsidR="00284F2B"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300 </w:t>
            </w:r>
            <w:r w:rsidR="00284F2B" w:rsidRPr="00284F2B">
              <w:rPr>
                <w:rFonts w:ascii="Sarabun" w:hAnsi="Sarabun" w:cs="Sarabun" w:hint="cs"/>
                <w:sz w:val="24"/>
                <w:szCs w:val="24"/>
                <w:cs/>
              </w:rPr>
              <w:t>ปี</w:t>
            </w:r>
            <w:r w:rsidR="00284F2B"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284F2B" w:rsidRPr="00284F2B">
              <w:rPr>
                <w:rFonts w:ascii="Sarabun" w:hAnsi="Sarabun" w:cs="Sarabun" w:hint="cs"/>
                <w:sz w:val="24"/>
                <w:szCs w:val="24"/>
                <w:cs/>
              </w:rPr>
              <w:t>ภายในวัดมีตุ๊กตาดารุมะ</w:t>
            </w:r>
            <w:r w:rsidR="00284F2B"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="00284F2B" w:rsidRPr="00284F2B">
              <w:rPr>
                <w:rFonts w:ascii="Sarabun" w:hAnsi="Sarabun" w:cs="Sarabun" w:hint="cs"/>
                <w:sz w:val="24"/>
                <w:szCs w:val="24"/>
                <w:cs/>
              </w:rPr>
              <w:t>เครื่องรางนำโชคจำนวนมากตั้งอยู่บริเวณโดยรอบ</w:t>
            </w:r>
            <w:r w:rsidR="00284F2B"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="00284F2B" w:rsidRPr="00284F2B">
              <w:rPr>
                <w:rFonts w:ascii="Sarabun" w:hAnsi="Sarabun" w:cs="Sarabun" w:hint="cs"/>
                <w:sz w:val="24"/>
                <w:szCs w:val="24"/>
                <w:cs/>
              </w:rPr>
              <w:t>โดยผู้ที่มาเยือนซื้อไปแล้วอธิษฐานขอพร</w:t>
            </w:r>
            <w:r w:rsidR="00284F2B"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284F2B" w:rsidRPr="00284F2B">
              <w:rPr>
                <w:rFonts w:ascii="Sarabun" w:hAnsi="Sarabun" w:cs="Sarabun" w:hint="cs"/>
                <w:sz w:val="24"/>
                <w:szCs w:val="24"/>
                <w:cs/>
              </w:rPr>
              <w:t>เมือคำอธิษฐานเป็นจริงจึงนำตุ๊กตาดารุมะกลับมาวางไว้ตามจุดต่างๆภายในบริเวณวัด</w:t>
            </w:r>
            <w:r w:rsidR="00284F2B"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284F2B" w:rsidRPr="00284F2B">
              <w:rPr>
                <w:rFonts w:ascii="Sarabun" w:hAnsi="Sarabun" w:cs="Sarabun" w:hint="cs"/>
                <w:sz w:val="24"/>
                <w:szCs w:val="24"/>
                <w:cs/>
              </w:rPr>
              <w:t>วัดคัตสึโอจิแห่งนี้ล้อมรอบด้วยธรรมชาติจึงมีทัศนียภาพที่สวยงาม</w:t>
            </w:r>
            <w:r w:rsidR="00284F2B"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4B1D98" w:rsidRPr="006D21F8" w14:paraId="040E64F0" w14:textId="77777777" w:rsidTr="00A277C9">
        <w:trPr>
          <w:trHeight w:val="20"/>
        </w:trPr>
        <w:tc>
          <w:tcPr>
            <w:tcW w:w="552" w:type="pct"/>
          </w:tcPr>
          <w:p w14:paraId="6CCF770C" w14:textId="77777777" w:rsidR="004B1D98" w:rsidRPr="006D21F8" w:rsidRDefault="004B1D98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85C7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  <w:gridSpan w:val="2"/>
          </w:tcPr>
          <w:p w14:paraId="6E170457" w14:textId="77777777" w:rsidR="004B1D98" w:rsidRPr="00EA2A6C" w:rsidRDefault="004B1D98" w:rsidP="00FC7E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285C7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285C7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ร้านอาหาร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46283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2D71A2" w:rsidRPr="006D21F8" w14:paraId="49AACF37" w14:textId="77777777" w:rsidTr="00A277C9">
        <w:trPr>
          <w:trHeight w:val="20"/>
        </w:trPr>
        <w:tc>
          <w:tcPr>
            <w:tcW w:w="552" w:type="pct"/>
          </w:tcPr>
          <w:p w14:paraId="3742EAE2" w14:textId="77777777" w:rsidR="002D71A2" w:rsidRPr="006D21F8" w:rsidRDefault="002D71A2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1D39B393" w14:textId="77777777" w:rsidR="002D71A2" w:rsidRPr="00567E61" w:rsidRDefault="002D71A2" w:rsidP="00FC7E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7618D2">
              <w:rPr>
                <w:rFonts w:ascii="Sarabun" w:hAnsi="Sarabun" w:cs="Sarabun" w:hint="cs"/>
                <w:sz w:val="24"/>
                <w:szCs w:val="24"/>
                <w:cs/>
                <w:lang w:val="th-TH"/>
              </w:rPr>
              <w:t>เดินทางสู่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เมือง</w:t>
            </w:r>
            <w:r w:rsidRPr="005863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นาโกย่า</w:t>
            </w:r>
            <w:r w:rsidRPr="008D0F4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เป็นเมืองที่มีประวัติศาสตร์มายาวนาน</w:t>
            </w:r>
            <w:r w:rsidRPr="008D0F4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เป็นเมืองใหญ่ที่สุดใน</w:t>
            </w:r>
            <w:r w:rsidRPr="008D0F4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ภูมิภาคจูบุ</w:t>
            </w:r>
            <w:r w:rsidRPr="008D0F4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ซึ่งอยู่ตรงกลางของประเทศญี่ปุ่น</w:t>
            </w:r>
            <w:r w:rsidRPr="008D0F4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มีสถานที่ท่องเที่ยวมาก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 w:eastAsia="ja-JP"/>
              </w:rPr>
              <w:t>ม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าย</w:t>
            </w:r>
            <w:r w:rsidRPr="008D0F4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ทั้งสถานที่ท่องเที่ยวทางประวัติศาสตร์</w:t>
            </w:r>
            <w:r w:rsidRPr="008D0F4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D0F4C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และสถานที่ท่องเที่ยวทางธรรมชาติ</w:t>
            </w:r>
          </w:p>
        </w:tc>
      </w:tr>
      <w:tr w:rsidR="002D71A2" w:rsidRPr="006D21F8" w14:paraId="35E0F365" w14:textId="77777777" w:rsidTr="00A277C9">
        <w:trPr>
          <w:trHeight w:val="20"/>
        </w:trPr>
        <w:tc>
          <w:tcPr>
            <w:tcW w:w="552" w:type="pct"/>
          </w:tcPr>
          <w:p w14:paraId="517D9116" w14:textId="77777777" w:rsidR="002D71A2" w:rsidRPr="00661261" w:rsidRDefault="002D71A2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5933DE38" w14:textId="3DDF28DC" w:rsidR="002D71A2" w:rsidRPr="00661261" w:rsidRDefault="006827ED" w:rsidP="00FC7E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6827ED">
              <w:rPr>
                <w:rFonts w:ascii="Sarabun" w:hAnsi="Sarabun" w:cs="Sarabun"/>
                <w:sz w:val="24"/>
                <w:szCs w:val="24"/>
                <w:cs/>
              </w:rPr>
              <w:t>อิสระ</w:t>
            </w:r>
            <w:proofErr w:type="spellStart"/>
            <w:r w:rsidRPr="006827ED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6827ED">
              <w:rPr>
                <w:rFonts w:ascii="Sarabun" w:hAnsi="Sarabun" w:cs="Sarabun"/>
                <w:sz w:val="24"/>
                <w:szCs w:val="24"/>
                <w:cs/>
              </w:rPr>
              <w:t>อปปิ้ง</w:t>
            </w:r>
            <w:r w:rsidRPr="006827ED">
              <w:rPr>
                <w:rFonts w:hint="cs"/>
                <w:b/>
                <w:bCs/>
                <w:sz w:val="24"/>
                <w:szCs w:val="32"/>
                <w:cs/>
              </w:rPr>
              <w:t xml:space="preserve"> </w:t>
            </w:r>
            <w:proofErr w:type="spellStart"/>
            <w:r w:rsidR="006953A7" w:rsidRPr="00E80D60">
              <w:rPr>
                <w:b/>
                <w:bCs/>
                <w:color w:val="0000FF"/>
                <w:sz w:val="24"/>
                <w:szCs w:val="32"/>
              </w:rPr>
              <w:t>L</w:t>
            </w:r>
            <w:r w:rsidR="006953A7" w:rsidRPr="00E80D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aLaport</w:t>
            </w:r>
            <w:proofErr w:type="spellEnd"/>
            <w:r w:rsidR="006953A7" w:rsidRPr="00E80D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Nagoya Minato </w:t>
            </w:r>
            <w:proofErr w:type="spellStart"/>
            <w:r w:rsidR="006953A7" w:rsidRPr="00E80D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Aquls</w:t>
            </w:r>
            <w:proofErr w:type="spellEnd"/>
            <w:r w:rsidR="006953A7" w:rsidRPr="00590C9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6953A7" w:rsidRPr="00590C9B">
              <w:rPr>
                <w:rFonts w:ascii="Sarabun" w:hAnsi="Sarabun" w:cs="Sarabun" w:hint="cs"/>
                <w:sz w:val="24"/>
                <w:szCs w:val="24"/>
                <w:cs/>
              </w:rPr>
              <w:t>เป็นห้างสรรพสินค้าในเครือของ</w:t>
            </w:r>
            <w:r w:rsidR="006953A7" w:rsidRPr="00590C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953A7" w:rsidRPr="00590C9B">
              <w:rPr>
                <w:rFonts w:ascii="Sarabun" w:hAnsi="Sarabun" w:cs="Sarabun"/>
                <w:sz w:val="24"/>
                <w:szCs w:val="24"/>
              </w:rPr>
              <w:t xml:space="preserve">Mitsui Shopping Park </w:t>
            </w:r>
            <w:r w:rsidR="006953A7" w:rsidRPr="00590C9B">
              <w:rPr>
                <w:rFonts w:ascii="Sarabun" w:hAnsi="Sarabun" w:cs="Sarabun" w:hint="cs"/>
                <w:sz w:val="24"/>
                <w:szCs w:val="24"/>
                <w:cs/>
              </w:rPr>
              <w:t>ซึ่งมี</w:t>
            </w:r>
            <w:r w:rsidR="006953A7" w:rsidRPr="00590C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953A7" w:rsidRPr="00590C9B">
              <w:rPr>
                <w:rFonts w:ascii="Sarabun" w:hAnsi="Sarabun" w:cs="Sarabun"/>
                <w:sz w:val="24"/>
                <w:szCs w:val="24"/>
              </w:rPr>
              <w:t xml:space="preserve">Outlet Shopping </w:t>
            </w:r>
            <w:r w:rsidR="006953A7" w:rsidRPr="00590C9B">
              <w:rPr>
                <w:rFonts w:ascii="Sarabun" w:hAnsi="Sarabun" w:cs="Sarabun" w:hint="cs"/>
                <w:sz w:val="24"/>
                <w:szCs w:val="24"/>
                <w:cs/>
              </w:rPr>
              <w:t>ที่มีสาขาอยู่หลายๆเมืองในญี่ปุ่น</w:t>
            </w:r>
            <w:r w:rsidR="006953A7" w:rsidRPr="00590C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953A7" w:rsidRPr="00590C9B">
              <w:rPr>
                <w:rFonts w:ascii="Sarabun" w:hAnsi="Sarabun" w:cs="Sarabun" w:hint="cs"/>
                <w:sz w:val="24"/>
                <w:szCs w:val="24"/>
                <w:cs/>
              </w:rPr>
              <w:t>เป็นห้างสรรพสินค้าที่มีร้านอาหารมากถึง</w:t>
            </w:r>
            <w:r w:rsidR="006953A7" w:rsidRPr="00590C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953A7" w:rsidRPr="00590C9B">
              <w:rPr>
                <w:rFonts w:ascii="Sarabun" w:hAnsi="Sarabun" w:cs="Sarabun"/>
                <w:sz w:val="24"/>
                <w:szCs w:val="24"/>
              </w:rPr>
              <w:t xml:space="preserve">217 </w:t>
            </w:r>
            <w:r w:rsidR="006953A7">
              <w:rPr>
                <w:rFonts w:ascii="Sarabun" w:hAnsi="Sarabun" w:cs="Sarabun" w:hint="cs"/>
                <w:sz w:val="24"/>
                <w:szCs w:val="24"/>
                <w:cs/>
              </w:rPr>
              <w:t>และมี</w:t>
            </w:r>
            <w:r w:rsidR="006953A7" w:rsidRPr="00590C9B">
              <w:rPr>
                <w:rFonts w:ascii="Sarabun" w:hAnsi="Sarabun" w:cs="Sarabun" w:hint="cs"/>
                <w:sz w:val="24"/>
                <w:szCs w:val="24"/>
                <w:cs/>
              </w:rPr>
              <w:t>ร้านร้านค้า</w:t>
            </w:r>
            <w:r w:rsidR="006953A7">
              <w:rPr>
                <w:rFonts w:ascii="Sarabun" w:hAnsi="Sarabun" w:cs="Sarabun" w:hint="cs"/>
                <w:sz w:val="24"/>
                <w:szCs w:val="24"/>
                <w:cs/>
              </w:rPr>
              <w:t>ต่างๆมากมายให้ท่านได้</w:t>
            </w:r>
            <w:proofErr w:type="spellStart"/>
            <w:r w:rsidR="006953A7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="006953A7">
              <w:rPr>
                <w:rFonts w:ascii="Sarabun" w:hAnsi="Sarabun" w:cs="Sarabun" w:hint="cs"/>
                <w:sz w:val="24"/>
                <w:szCs w:val="24"/>
                <w:cs/>
              </w:rPr>
              <w:t>อปปิ้งอย่างเพลิดเพ</w:t>
            </w:r>
            <w:proofErr w:type="spellStart"/>
            <w:r w:rsidR="006953A7">
              <w:rPr>
                <w:rFonts w:ascii="Sarabun" w:hAnsi="Sarabun" w:cs="Sarabun" w:hint="cs"/>
                <w:sz w:val="24"/>
                <w:szCs w:val="24"/>
                <w:cs/>
              </w:rPr>
              <w:t>ิน</w:t>
            </w:r>
            <w:proofErr w:type="spellEnd"/>
            <w:r w:rsidR="006953A7" w:rsidRPr="00590C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953A7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เช่น </w:t>
            </w:r>
            <w:r w:rsidR="006953A7" w:rsidRPr="008A7591">
              <w:rPr>
                <w:rFonts w:ascii="Sarabun" w:hAnsi="Sarabun" w:cs="Sarabun"/>
                <w:sz w:val="24"/>
                <w:szCs w:val="24"/>
              </w:rPr>
              <w:t>ABC M</w:t>
            </w:r>
            <w:r w:rsidR="006953A7">
              <w:rPr>
                <w:rFonts w:ascii="Sarabun" w:hAnsi="Sarabun" w:cs="Sarabun"/>
                <w:sz w:val="24"/>
                <w:szCs w:val="24"/>
              </w:rPr>
              <w:t>art Grand Stage, Uniqlo, H&amp;M, Lacoste, Mont Bell, Namco, Gong Cha, Anpan Man Kids Collection, Aix Armani Exchange, GU, Olympia Chocolate Label</w:t>
            </w:r>
          </w:p>
        </w:tc>
      </w:tr>
      <w:tr w:rsidR="00FC7E37" w:rsidRPr="006D21F8" w14:paraId="36A4A480" w14:textId="77777777" w:rsidTr="00A277C9">
        <w:trPr>
          <w:trHeight w:val="20"/>
        </w:trPr>
        <w:tc>
          <w:tcPr>
            <w:tcW w:w="5000" w:type="pct"/>
            <w:gridSpan w:val="3"/>
          </w:tcPr>
          <w:p w14:paraId="13CCE61D" w14:textId="209B4A1A" w:rsidR="00FC7E37" w:rsidRPr="006827ED" w:rsidRDefault="006302FE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0768CD5" wp14:editId="19D8218A">
                  <wp:extent cx="6882130" cy="3299460"/>
                  <wp:effectExtent l="0" t="0" r="0" b="0"/>
                  <wp:docPr id="130810384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103844" name="Picture 1308103844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2130" cy="3299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A8E" w:rsidRPr="006D21F8" w14:paraId="7A1701AD" w14:textId="77777777" w:rsidTr="00A277C9">
        <w:trPr>
          <w:trHeight w:val="20"/>
        </w:trPr>
        <w:tc>
          <w:tcPr>
            <w:tcW w:w="552" w:type="pct"/>
          </w:tcPr>
          <w:p w14:paraId="11E6367F" w14:textId="77777777" w:rsidR="00220A8E" w:rsidRPr="00661261" w:rsidRDefault="00220A8E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6126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  <w:gridSpan w:val="2"/>
          </w:tcPr>
          <w:p w14:paraId="47C56095" w14:textId="5FBDA776" w:rsidR="00220A8E" w:rsidRPr="00661261" w:rsidRDefault="0018764D" w:rsidP="00FC7E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  <w:t xml:space="preserve">รับประทานอาหารเย็น ณ ร้านอาหาร </w:t>
            </w:r>
            <w:r w:rsidRPr="0018764D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(มื้อที่ 2)</w:t>
            </w:r>
          </w:p>
        </w:tc>
      </w:tr>
      <w:tr w:rsidR="00220A8E" w:rsidRPr="006D21F8" w14:paraId="42149FEF" w14:textId="77777777" w:rsidTr="00A277C9">
        <w:trPr>
          <w:trHeight w:val="412"/>
        </w:trPr>
        <w:tc>
          <w:tcPr>
            <w:tcW w:w="552" w:type="pct"/>
          </w:tcPr>
          <w:p w14:paraId="5FA849F9" w14:textId="77777777" w:rsidR="00220A8E" w:rsidRPr="006D21F8" w:rsidRDefault="00220A8E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526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  <w:gridSpan w:val="2"/>
          </w:tcPr>
          <w:p w14:paraId="562AC6AC" w14:textId="1465E994" w:rsidR="00220A8E" w:rsidRPr="00A13876" w:rsidRDefault="00A13876" w:rsidP="00A1387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138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B NAGOYA HOTEL /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A138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BEST TERN PLUS NAGOYA SAKAE / MYSTAYS NAGOYA NISHIKI</w:t>
            </w:r>
          </w:p>
        </w:tc>
      </w:tr>
      <w:tr w:rsidR="00220A8E" w:rsidRPr="006D21F8" w14:paraId="693B7ADF" w14:textId="77777777" w:rsidTr="00A277C9">
        <w:trPr>
          <w:trHeight w:val="20"/>
        </w:trPr>
        <w:tc>
          <w:tcPr>
            <w:tcW w:w="552" w:type="pct"/>
            <w:shd w:val="clear" w:color="auto" w:fill="481F67"/>
          </w:tcPr>
          <w:p w14:paraId="2C48596F" w14:textId="77777777" w:rsidR="00220A8E" w:rsidRPr="009A2CEA" w:rsidRDefault="00220A8E" w:rsidP="00FC7E3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A2CE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gridSpan w:val="2"/>
            <w:shd w:val="clear" w:color="auto" w:fill="481F67"/>
          </w:tcPr>
          <w:p w14:paraId="6E9BC758" w14:textId="2758170F" w:rsidR="00220A8E" w:rsidRPr="009A2CEA" w:rsidRDefault="00B9065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หมู่บ้านชิราคาวาโกะ</w:t>
            </w:r>
            <w:r w:rsidRPr="002D71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EF445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- </w:t>
            </w:r>
            <w:r w:rsidR="002D71A2"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เมืองทาคายาม่า</w:t>
            </w:r>
            <w:r w:rsidR="002D71A2" w:rsidRPr="002D71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– </w:t>
            </w:r>
            <w:r w:rsidR="002D71A2"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เมืองเก่าทาคายาม่า</w:t>
            </w:r>
            <w:r w:rsidR="002D71A2" w:rsidRPr="002D71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(</w:t>
            </w:r>
            <w:r w:rsidR="002D71A2"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ซันมาจิ</w:t>
            </w:r>
            <w:r w:rsidR="002D71A2" w:rsidRPr="002D71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2D71A2"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ซูจิ</w:t>
            </w:r>
            <w:r w:rsidR="002D71A2" w:rsidRPr="002D71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) – </w:t>
            </w:r>
            <w:r w:rsidR="002D71A2"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สะพานนากะบาชิ</w:t>
            </w:r>
            <w:r w:rsidR="002D71A2" w:rsidRPr="002D71A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- </w:t>
            </w:r>
            <w:r w:rsidR="00E850B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เมืองนาโกย่า</w:t>
            </w:r>
          </w:p>
        </w:tc>
      </w:tr>
      <w:tr w:rsidR="00220A8E" w:rsidRPr="006D21F8" w14:paraId="52EA2C8A" w14:textId="77777777" w:rsidTr="00A277C9">
        <w:trPr>
          <w:trHeight w:val="20"/>
        </w:trPr>
        <w:tc>
          <w:tcPr>
            <w:tcW w:w="552" w:type="pct"/>
          </w:tcPr>
          <w:p w14:paraId="29E59940" w14:textId="77777777" w:rsidR="00220A8E" w:rsidRPr="006D21F8" w:rsidRDefault="00220A8E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  <w:gridSpan w:val="2"/>
          </w:tcPr>
          <w:p w14:paraId="6834F6BA" w14:textId="56ED06C4" w:rsidR="00220A8E" w:rsidRPr="001711BF" w:rsidRDefault="00220A8E" w:rsidP="00FC7E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18764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4E2726" w:rsidRPr="006D21F8" w14:paraId="3F20793E" w14:textId="77777777" w:rsidTr="00A277C9">
        <w:trPr>
          <w:trHeight w:val="20"/>
        </w:trPr>
        <w:tc>
          <w:tcPr>
            <w:tcW w:w="5000" w:type="pct"/>
            <w:gridSpan w:val="3"/>
          </w:tcPr>
          <w:p w14:paraId="53ECD126" w14:textId="2143CD2A" w:rsidR="004E2726" w:rsidRPr="006D21F8" w:rsidRDefault="004E2726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lang w:val="th-TH" w:eastAsia="ja-JP"/>
              </w:rPr>
              <w:drawing>
                <wp:inline distT="0" distB="0" distL="0" distR="0" wp14:anchorId="4122855F" wp14:editId="6463616E">
                  <wp:extent cx="6875780" cy="3867150"/>
                  <wp:effectExtent l="0" t="0" r="1270" b="0"/>
                  <wp:docPr id="8679645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156630" name="Picture 1546156630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780" cy="386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204" w:rsidRPr="006D21F8" w14:paraId="47274528" w14:textId="77777777" w:rsidTr="00A277C9">
        <w:trPr>
          <w:trHeight w:val="20"/>
        </w:trPr>
        <w:tc>
          <w:tcPr>
            <w:tcW w:w="552" w:type="pct"/>
          </w:tcPr>
          <w:p w14:paraId="6892B72B" w14:textId="77777777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5F89DE70" w14:textId="2D5825EC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814F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81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F6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หมู่บ้านมรดกโลกชิราคาวาโกะ</w:t>
            </w:r>
            <w:r w:rsidRPr="004F6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มู่บ้านที่ยังคงอนุรักษ์บ้านสไตล์ญี่ปุ่นขนานแท้ดั้งเดิมและได้รับเลือกจากองค์กรยูเนสโกให้เป็นมรดกโลกในเดือนธันวาคม ปี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โครงสร้างของบ้านสามารถรองรับหิมะที่ตกหนักในช่วงฤดูหนาวได้ดี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และรูปร่างของหลังคาเหมือนกับสองมือพนมของพระเจ้า จึงเรียกหมู่บ้านสไตล์นี้ว่า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“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กัสโซ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”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จะมีความยาวประมาณ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18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เมตร ความกว้าง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โดยจะมีจุดไฮไลค์ที่ไม่ควรพลาด เช่น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บ้านทรงโบราณคันดะ</w:t>
            </w:r>
            <w:r w:rsidRPr="005D327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เปิดเป็นพิพิธภัณฑ์ที่รวบรวมข้าวของเครื่องใช้ของอดีตเจ้าของบ้านไว้อย่างครบถ้วน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บ้านกัสโชสึคุริ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เป็นบ้านญี่ปุ่นดั้งเดิมคลาสสิก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703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วัดเมียวเซนจิ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มีสถาปัตยกรรมแบบกัสโซซึคุริ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ที่มีเอกลักษณ์ที่หาชมได้ยากมากๆในญี่ปุ่น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ศาลเจ้าชิรากาวะ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ฮาจิมัง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มีความเก่าแก่อยู่คู่กับหมู่บ้านแห่งนี้มาอย่างยาวนาน</w:t>
            </w:r>
          </w:p>
        </w:tc>
      </w:tr>
      <w:tr w:rsidR="00E02204" w:rsidRPr="006D21F8" w14:paraId="521F792A" w14:textId="77777777" w:rsidTr="00A277C9">
        <w:trPr>
          <w:trHeight w:val="20"/>
        </w:trPr>
        <w:tc>
          <w:tcPr>
            <w:tcW w:w="552" w:type="pct"/>
          </w:tcPr>
          <w:p w14:paraId="70A4E4BA" w14:textId="65EEE965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85C7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  <w:gridSpan w:val="2"/>
          </w:tcPr>
          <w:p w14:paraId="00E7A7DD" w14:textId="197CC3ED" w:rsidR="00E02204" w:rsidRPr="00C814F0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85C7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285C7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ร้านอาหาร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46283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4E2726" w:rsidRPr="006D21F8" w14:paraId="302610DD" w14:textId="77777777" w:rsidTr="00A277C9">
        <w:trPr>
          <w:trHeight w:val="20"/>
        </w:trPr>
        <w:tc>
          <w:tcPr>
            <w:tcW w:w="552" w:type="pct"/>
          </w:tcPr>
          <w:p w14:paraId="0EE615B8" w14:textId="77777777" w:rsidR="004E2726" w:rsidRPr="00285C7B" w:rsidRDefault="004E2726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2BDBF3D6" w14:textId="10E7FDD5" w:rsidR="004E2726" w:rsidRPr="00285C7B" w:rsidRDefault="004E2726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814F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81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D71A2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เมืองทาคายาม่า</w:t>
            </w:r>
            <w:r w:rsidRPr="002D71A2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2D71A2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TAKAYAMA)</w:t>
            </w:r>
            <w:r w:rsidRPr="002D71A2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เป็นเมืองเล็ก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ที่ตั้งอยู่</w:t>
            </w:r>
            <w:r w:rsidRPr="002073CC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>จังหวัดกิฟุ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ตัวเมืองมีสถานที่ท่องเที่ยวสำคัญ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มีศิลปวัฒนธรรมและสถานปัตยกรรมแบบดั้งเดิมและมีธรรมชาติที่สวยงาม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ทำให้ทาคายาม่าเป็นเมืองสวยอันดับต้น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ของญี่ปุ่น</w:t>
            </w:r>
          </w:p>
        </w:tc>
      </w:tr>
      <w:tr w:rsidR="004E2726" w:rsidRPr="006D21F8" w14:paraId="3DB40DA5" w14:textId="77777777" w:rsidTr="00A277C9">
        <w:trPr>
          <w:trHeight w:val="20"/>
        </w:trPr>
        <w:tc>
          <w:tcPr>
            <w:tcW w:w="5000" w:type="pct"/>
            <w:gridSpan w:val="3"/>
          </w:tcPr>
          <w:p w14:paraId="23CAFF62" w14:textId="72F98310" w:rsidR="004E2726" w:rsidRPr="00C814F0" w:rsidRDefault="004E2726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925F405" wp14:editId="700F63B7">
                  <wp:extent cx="6875780" cy="3571875"/>
                  <wp:effectExtent l="0" t="0" r="1270" b="9525"/>
                  <wp:docPr id="75239285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51634" name="Picture 110551634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35"/>
                          <a:stretch/>
                        </pic:blipFill>
                        <pic:spPr bwMode="auto">
                          <a:xfrm>
                            <a:off x="0" y="0"/>
                            <a:ext cx="6875780" cy="3571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726" w:rsidRPr="006D21F8" w14:paraId="776CAB11" w14:textId="77777777" w:rsidTr="00A277C9">
        <w:trPr>
          <w:trHeight w:val="20"/>
        </w:trPr>
        <w:tc>
          <w:tcPr>
            <w:tcW w:w="552" w:type="pct"/>
          </w:tcPr>
          <w:p w14:paraId="6F089E78" w14:textId="77777777" w:rsidR="004E2726" w:rsidRPr="00285C7B" w:rsidRDefault="004E2726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38B4494C" w14:textId="568E299C" w:rsidR="004E2726" w:rsidRPr="00C814F0" w:rsidRDefault="004E2726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7481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สะพานนากะบาชิ</w:t>
            </w:r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Nakabashi</w:t>
            </w:r>
            <w:proofErr w:type="spellEnd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Bridge)</w:t>
            </w:r>
            <w:r w:rsidRPr="0047481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9778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สะพานสีแดง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ของย่านเมืองเก่า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ทอดข้ามแม่น้ำมิยากาวะที่ไหลผ่านใจกลางเมือง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สะพานแห่งนี้</w:t>
            </w:r>
            <w:r w:rsidRPr="00885265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ถือเป็นสัญลักษณ์ของเมืองทาคายาม่า</w:t>
            </w:r>
          </w:p>
        </w:tc>
      </w:tr>
      <w:tr w:rsidR="004E2726" w:rsidRPr="006D21F8" w14:paraId="09C77022" w14:textId="77777777" w:rsidTr="00A277C9">
        <w:trPr>
          <w:trHeight w:val="20"/>
        </w:trPr>
        <w:tc>
          <w:tcPr>
            <w:tcW w:w="5000" w:type="pct"/>
            <w:gridSpan w:val="3"/>
          </w:tcPr>
          <w:p w14:paraId="7E4720EF" w14:textId="67D1EF59" w:rsidR="004E2726" w:rsidRPr="0047481D" w:rsidRDefault="004E2726" w:rsidP="00FC7E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7BD80E8F" wp14:editId="2AB38401">
                  <wp:extent cx="6875780" cy="3867150"/>
                  <wp:effectExtent l="0" t="0" r="1270" b="0"/>
                  <wp:docPr id="13114051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405111" name="Picture 1311405111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4" b="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780" cy="386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265" w:rsidRPr="006D21F8" w14:paraId="3A26837E" w14:textId="77777777" w:rsidTr="00A277C9">
        <w:trPr>
          <w:trHeight w:val="20"/>
        </w:trPr>
        <w:tc>
          <w:tcPr>
            <w:tcW w:w="552" w:type="pct"/>
          </w:tcPr>
          <w:p w14:paraId="62EADC77" w14:textId="77777777" w:rsidR="00885265" w:rsidRPr="006D21F8" w:rsidRDefault="00885265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6718B6B7" w14:textId="728F39A9" w:rsidR="00885265" w:rsidRPr="00C814F0" w:rsidRDefault="00885265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D71A2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เมืองเก่าทาคายาม่า</w:t>
            </w:r>
            <w:r w:rsidRPr="002D71A2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2D71A2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Takayama Old town) </w:t>
            </w:r>
            <w:r w:rsidRPr="00AE59D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หรือ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  <w:t xml:space="preserve"> </w:t>
            </w:r>
            <w:r w:rsidRPr="002D71A2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ถนนซันมาจิซูจิ</w:t>
            </w:r>
            <w:r w:rsidRPr="002D71A2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ซึ่งเป็นหมู่บ้านเก่าแก่สมัยเอโดะกว่า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300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ปีก่อน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ที่ยังอนุรักษ์และคงสภาพเดิมได้เป็นอย่างดี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อิสระให้ทุกท่านได้เดินเที่ยวและชื่นชมกับทัศนียภาพเมืองเก่าซึ่งเต็มไปด้วยบ้านเรือนโบราณ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และร้านค้าหลากหลาย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เช่น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ร้านอาหาร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ร้านขายของที่ระลึก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ร้านงานศิลปะ</w:t>
            </w:r>
          </w:p>
        </w:tc>
      </w:tr>
      <w:tr w:rsidR="00E02204" w:rsidRPr="006D21F8" w14:paraId="47134F1A" w14:textId="77777777" w:rsidTr="00A277C9">
        <w:trPr>
          <w:trHeight w:val="20"/>
        </w:trPr>
        <w:tc>
          <w:tcPr>
            <w:tcW w:w="552" w:type="pct"/>
          </w:tcPr>
          <w:p w14:paraId="5037AA44" w14:textId="45BCE18C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  <w:gridSpan w:val="2"/>
          </w:tcPr>
          <w:p w14:paraId="028BC50E" w14:textId="63D12727" w:rsidR="00E02204" w:rsidRPr="008448D5" w:rsidRDefault="00E02204" w:rsidP="00FC7E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1D02B6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  <w:lang w:eastAsia="ja-JP"/>
              </w:rPr>
              <w:t xml:space="preserve">รับประทานอาหารค่ำ ณ 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ร้านอาหาร</w:t>
            </w:r>
            <w:r w:rsidRPr="001D02B6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  <w:lang w:eastAsia="ja-JP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13876" w:rsidRPr="006D21F8" w14:paraId="3F409093" w14:textId="77777777" w:rsidTr="00A277C9">
        <w:trPr>
          <w:trHeight w:val="20"/>
        </w:trPr>
        <w:tc>
          <w:tcPr>
            <w:tcW w:w="552" w:type="pct"/>
          </w:tcPr>
          <w:p w14:paraId="4ACE67F2" w14:textId="77777777" w:rsidR="00A13876" w:rsidRPr="006D21F8" w:rsidRDefault="00A13876" w:rsidP="00A1387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14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  <w:gridSpan w:val="2"/>
          </w:tcPr>
          <w:p w14:paraId="6B76950A" w14:textId="39A58936" w:rsidR="00A13876" w:rsidRPr="00567E61" w:rsidRDefault="00A13876" w:rsidP="00A1387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A138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B NAGOYA HOTEL /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A138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BEST TERN PLUS NAGOYA SAKAE / MYSTAYS NAGOYA NISHIKI</w:t>
            </w:r>
          </w:p>
        </w:tc>
      </w:tr>
      <w:tr w:rsidR="00E02204" w:rsidRPr="006D21F8" w14:paraId="39566790" w14:textId="77777777" w:rsidTr="00A277C9">
        <w:trPr>
          <w:trHeight w:val="20"/>
        </w:trPr>
        <w:tc>
          <w:tcPr>
            <w:tcW w:w="552" w:type="pct"/>
            <w:shd w:val="clear" w:color="auto" w:fill="481F67"/>
          </w:tcPr>
          <w:p w14:paraId="2AF73FA1" w14:textId="77777777" w:rsidR="00E02204" w:rsidRPr="009A2CEA" w:rsidRDefault="00E02204" w:rsidP="00FC7E37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>
              <w:br w:type="page"/>
            </w:r>
            <w:r w:rsidRPr="009A2CE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gridSpan w:val="2"/>
            <w:shd w:val="clear" w:color="auto" w:fill="481F67"/>
          </w:tcPr>
          <w:p w14:paraId="6A50D05D" w14:textId="09CBF0AB" w:rsidR="00E02204" w:rsidRPr="009A2CEA" w:rsidRDefault="00956FFE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</w:t>
            </w:r>
            <w:r w:rsidR="00E02204"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เกียวโต</w:t>
            </w:r>
            <w:r w:rsidR="00E02204" w:rsidRPr="002D71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 - </w:t>
            </w:r>
            <w:r w:rsidR="00E02204"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ศาลเจ้าเฮอัน</w:t>
            </w:r>
            <w:r w:rsidR="00E02204" w:rsidRPr="002D71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="00E02204"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กิจกรรมชงชา</w:t>
            </w:r>
            <w:r w:rsidR="00E02204" w:rsidRPr="002D71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="00E02204"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โอซาก้า</w:t>
            </w:r>
            <w:r w:rsidR="00E02204" w:rsidRPr="002D71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="00E02204"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ช้อปปิ้งซินไซบาซิ</w:t>
            </w:r>
          </w:p>
        </w:tc>
      </w:tr>
      <w:tr w:rsidR="00E02204" w:rsidRPr="006D21F8" w14:paraId="2F344171" w14:textId="77777777" w:rsidTr="00A277C9">
        <w:trPr>
          <w:trHeight w:val="20"/>
        </w:trPr>
        <w:tc>
          <w:tcPr>
            <w:tcW w:w="552" w:type="pct"/>
          </w:tcPr>
          <w:p w14:paraId="42CFC8BE" w14:textId="77777777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  <w:gridSpan w:val="2"/>
          </w:tcPr>
          <w:p w14:paraId="3854FB2A" w14:textId="70BE62E3" w:rsidR="00E02204" w:rsidRPr="00E95401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02204" w:rsidRPr="006D21F8" w14:paraId="6B476599" w14:textId="77777777" w:rsidTr="00A277C9">
        <w:trPr>
          <w:trHeight w:val="20"/>
        </w:trPr>
        <w:tc>
          <w:tcPr>
            <w:tcW w:w="552" w:type="pct"/>
          </w:tcPr>
          <w:p w14:paraId="02BF54F6" w14:textId="77777777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012B0ABB" w14:textId="77777777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D71A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เมืองเกียวโต</w:t>
            </w:r>
            <w:r w:rsidRPr="002D71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2D71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Kyoto)</w:t>
            </w:r>
            <w:r w:rsidRPr="002D71A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ซึ่งในอดีตเคยเป็นเมืองหลวงของประเทศญี่ปุ่น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และยาวนานที่สุด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คือตั้งแต่ปี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. 794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จนถึง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1868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ร่วม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 w:rsidRPr="008978B4">
              <w:rPr>
                <w:rFonts w:ascii="Sarabun" w:hAnsi="Sarabun" w:cs="Sarabun"/>
                <w:sz w:val="24"/>
                <w:szCs w:val="24"/>
              </w:rPr>
              <w:t>,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100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ปีเลยทีเดียว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เมืองเกียวโตจึงเป็นเมืองที่มีสถานที่สำคัญ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E02204" w:rsidRPr="006D21F8" w14:paraId="7B9162E2" w14:textId="77777777" w:rsidTr="00A277C9">
        <w:trPr>
          <w:trHeight w:val="20"/>
        </w:trPr>
        <w:tc>
          <w:tcPr>
            <w:tcW w:w="5000" w:type="pct"/>
            <w:gridSpan w:val="3"/>
          </w:tcPr>
          <w:p w14:paraId="6F9D2B42" w14:textId="6915132E" w:rsidR="00E02204" w:rsidRPr="00E815FB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688DB7C1" wp14:editId="4B5976FF">
                  <wp:extent cx="6875780" cy="3448685"/>
                  <wp:effectExtent l="0" t="0" r="1270" b="0"/>
                  <wp:docPr id="858099969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780" cy="344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204" w:rsidRPr="006D21F8" w14:paraId="67E5E7DA" w14:textId="77777777" w:rsidTr="00A277C9">
        <w:trPr>
          <w:trHeight w:val="20"/>
        </w:trPr>
        <w:tc>
          <w:tcPr>
            <w:tcW w:w="552" w:type="pct"/>
          </w:tcPr>
          <w:p w14:paraId="2D11A23A" w14:textId="77777777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18895746" w14:textId="77777777" w:rsidR="00E02204" w:rsidRPr="008978B4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815F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ศาลเจ้าเฮอัน</w:t>
            </w:r>
            <w:r w:rsidRPr="00E815F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815F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E815F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Heian Shrine)</w:t>
            </w:r>
            <w:r w:rsidRPr="003B377B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3B377B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สร้างขึ้นเพื่อเป็นอนุสรณ์ฉลองอำนาจปกครองของเมืองเกียวโตที่ครบรอบ </w:t>
            </w:r>
            <w:r w:rsidRPr="003B377B">
              <w:rPr>
                <w:rFonts w:ascii="Sarabun" w:hAnsi="Sarabun" w:cs="Sarabun"/>
                <w:sz w:val="24"/>
                <w:szCs w:val="24"/>
              </w:rPr>
              <w:t xml:space="preserve">1,100 </w:t>
            </w:r>
            <w:r w:rsidRPr="003B377B">
              <w:rPr>
                <w:rFonts w:ascii="Sarabun" w:hAnsi="Sarabun" w:cs="Sarabun"/>
                <w:sz w:val="24"/>
                <w:szCs w:val="24"/>
                <w:cs/>
              </w:rPr>
              <w:t>ปีในฐานะเมืองหลวงของประเทศญี่ปุ่น โดยมีประตูโทริอิสีแดงตระหง่านเป็</w:t>
            </w:r>
            <w:r w:rsidRPr="00497364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3B377B">
              <w:rPr>
                <w:rFonts w:ascii="Sarabun" w:hAnsi="Sarabun" w:cs="Sarabun"/>
                <w:sz w:val="24"/>
                <w:szCs w:val="24"/>
                <w:cs/>
              </w:rPr>
              <w:t>องค์ประกอบที่สะดุดตาที่สุด ศาลเจ้าแห่งนี้เป็นสัญลักษณ์อันโดดเด่นและสถานที่ท่องเที่ยวสำคัญของเกียวโต</w:t>
            </w:r>
            <w:r w:rsidRPr="0049736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97364">
              <w:rPr>
                <w:rFonts w:ascii="Sarabun" w:hAnsi="Sarabun" w:cs="Sarabun"/>
                <w:sz w:val="24"/>
                <w:szCs w:val="24"/>
                <w:cs/>
              </w:rPr>
              <w:t xml:space="preserve">บริเวณด้านหลังของศาลเจ้านี้ </w:t>
            </w:r>
            <w:r w:rsidRPr="00497364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497364">
              <w:rPr>
                <w:rFonts w:ascii="Sarabun" w:hAnsi="Sarabun" w:cs="Sarabun"/>
                <w:sz w:val="24"/>
                <w:szCs w:val="24"/>
                <w:cs/>
              </w:rPr>
              <w:t xml:space="preserve">สวนเฮอัน ครอบคลุมพื้นที่ประมาณ </w:t>
            </w:r>
            <w:r w:rsidRPr="00497364">
              <w:rPr>
                <w:rFonts w:ascii="Sarabun" w:hAnsi="Sarabun" w:cs="Sarabun"/>
                <w:sz w:val="24"/>
                <w:szCs w:val="24"/>
              </w:rPr>
              <w:t xml:space="preserve">33,000 </w:t>
            </w:r>
            <w:r w:rsidRPr="00497364">
              <w:rPr>
                <w:rFonts w:ascii="Sarabun" w:hAnsi="Sarabun" w:cs="Sarabun"/>
                <w:sz w:val="24"/>
                <w:szCs w:val="24"/>
                <w:cs/>
              </w:rPr>
              <w:t>ตารางเมตร</w:t>
            </w:r>
            <w:r w:rsidRPr="0049736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97364">
              <w:rPr>
                <w:rFonts w:ascii="Sarabun" w:hAnsi="Sarabun" w:cs="Sarabun"/>
                <w:sz w:val="24"/>
                <w:szCs w:val="24"/>
                <w:cs/>
              </w:rPr>
              <w:t>สามารถเดินเล่นสัมผัสความร่มรื่นได้อย่างสงบผ่อนคลาย</w:t>
            </w:r>
            <w:r w:rsidRPr="0049736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97364">
              <w:rPr>
                <w:rFonts w:ascii="Sarabun" w:hAnsi="Sarabun" w:cs="Sarabun"/>
                <w:sz w:val="24"/>
                <w:szCs w:val="24"/>
                <w:cs/>
              </w:rPr>
              <w:t>บรรยากาศธรรมชาติของที่นี่เรียกได้ว่าสวยงามทุกฤดูกาล</w:t>
            </w:r>
          </w:p>
        </w:tc>
      </w:tr>
      <w:tr w:rsidR="006302FE" w:rsidRPr="006D21F8" w14:paraId="200EC376" w14:textId="77777777" w:rsidTr="00A277C9">
        <w:trPr>
          <w:trHeight w:val="20"/>
        </w:trPr>
        <w:tc>
          <w:tcPr>
            <w:tcW w:w="5000" w:type="pct"/>
            <w:gridSpan w:val="3"/>
          </w:tcPr>
          <w:p w14:paraId="0D4B6282" w14:textId="2CFD7F05" w:rsidR="006302FE" w:rsidRPr="00BA2D68" w:rsidRDefault="006302FE" w:rsidP="00FC7E3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3FEBF22" wp14:editId="2EF73D71">
                  <wp:extent cx="6875780" cy="3867150"/>
                  <wp:effectExtent l="0" t="0" r="1270" b="0"/>
                  <wp:docPr id="1813480670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595677" name="Picture 191759567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780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204" w:rsidRPr="006D21F8" w14:paraId="28146AAC" w14:textId="77777777" w:rsidTr="00A277C9">
        <w:trPr>
          <w:trHeight w:val="20"/>
        </w:trPr>
        <w:tc>
          <w:tcPr>
            <w:tcW w:w="552" w:type="pct"/>
          </w:tcPr>
          <w:p w14:paraId="236052EA" w14:textId="77777777" w:rsidR="00E02204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4159AB7B" w14:textId="77777777" w:rsidR="00E02204" w:rsidRPr="00285C7B" w:rsidRDefault="00E02204" w:rsidP="00FC7E3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2D68">
              <w:rPr>
                <w:rFonts w:ascii="Sarabun" w:hAnsi="Sarabun" w:cs="Sarabun" w:hint="cs"/>
                <w:sz w:val="24"/>
                <w:szCs w:val="24"/>
                <w:cs/>
              </w:rPr>
              <w:t>นำท่านร่วมทำ</w:t>
            </w:r>
            <w:r w:rsidRPr="00BA2D6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27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กิจกรรมชงชา</w:t>
            </w:r>
            <w:r w:rsidRPr="000B127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A2D68">
              <w:rPr>
                <w:rFonts w:ascii="Sarabun" w:hAnsi="Sarabun" w:cs="Sarabun" w:hint="cs"/>
                <w:sz w:val="24"/>
                <w:szCs w:val="24"/>
                <w:cs/>
              </w:rPr>
              <w:t>โดยการชงชาตามแบบญี่ปุ่นนั้น</w:t>
            </w:r>
            <w:r w:rsidRPr="00BA2D6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2D68">
              <w:rPr>
                <w:rFonts w:ascii="Sarabun" w:hAnsi="Sarabun" w:cs="Sarabun" w:hint="cs"/>
                <w:sz w:val="24"/>
                <w:szCs w:val="24"/>
                <w:cs/>
              </w:rPr>
              <w:t>มีขั้นตอนมากมาย</w:t>
            </w:r>
            <w:r w:rsidRPr="00BA2D6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2D68">
              <w:rPr>
                <w:rFonts w:ascii="Sarabun" w:hAnsi="Sarabun" w:cs="Sarabun" w:hint="cs"/>
                <w:sz w:val="24"/>
                <w:szCs w:val="24"/>
                <w:cs/>
              </w:rPr>
              <w:t>เริ่มตั้งแต่การชงชา</w:t>
            </w:r>
            <w:r w:rsidRPr="00BA2D6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2D68">
              <w:rPr>
                <w:rFonts w:ascii="Sarabun" w:hAnsi="Sarabun" w:cs="Sarabun" w:hint="cs"/>
                <w:sz w:val="24"/>
                <w:szCs w:val="24"/>
                <w:cs/>
              </w:rPr>
              <w:t>การจับถ้วยชาและการดื่มชา</w:t>
            </w:r>
            <w:r w:rsidRPr="00BA2D6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2D68">
              <w:rPr>
                <w:rFonts w:ascii="Sarabun" w:hAnsi="Sarabun" w:cs="Sarabun" w:hint="cs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BA2D6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2D68">
              <w:rPr>
                <w:rFonts w:ascii="Sarabun" w:hAnsi="Sarabun" w:cs="Sarabun" w:hint="cs"/>
                <w:sz w:val="24"/>
                <w:szCs w:val="24"/>
                <w:cs/>
              </w:rPr>
              <w:t>และท่านยังมีโอกาสได้ลองชงชาด้วยตัวท่านเองอีกด้วย</w:t>
            </w:r>
            <w:r w:rsidRPr="00BA2D6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2D68">
              <w:rPr>
                <w:rFonts w:ascii="Sarabun" w:hAnsi="Sarabun" w:cs="Sarabun" w:hint="cs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E02204" w:rsidRPr="006D21F8" w14:paraId="38212E21" w14:textId="77777777" w:rsidTr="00A277C9">
        <w:trPr>
          <w:trHeight w:val="20"/>
        </w:trPr>
        <w:tc>
          <w:tcPr>
            <w:tcW w:w="552" w:type="pct"/>
          </w:tcPr>
          <w:p w14:paraId="356B19BC" w14:textId="77777777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  <w:gridSpan w:val="2"/>
          </w:tcPr>
          <w:p w14:paraId="68C71298" w14:textId="245D9DD6" w:rsidR="00E02204" w:rsidRPr="00594642" w:rsidRDefault="00E02204" w:rsidP="00FC7E3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85C7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285C7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ร้านอาหาร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02204" w:rsidRPr="006D21F8" w14:paraId="110CA35C" w14:textId="77777777" w:rsidTr="00A277C9">
        <w:trPr>
          <w:trHeight w:val="20"/>
        </w:trPr>
        <w:tc>
          <w:tcPr>
            <w:tcW w:w="552" w:type="pct"/>
          </w:tcPr>
          <w:p w14:paraId="6BF38AD1" w14:textId="77777777" w:rsidR="00E02204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7921642A" w14:textId="77777777" w:rsidR="00E02204" w:rsidRPr="00285C7B" w:rsidRDefault="00E02204" w:rsidP="00FC7E3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โอซาก้า (</w:t>
            </w:r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</w:t>
            </w:r>
            <w:r w:rsidRPr="00B573B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เมืองที่มีขนาดเศรษฐกิจใหญ่เป็นอับดับสอง และมีประชากรมากเป็นอันดับสามของประเทศญี่ปุ่น ตั้งอยู่ในภูมิภาคคันไซบนเกาะฮนซู ในเขตจังหวัดโอซากะ</w:t>
            </w:r>
          </w:p>
        </w:tc>
      </w:tr>
      <w:tr w:rsidR="006302FE" w:rsidRPr="006D21F8" w14:paraId="2C92F607" w14:textId="77777777" w:rsidTr="00A277C9">
        <w:trPr>
          <w:trHeight w:val="20"/>
        </w:trPr>
        <w:tc>
          <w:tcPr>
            <w:tcW w:w="5000" w:type="pct"/>
            <w:gridSpan w:val="3"/>
          </w:tcPr>
          <w:p w14:paraId="1CFCE2BC" w14:textId="3695250D" w:rsidR="006302FE" w:rsidRDefault="006302FE" w:rsidP="00FC7E3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12BB2CB5" wp14:editId="31AECC15">
                  <wp:extent cx="6875780" cy="3867150"/>
                  <wp:effectExtent l="0" t="0" r="1270" b="0"/>
                  <wp:docPr id="630273029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273029" name="Picture 63027302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780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204" w:rsidRPr="006D21F8" w14:paraId="18093D58" w14:textId="77777777" w:rsidTr="00A277C9">
        <w:trPr>
          <w:trHeight w:val="20"/>
        </w:trPr>
        <w:tc>
          <w:tcPr>
            <w:tcW w:w="552" w:type="pct"/>
          </w:tcPr>
          <w:p w14:paraId="2CE3BCE4" w14:textId="77777777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  <w:gridSpan w:val="2"/>
          </w:tcPr>
          <w:p w14:paraId="37D240B5" w14:textId="77777777" w:rsidR="00E02204" w:rsidRDefault="00E02204" w:rsidP="00FC7E3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ช้อ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ปปิ้ง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127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ชินไซบาชิ</w:t>
            </w:r>
            <w:r w:rsidRPr="000B127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ได้แก่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และอื่น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เรียกได้ว่าเป็นศูนย์รวมแทบจะทุกยี่ห้อดังทั่วโลกเลยก็ว่าได้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นอกจากนี้แล้วยังมีสินค้าจำพวกอาหารและเครื่องดื่มหรือตุ๊กตาน่ารัก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ก็มีให้เลือกซื้อเช่นกัน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และนอกเหนือไปจากร้านค้าทันสมัยจากแบรนด์ต่าง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แล้วที่ชินไซบาชิยังมี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/>
                <w:sz w:val="24"/>
                <w:szCs w:val="24"/>
              </w:rPr>
              <w:t xml:space="preserve">Shopping Arcade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ที่เอาร้านค้าเล็ก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มารวมไว้ภายใต้หลังคาเดียวกันมีเส้นทางยาวประมาณ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เมตรมีสินค้าให้เลือกสรรมากมาย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อาทิ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ชุดกิโมโนแบบดั้งเดิม</w:t>
            </w:r>
            <w:r w:rsidRPr="00CA0B9B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อัญมณีเครื่องประดับและร้านหนังสือ</w:t>
            </w:r>
            <w:r w:rsidRPr="00CA0B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hAnsi="Sarabun" w:cs="Sarabun" w:hint="cs"/>
                <w:sz w:val="24"/>
                <w:szCs w:val="24"/>
                <w:cs/>
              </w:rPr>
              <w:t>เป็นแหล่งที่ตั้งของห้างสรรพสินค้าชื่อดังและร้านค้ามากมายให้ท่านได้ช้อปปิ้งได้จุใจ</w:t>
            </w:r>
          </w:p>
        </w:tc>
      </w:tr>
      <w:tr w:rsidR="00E02204" w:rsidRPr="006D21F8" w14:paraId="4580B7C9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</w:tcPr>
          <w:p w14:paraId="4089C5B5" w14:textId="77777777" w:rsidR="00E02204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1A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5" w:type="pct"/>
          </w:tcPr>
          <w:p w14:paraId="00728C65" w14:textId="77777777" w:rsidR="00E02204" w:rsidRPr="00FF4412" w:rsidRDefault="00E02204" w:rsidP="00FC7E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</w:pPr>
            <w:r w:rsidRPr="00FF441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อิสระรับประทานอาหารเย็นตามอัธยาศัย</w:t>
            </w:r>
          </w:p>
        </w:tc>
      </w:tr>
      <w:tr w:rsidR="00E02204" w:rsidRPr="006D21F8" w14:paraId="136699F0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</w:tcPr>
          <w:p w14:paraId="76178397" w14:textId="77777777" w:rsidR="00E02204" w:rsidRPr="007B7EA8" w:rsidRDefault="00E02204" w:rsidP="00FC7E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111A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45" w:type="pct"/>
          </w:tcPr>
          <w:p w14:paraId="7F2040E5" w14:textId="5B22C5BB" w:rsidR="00E02204" w:rsidRPr="00A13876" w:rsidRDefault="00A13876" w:rsidP="00A1387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</w:pPr>
            <w:r w:rsidRPr="00A1387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HOLIYDAY INN EXPRESS OSAKA CITY CENTER – MIDOSUJI /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A1387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DOTONBORI CRYSTAL EXE HOTEL / NAMBA ORIENTAL HOTEL</w:t>
            </w:r>
          </w:p>
        </w:tc>
      </w:tr>
      <w:tr w:rsidR="00E02204" w:rsidRPr="00AB5196" w14:paraId="51461B94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  <w:shd w:val="clear" w:color="auto" w:fill="481F67"/>
          </w:tcPr>
          <w:p w14:paraId="622C52B1" w14:textId="77777777" w:rsidR="00E02204" w:rsidRPr="009A2CEA" w:rsidRDefault="00E02204" w:rsidP="00FC7E3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A2CEA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</w:t>
            </w:r>
            <w:r w:rsidRPr="009A2CEA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ห้า</w:t>
            </w:r>
          </w:p>
        </w:tc>
        <w:tc>
          <w:tcPr>
            <w:tcW w:w="4445" w:type="pct"/>
            <w:shd w:val="clear" w:color="auto" w:fill="481F67"/>
          </w:tcPr>
          <w:p w14:paraId="596D4D94" w14:textId="77777777" w:rsidR="00E02204" w:rsidRPr="009A2CEA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อิสระท่องเที่ยวตามสถานที่ต่าง</w:t>
            </w:r>
            <w:r w:rsidRPr="002D71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ๆ</w:t>
            </w:r>
            <w:r w:rsidRPr="002D71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D71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ในโอซาก้าหรือซื้อทัวร์เสริม</w:t>
            </w:r>
            <w:r w:rsidRPr="002D71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D71A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UNIVERSAL STUDIOS JAPAN</w:t>
            </w:r>
          </w:p>
        </w:tc>
      </w:tr>
      <w:tr w:rsidR="00E02204" w:rsidRPr="006D21F8" w14:paraId="04161FA1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</w:tcPr>
          <w:p w14:paraId="099CDD6D" w14:textId="77777777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5" w:type="pct"/>
          </w:tcPr>
          <w:p w14:paraId="61E75E36" w14:textId="71BFF54F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ภายใน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02204" w:rsidRPr="006D21F8" w14:paraId="17C46ED2" w14:textId="77777777" w:rsidTr="00A277C9">
        <w:trPr>
          <w:gridAfter w:val="1"/>
          <w:wAfter w:w="3" w:type="pct"/>
          <w:trHeight w:val="20"/>
        </w:trPr>
        <w:tc>
          <w:tcPr>
            <w:tcW w:w="4997" w:type="pct"/>
            <w:gridSpan w:val="2"/>
          </w:tcPr>
          <w:p w14:paraId="5FC80714" w14:textId="77777777" w:rsidR="00E02204" w:rsidRPr="005C5FEC" w:rsidRDefault="00E02204" w:rsidP="00FC7E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26C6CD5" wp14:editId="14F0EBB4">
                  <wp:extent cx="6871335" cy="3543300"/>
                  <wp:effectExtent l="0" t="0" r="5715" b="0"/>
                  <wp:docPr id="170998581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757021" name="Picture 1785757021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2" b="6358"/>
                          <a:stretch/>
                        </pic:blipFill>
                        <pic:spPr bwMode="auto">
                          <a:xfrm>
                            <a:off x="0" y="0"/>
                            <a:ext cx="6871335" cy="3543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204" w:rsidRPr="006D21F8" w14:paraId="591A151F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</w:tcPr>
          <w:p w14:paraId="65DC3EFC" w14:textId="77777777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5" w:type="pct"/>
          </w:tcPr>
          <w:p w14:paraId="4D693B70" w14:textId="77777777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C5FEC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ให้ท่านได้เลือก</w:t>
            </w:r>
            <w:r w:rsidRPr="005C5F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อิสระท่องเที่ยวตามสถานที่ต่าง ๆ ใน เมืองโอซาก้า </w:t>
            </w:r>
            <w:r w:rsidRPr="005C5F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โดยมีไกด์คอยให้คำแนะนำท่านในการเดินทาง ย่านชินไซบาชิ 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5C5FEC">
              <w:rPr>
                <w:rFonts w:ascii="Sarabun" w:eastAsia="Arial Unicode MS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 w:rsidRPr="005C5F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5C5FEC">
              <w:rPr>
                <w:rFonts w:ascii="Sarabun" w:eastAsia="Arial Unicode MS" w:hAnsi="Sarabun" w:cs="Sarabun"/>
                <w:sz w:val="24"/>
                <w:szCs w:val="24"/>
              </w:rPr>
              <w:t xml:space="preserve">Shopping Arcade </w:t>
            </w:r>
            <w:r w:rsidRPr="005C5F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Pr="005C5FEC">
              <w:rPr>
                <w:rFonts w:ascii="Sarabun" w:eastAsia="Arial Unicode MS" w:hAnsi="Sarabun" w:cs="Sarabun"/>
                <w:sz w:val="24"/>
                <w:szCs w:val="24"/>
              </w:rPr>
              <w:t xml:space="preserve">600 </w:t>
            </w:r>
            <w:r w:rsidRPr="005C5FEC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เมตร มีสินค้าให้เลือกสรรมากมาย อาทิ ชุดกิโมโนแบบดั้งเดิม</w:t>
            </w:r>
            <w:r w:rsidRPr="005C5FEC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5C5FEC">
              <w:rPr>
                <w:rFonts w:ascii="Sarabun" w:eastAsia="Arial Unicode MS" w:hAnsi="Sarabun" w:cs="Sarabun"/>
                <w:sz w:val="24"/>
                <w:szCs w:val="24"/>
                <w:cs/>
              </w:rPr>
              <w:t>อัญมณีเครื่องประดับและร้านหนังสือ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เป็นแหล่งที่ตั้งของห้างสรรพสินค้าชื่อดังและร้านค้ามากมายให้ท่านได้ช้อปปิ้งได้จุใจ และยังมีสถานที่ท่องเที่ยวสำคัญ ๆ ต่าง ๆ มากมาย เช่น วัดชิเทนโนจิ พิพิธภัณฑ์สัตว์น้ำไคยูกังศาลเจ้าเฮอัน ชิงช้าสวรรค์เท็มโปซาน อะเมะริคามูระ เลโกแลนด์ หุ่นยนต์เหล็กเท็ตสึจิน พิพิธภัณฑ์วิทยาศาตร์โอซาก้า</w:t>
            </w:r>
          </w:p>
        </w:tc>
      </w:tr>
      <w:tr w:rsidR="00E02204" w:rsidRPr="006D21F8" w14:paraId="6E29D59F" w14:textId="77777777" w:rsidTr="00A277C9">
        <w:trPr>
          <w:gridAfter w:val="1"/>
          <w:wAfter w:w="3" w:type="pct"/>
          <w:trHeight w:val="20"/>
        </w:trPr>
        <w:tc>
          <w:tcPr>
            <w:tcW w:w="4997" w:type="pct"/>
            <w:gridSpan w:val="2"/>
          </w:tcPr>
          <w:p w14:paraId="58A93382" w14:textId="77777777" w:rsidR="00E02204" w:rsidRPr="005C5FEC" w:rsidRDefault="00E02204" w:rsidP="00FC7E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6908B545" wp14:editId="0E1EFCB3">
                  <wp:extent cx="6871335" cy="3705225"/>
                  <wp:effectExtent l="0" t="0" r="5715" b="9525"/>
                  <wp:docPr id="563034766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141930" name="Picture 1810141930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40"/>
                          <a:stretch/>
                        </pic:blipFill>
                        <pic:spPr bwMode="auto">
                          <a:xfrm>
                            <a:off x="0" y="0"/>
                            <a:ext cx="6871335" cy="3705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204" w:rsidRPr="006D21F8" w14:paraId="434BDE7F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</w:tcPr>
          <w:p w14:paraId="55F514F8" w14:textId="77777777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5" w:type="pct"/>
          </w:tcPr>
          <w:p w14:paraId="363250A0" w14:textId="77777777" w:rsidR="00E02204" w:rsidRPr="00F56144" w:rsidRDefault="00E02204" w:rsidP="00FC7E3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หรือเลือก </w:t>
            </w:r>
            <w:r w:rsidRPr="005C5FE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ซื้อทัวร์เสริมยูนิ</w:t>
            </w:r>
            <w:proofErr w:type="spellStart"/>
            <w:r w:rsidRPr="005C5FE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เวอร์</w:t>
            </w:r>
            <w:proofErr w:type="spellEnd"/>
            <w:r w:rsidRPr="005C5FE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แซล สตูดิโอ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 เต็มวัน </w:t>
            </w:r>
            <w:r w:rsidRPr="00B111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ราคาบัตรเริ่มต้น ผู้ใหญ่ท่านละ </w:t>
            </w:r>
            <w:r w:rsidRPr="00B111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3,000 </w:t>
            </w:r>
            <w:r w:rsidRPr="00B111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บาท / เด็ก </w:t>
            </w:r>
            <w:r w:rsidRPr="00B111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2,500 </w:t>
            </w:r>
            <w:r w:rsidRPr="00B111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บาท ไม่รวมค่ารถไฟในการเดินทาง [ราคาอาจมีการเปลี่ยนแปลง หากสนใจโปรดติดต่อเจ้าหน้าที่]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 ท่านที่ซื้อทัวร์เสริมนำท่านเดินทางสู่ ยูนิ</w:t>
            </w:r>
            <w:proofErr w:type="spellStart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แซล สตูดิโอ ร่วมสนุกท้าทายกับเครื่องเล่นหลากหลายชนิด ตื่นเต้น ระทึกใจจากหนังดังที่ท่านชื่นชอบ เช่น ฉากเพลิงไหม้จากเรื่อง “แบ็คดรา</w:t>
            </w:r>
            <w:proofErr w:type="spellStart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ฟท์</w:t>
            </w:r>
            <w:proofErr w:type="spellEnd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”ล่องเรือผจญภัยกับไดโนเสาร์จากเรื่อง“จูราส</w:t>
            </w:r>
            <w:proofErr w:type="spellStart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สิค</w:t>
            </w:r>
            <w:proofErr w:type="spellEnd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พาร์ค” นั่งเรือเพื่อพบกับความน่าสะพรึงกลัวเหมือนอยู่ ในเหตุการณ์จริงกับ “จอ</w:t>
            </w:r>
            <w:proofErr w:type="spellStart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” ใช้ทุนสร้างมหาศาลกว่า 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1,500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ล้านเยน (เฉพาะจอ</w:t>
            </w:r>
            <w:proofErr w:type="spellStart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) และสนุกสนานไปกับเครื่องเล่นภาคใหม่ของ “สไป</w:t>
            </w:r>
            <w:proofErr w:type="spellStart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แมน” ที่รอให้ท่านพิสูจน์ความมัน</w:t>
            </w:r>
            <w:proofErr w:type="spellStart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พร้อมทั้งพบกับโซนใหม่ “วัน</w:t>
            </w:r>
            <w:proofErr w:type="spellStart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แลนด์” เป็นโซนสวนสนุกสไตล์ครอบครัวให้ท่านได้เพลิดเพลินกับตัวการ์ตูนสุดน่ารัก เช่น 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Hello Kitty, Snoopy, Sesame Street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โซน 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The Wizarding World of Harry Potter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ที่สร้างเพื่อเอาใจเหล่าสาวกของแฮ</w:t>
            </w:r>
            <w:proofErr w:type="spellStart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รี่พอต</w:t>
            </w:r>
            <w:proofErr w:type="spellStart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อร์ ให้ท่านได้เข้าไปสัมผัสบรรยากาศของโลกเวทมนต์ในฉากต่างๆจากภาพยนตร์ โซน 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THE FLYING DINOSAUR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เปิดประสบการณ์ใหม่ กับเครื่องเล่นใหม่ล่าสุด ที่จะได้ให้คุณบินได้ ในโซน 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Jurassic Park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เป็นอีก 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ใน เครื่องเล่นหวาดเสียวสุดๆ และสามารถหมุนได้รอบทิศทางถึง 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360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องศา บนระยะทาง 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1124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เมตร และจุดทิ้งดิ่งสูงสุดถึง 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37.8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เมตร โซน 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MINION PARK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เป็นโซนใหม่ล่าสุดที่สร้างเอาใจสาวกเจ้าตัวเหลืองสุดกวนที่โด่งดังมาจาก เรื่อง </w:t>
            </w:r>
            <w:proofErr w:type="spellStart"/>
            <w:r w:rsidRPr="005C5FEC">
              <w:rPr>
                <w:rFonts w:ascii="Sarabun" w:hAnsi="Sarabun" w:cs="Sarabun"/>
                <w:sz w:val="24"/>
                <w:szCs w:val="24"/>
              </w:rPr>
              <w:t>Depicable</w:t>
            </w:r>
            <w:proofErr w:type="spellEnd"/>
            <w:r w:rsidRPr="005C5FEC">
              <w:rPr>
                <w:rFonts w:ascii="Sarabun" w:hAnsi="Sarabun" w:cs="Sarabun"/>
                <w:sz w:val="24"/>
                <w:szCs w:val="24"/>
              </w:rPr>
              <w:t xml:space="preserve"> Me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ซึ่งไฮท์ไลท์ของโซนนี้คือ 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Despicable Me Minion Mayhem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ภายในจะประกอบไปด้วย ร้านค้าขายของที่ระลึก ร้านอาหาร โชว์ต่าง ๆ มากมาย รวมทั้งยังมีเครื่องเล่นแนว 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3-D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มากมาย แถมยังเป็นโซน "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Minion Park"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ที่ใหญ่ที่สุดอีกทั้งสำหรับท่านที่ชื่นชอบนักสืบจิ๋วโคนันที่กระแสตอบรับดีจนยูนิเวอร์แซล ญี่ปุ่น ต้องนำกลับมาอีกครั้ง ภายในงานจะมีทั้งเกมไขปริศนาสืบคดี 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Real Escape Game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ตามด้วย 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Entertainment Restaurant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 xml:space="preserve">ร้านอาหารพร้อมเสิร์ฟ และ </w:t>
            </w:r>
            <w:r w:rsidRPr="005C5FEC">
              <w:rPr>
                <w:rFonts w:ascii="Sarabun" w:hAnsi="Sarabun" w:cs="Sarabun"/>
                <w:sz w:val="24"/>
                <w:szCs w:val="24"/>
              </w:rPr>
              <w:t xml:space="preserve">Play Rally </w:t>
            </w:r>
            <w:r w:rsidRPr="005C5FEC">
              <w:rPr>
                <w:rFonts w:ascii="Sarabun" w:hAnsi="Sarabun" w:cs="Sarabun"/>
                <w:sz w:val="24"/>
                <w:szCs w:val="24"/>
                <w:cs/>
              </w:rPr>
              <w:t>รับรองว่าคุณจะได้ดื่มด่ำกับโลกของโคนันคุงแบบจัดเต็มไปเลย</w:t>
            </w:r>
          </w:p>
        </w:tc>
      </w:tr>
      <w:tr w:rsidR="00E02204" w:rsidRPr="006D21F8" w14:paraId="7893C89F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</w:tcPr>
          <w:p w14:paraId="50A375D8" w14:textId="77777777" w:rsidR="00E02204" w:rsidRPr="006D21F8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5" w:type="pct"/>
          </w:tcPr>
          <w:p w14:paraId="29ECB2CA" w14:textId="77777777" w:rsidR="00E02204" w:rsidRPr="005C5FEC" w:rsidRDefault="00E02204" w:rsidP="00FC7E3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C5FE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* </w:t>
            </w:r>
            <w:r w:rsidRPr="005C5FE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A13876" w:rsidRPr="006D21F8" w14:paraId="11E2EFD6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</w:tcPr>
          <w:p w14:paraId="5884626A" w14:textId="77777777" w:rsidR="00A13876" w:rsidRPr="006D21F8" w:rsidRDefault="00A13876" w:rsidP="00A1387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1A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5" w:type="pct"/>
          </w:tcPr>
          <w:p w14:paraId="69C050A6" w14:textId="7DE8DC9E" w:rsidR="00A13876" w:rsidRPr="0022635C" w:rsidRDefault="00A13876" w:rsidP="00A1387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387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HOLIYDAY INN EXPRESS OSAKA CITY CENTER – MIDOSUJI /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A1387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DOTONBORI CRYSTAL EXE HOTEL / NAMBA ORIENTAL HOTEL</w:t>
            </w:r>
          </w:p>
        </w:tc>
      </w:tr>
      <w:tr w:rsidR="00E02204" w:rsidRPr="00AB5196" w14:paraId="30F8AC51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  <w:shd w:val="clear" w:color="auto" w:fill="481F67"/>
          </w:tcPr>
          <w:p w14:paraId="4A179E10" w14:textId="77777777" w:rsidR="00E02204" w:rsidRPr="00310AC5" w:rsidRDefault="00E02204" w:rsidP="00FC7E3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310AC5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</w:t>
            </w:r>
            <w:r w:rsidRPr="00310AC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0"/>
                <w:szCs w:val="30"/>
                <w:cs/>
              </w:rPr>
              <w:t>หก</w:t>
            </w:r>
          </w:p>
        </w:tc>
        <w:tc>
          <w:tcPr>
            <w:tcW w:w="4445" w:type="pct"/>
            <w:shd w:val="clear" w:color="auto" w:fill="481F67"/>
          </w:tcPr>
          <w:p w14:paraId="0717A3EF" w14:textId="20C8B403" w:rsidR="00E02204" w:rsidRPr="002D71A2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th-TH"/>
              </w:rPr>
            </w:pPr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th-TH"/>
              </w:rPr>
              <w:t>ปราสาทโอซาก้า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th-TH"/>
              </w:rPr>
              <w:t>(</w:t>
            </w:r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th-TH"/>
              </w:rPr>
              <w:t>ด้านนอก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th-TH"/>
              </w:rPr>
              <w:t xml:space="preserve">) - </w:t>
            </w:r>
            <w:r w:rsidRPr="009607B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lang w:val="th-TH"/>
              </w:rPr>
              <w:t xml:space="preserve">AEON MALL Rinku Sennan 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lang w:val="th-TH"/>
              </w:rPr>
              <w:t xml:space="preserve">- </w:t>
            </w:r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th-TH"/>
              </w:rPr>
              <w:t>โอซาก้า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th-TH"/>
              </w:rPr>
              <w:t xml:space="preserve"> (</w:t>
            </w:r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th-TH"/>
              </w:rPr>
              <w:t>สนามบินคันไซ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th-TH"/>
              </w:rPr>
              <w:t xml:space="preserve">) – </w:t>
            </w:r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th-TH"/>
              </w:rPr>
              <w:t>กรุงเทพฯ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th-TH"/>
              </w:rPr>
              <w:t xml:space="preserve"> (</w:t>
            </w:r>
            <w:r w:rsidRPr="002D71A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th-TH"/>
              </w:rPr>
              <w:t>สนามบินสุวรรณภูมิ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th-TH"/>
              </w:rPr>
              <w:t>) (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lang w:val="th-TH"/>
              </w:rPr>
              <w:t>TG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th-TH"/>
              </w:rPr>
              <w:t>673 : 17.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th-TH"/>
              </w:rPr>
              <w:t>2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th-TH"/>
              </w:rPr>
              <w:t>5-2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th-TH"/>
              </w:rPr>
              <w:t>2.00</w:t>
            </w:r>
            <w:r w:rsidRPr="002D71A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th-TH"/>
              </w:rPr>
              <w:t>)</w:t>
            </w:r>
          </w:p>
        </w:tc>
      </w:tr>
      <w:tr w:rsidR="00E02204" w:rsidRPr="006D21F8" w14:paraId="0635638E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</w:tcPr>
          <w:p w14:paraId="4EF76482" w14:textId="77777777" w:rsidR="00E02204" w:rsidRPr="006D21F8" w:rsidRDefault="00E02204" w:rsidP="00FC7E3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5" w:type="pct"/>
          </w:tcPr>
          <w:p w14:paraId="03D7BB34" w14:textId="77777777" w:rsidR="00E02204" w:rsidRPr="000D63C1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ห้องอาหารภายในโรงแรม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44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FF441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FF44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FF44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02204" w:rsidRPr="006D21F8" w14:paraId="289FA201" w14:textId="77777777" w:rsidTr="00A277C9">
        <w:trPr>
          <w:gridAfter w:val="1"/>
          <w:wAfter w:w="3" w:type="pct"/>
          <w:trHeight w:val="20"/>
        </w:trPr>
        <w:tc>
          <w:tcPr>
            <w:tcW w:w="4997" w:type="pct"/>
            <w:gridSpan w:val="2"/>
          </w:tcPr>
          <w:p w14:paraId="4938F1C3" w14:textId="77777777" w:rsidR="00E02204" w:rsidRPr="000D63C1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55D11054" wp14:editId="506C5449">
                  <wp:extent cx="6871335" cy="3619500"/>
                  <wp:effectExtent l="0" t="0" r="5715" b="0"/>
                  <wp:docPr id="1398011704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011704" name="Picture 1398011704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358"/>
                          <a:stretch/>
                        </pic:blipFill>
                        <pic:spPr bwMode="auto">
                          <a:xfrm>
                            <a:off x="0" y="0"/>
                            <a:ext cx="6871335" cy="361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204" w:rsidRPr="006D21F8" w14:paraId="00B3004A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</w:tcPr>
          <w:p w14:paraId="0F16C3E1" w14:textId="77777777" w:rsidR="00E02204" w:rsidRPr="006D21F8" w:rsidRDefault="00E02204" w:rsidP="00FC7E3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5" w:type="pct"/>
          </w:tcPr>
          <w:p w14:paraId="77653519" w14:textId="1F92864A" w:rsidR="00E02204" w:rsidRPr="008850B3" w:rsidRDefault="00E02204" w:rsidP="00FC7E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</w:pPr>
            <w:r w:rsidRPr="00CA0B9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นำท่านชม</w:t>
            </w:r>
            <w:r w:rsidRPr="00CA0B9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C5FE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ด้านนอก</w:t>
            </w:r>
            <w:r w:rsidRPr="00534C32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</w:t>
            </w:r>
            <w:r w:rsidRPr="00CA0B9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C5FE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ปราสาทโอซาก้า</w:t>
            </w:r>
            <w:r w:rsidRPr="005C5F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C5F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Osaka Castle)</w:t>
            </w:r>
            <w:r w:rsidRPr="005C5FE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CA0B9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ซึ่งถือได้ว่าเป็นสัญลักษณ์ของเมือง</w:t>
            </w:r>
            <w:r w:rsidRPr="00CA0B9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สัมผัสความยิ่งใหญ่ของยุคสมัยที่โชกุนโตโยโตมิ</w:t>
            </w:r>
            <w:r w:rsidRPr="00CA0B9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A0B9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กครองและออกคำสั่งให้ก่อสร้างปราสาทแห่งนี้นับเป็นแลนด์มาร์กอันดับหนึ่งของโอซาก้าที่ต้องมาเยือนสักครั้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E02204" w:rsidRPr="006D21F8" w14:paraId="4856BA75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</w:tcPr>
          <w:p w14:paraId="6E1EC244" w14:textId="77777777" w:rsidR="00E02204" w:rsidRPr="00AF11D6" w:rsidRDefault="00E02204" w:rsidP="00FC7E3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1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5" w:type="pct"/>
          </w:tcPr>
          <w:p w14:paraId="2D0F8B10" w14:textId="77777777" w:rsidR="00E02204" w:rsidRPr="00AF11D6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AF11D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E02204" w:rsidRPr="006D21F8" w14:paraId="43C4E182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</w:tcPr>
          <w:p w14:paraId="423BE595" w14:textId="77777777" w:rsidR="00E02204" w:rsidRPr="00AF11D6" w:rsidRDefault="00E02204" w:rsidP="00FC7E3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5" w:type="pct"/>
          </w:tcPr>
          <w:p w14:paraId="0EE35F1F" w14:textId="6A974348" w:rsidR="00E02204" w:rsidRPr="00AF11D6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จากนั้นนำท่านช้อปปิ้ง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0A182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อิออน</w:t>
            </w:r>
            <w:r w:rsidRPr="000A182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0A182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มอลล์ริงกุ</w:t>
            </w:r>
            <w:r w:rsidRPr="000A182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0A182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เซ็นนัน </w:t>
            </w:r>
            <w:r w:rsidRPr="000A182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(Aeon Mall</w:t>
            </w:r>
            <w:r w:rsidRPr="000A182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0A182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Rinku Sennan)</w:t>
            </w:r>
            <w:r w:rsidRPr="000A182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ห้างสรรพสินค้าที่มีสาขาอยู่ทั่วประเทศญี่ปุ่น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มีร้านค้าที่หลากหลายมากกว่า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150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ร้าน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เช่น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MUJI, 100 yen shop, Sanrio store, Capcom games arcade ,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ร้านขายเครื่องกีฬา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และซุปเปอร์มาร์เก็ตขนาดใหญ่</w:t>
            </w:r>
            <w:r w:rsidRPr="0088750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r w:rsidRPr="0088750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E02204" w:rsidRPr="006D21F8" w14:paraId="2FD076DA" w14:textId="77777777" w:rsidTr="00A277C9">
        <w:trPr>
          <w:gridAfter w:val="1"/>
          <w:wAfter w:w="3" w:type="pct"/>
          <w:trHeight w:val="20"/>
        </w:trPr>
        <w:tc>
          <w:tcPr>
            <w:tcW w:w="4997" w:type="pct"/>
            <w:gridSpan w:val="2"/>
          </w:tcPr>
          <w:p w14:paraId="730C095F" w14:textId="23E50EAF" w:rsidR="00E02204" w:rsidRPr="00887507" w:rsidRDefault="00E02204" w:rsidP="00FC7E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25712572" wp14:editId="49BFA4AF">
                  <wp:extent cx="6883879" cy="3872183"/>
                  <wp:effectExtent l="0" t="0" r="0" b="0"/>
                  <wp:docPr id="14046579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65797" name="Picture 1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1708" cy="3876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204" w:rsidRPr="006D21F8" w14:paraId="26BF22B5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</w:tcPr>
          <w:p w14:paraId="6B6C4E0D" w14:textId="77777777" w:rsidR="00E02204" w:rsidRPr="006D21F8" w:rsidRDefault="00E02204" w:rsidP="00FC7E3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5" w:type="pct"/>
          </w:tcPr>
          <w:p w14:paraId="34FB4627" w14:textId="77777777" w:rsidR="00E02204" w:rsidRPr="000D63C1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50B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สมควรแก่เวลาเดินทางนำท่านเดินทางสู่</w:t>
            </w:r>
            <w:r w:rsidRPr="005C5F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</w:t>
            </w:r>
            <w:r w:rsidRPr="005C5FE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คันไซ</w:t>
            </w:r>
          </w:p>
        </w:tc>
      </w:tr>
      <w:tr w:rsidR="00E02204" w:rsidRPr="006D21F8" w14:paraId="594BB2F0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</w:tcPr>
          <w:p w14:paraId="0DA339BF" w14:textId="77777777" w:rsidR="00E02204" w:rsidRPr="006D21F8" w:rsidRDefault="00E02204" w:rsidP="00FC7E3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5" w:type="pct"/>
          </w:tcPr>
          <w:p w14:paraId="49EB0C82" w14:textId="77777777" w:rsidR="00E02204" w:rsidRPr="00114430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850B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ถึง </w:t>
            </w:r>
            <w:r w:rsidRPr="005C5F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</w:t>
            </w:r>
            <w:r w:rsidRPr="005C5FE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คันไซ</w:t>
            </w:r>
            <w:r w:rsidRPr="005C5FEC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8850B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ทำการเช็คอิน และโหลดกระเป๋าสัมภาระ</w:t>
            </w:r>
          </w:p>
        </w:tc>
      </w:tr>
      <w:tr w:rsidR="00E02204" w:rsidRPr="006D21F8" w14:paraId="4673CE00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</w:tcPr>
          <w:p w14:paraId="481C879D" w14:textId="77777777" w:rsidR="00E02204" w:rsidRDefault="00E02204" w:rsidP="00FC7E3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 w:val="24"/>
                <w:szCs w:val="24"/>
                <w:cs/>
              </w:rPr>
              <w:t>17</w:t>
            </w:r>
            <w:r w:rsidRPr="008850B3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 w:val="24"/>
                <w:szCs w:val="24"/>
                <w:cs/>
              </w:rPr>
              <w:t>5</w:t>
            </w:r>
            <w:r w:rsidRPr="008850B3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</w:rPr>
              <w:t xml:space="preserve"> </w:t>
            </w:r>
            <w:r w:rsidRPr="008850B3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val="th-TH"/>
              </w:rPr>
              <w:t>น</w:t>
            </w:r>
            <w:r w:rsidRPr="008850B3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 xml:space="preserve">. </w:t>
            </w:r>
          </w:p>
        </w:tc>
        <w:tc>
          <w:tcPr>
            <w:tcW w:w="4445" w:type="pct"/>
          </w:tcPr>
          <w:p w14:paraId="098B777E" w14:textId="77777777" w:rsidR="00E02204" w:rsidRPr="00DC4928" w:rsidRDefault="00E02204" w:rsidP="00FC7E3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850B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ออกเดินทางสู่ </w:t>
            </w:r>
            <w:r w:rsidRPr="005C5F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กรุงเทพฯ</w:t>
            </w:r>
            <w:r w:rsidRPr="008850B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 โดย</w:t>
            </w:r>
            <w:r w:rsidRPr="005C5FE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  <w:lang w:val="th-TH"/>
              </w:rPr>
              <w:t>สายการบิน</w:t>
            </w:r>
            <w:r w:rsidRPr="005C5FEC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val="th-TH"/>
              </w:rPr>
              <w:t>ไทย</w:t>
            </w:r>
            <w:r w:rsidRPr="005C5FE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C5FE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  <w:lang w:val="th-TH"/>
              </w:rPr>
              <w:t>เที่ยวบินที่</w:t>
            </w:r>
            <w:r w:rsidRPr="005C5FEC">
              <w:rPr>
                <w:b/>
                <w:bCs/>
                <w:color w:val="000000" w:themeColor="text1"/>
              </w:rPr>
              <w:t xml:space="preserve"> </w:t>
            </w:r>
            <w:r w:rsidRPr="005C5FE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  <w:lang w:val="th-TH"/>
              </w:rPr>
              <w:t>TG673</w:t>
            </w:r>
            <w:r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  <w:lang w:val="th-TH"/>
              </w:rPr>
              <w:br/>
            </w:r>
            <w:r w:rsidRPr="00F02B9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E02204" w:rsidRPr="006D21F8" w14:paraId="72F0E6C4" w14:textId="77777777" w:rsidTr="00A277C9">
        <w:trPr>
          <w:gridAfter w:val="1"/>
          <w:wAfter w:w="3" w:type="pct"/>
          <w:trHeight w:val="20"/>
        </w:trPr>
        <w:tc>
          <w:tcPr>
            <w:tcW w:w="552" w:type="pct"/>
          </w:tcPr>
          <w:p w14:paraId="63B2BCCD" w14:textId="77777777" w:rsidR="00E02204" w:rsidRDefault="00E02204" w:rsidP="00FC7E3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</w:rPr>
              <w:t>00</w:t>
            </w:r>
            <w:r w:rsidRPr="008850B3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val="th-TH"/>
              </w:rPr>
              <w:t>น</w:t>
            </w:r>
            <w:r w:rsidRPr="008850B3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 xml:space="preserve">. </w:t>
            </w:r>
          </w:p>
        </w:tc>
        <w:tc>
          <w:tcPr>
            <w:tcW w:w="4445" w:type="pct"/>
          </w:tcPr>
          <w:p w14:paraId="5B01E667" w14:textId="77777777" w:rsidR="00E02204" w:rsidRPr="00A718AD" w:rsidRDefault="00E02204" w:rsidP="00FC7E3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850B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เดินทางถึง </w:t>
            </w:r>
            <w:r w:rsidRPr="005C5F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สนามบินสุวรรณภูมิ</w:t>
            </w:r>
            <w:r w:rsidRPr="005C5FEC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8850B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กรุงเทพฯ โดยสวัสดิภาพ พร้อมความประทับใจ</w:t>
            </w:r>
          </w:p>
        </w:tc>
      </w:tr>
    </w:tbl>
    <w:p w14:paraId="69A6B02B" w14:textId="2E97E609" w:rsidR="00545050" w:rsidRDefault="00545050" w:rsidP="001E5DDF">
      <w:pPr>
        <w:spacing w:before="120" w:after="120" w:line="312" w:lineRule="auto"/>
        <w:rPr>
          <w:rFonts w:asciiTheme="minorBidi" w:hAnsiTheme="minorBidi"/>
          <w:b/>
          <w:bCs/>
          <w:sz w:val="28"/>
        </w:rPr>
      </w:pPr>
    </w:p>
    <w:p w14:paraId="1460AE61" w14:textId="5C0E812C" w:rsidR="001E5DDF" w:rsidRDefault="001E5DDF" w:rsidP="001E5DDF">
      <w:pPr>
        <w:spacing w:before="120" w:after="120" w:line="312" w:lineRule="auto"/>
        <w:rPr>
          <w:rFonts w:asciiTheme="minorBidi" w:hAnsiTheme="minorBidi"/>
          <w:b/>
          <w:bCs/>
          <w:sz w:val="28"/>
        </w:rPr>
      </w:pPr>
    </w:p>
    <w:p w14:paraId="337E6F32" w14:textId="147C8E75" w:rsidR="001E5DDF" w:rsidRDefault="001E5DDF" w:rsidP="001E5DDF">
      <w:pPr>
        <w:spacing w:before="120" w:after="120" w:line="312" w:lineRule="auto"/>
        <w:rPr>
          <w:rFonts w:asciiTheme="minorBidi" w:hAnsiTheme="minorBidi"/>
          <w:b/>
          <w:bCs/>
          <w:sz w:val="28"/>
        </w:rPr>
      </w:pPr>
    </w:p>
    <w:p w14:paraId="385C4912" w14:textId="77777777" w:rsidR="002E7939" w:rsidRDefault="002E7939" w:rsidP="002E793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5EDD7197" wp14:editId="705B9C86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C0551" w14:textId="77777777" w:rsidR="002E7939" w:rsidRDefault="002E7939" w:rsidP="002E793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590A563" wp14:editId="19257F3D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4BCBC" w14:textId="77777777" w:rsidR="002E7939" w:rsidRDefault="002E7939" w:rsidP="002E793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E8F0A72" wp14:editId="60909599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936A3" w14:textId="5D078FDB" w:rsidR="002E7939" w:rsidRDefault="0067627D" w:rsidP="002E793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  <w:cs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626AE23" wp14:editId="14F32592">
            <wp:extent cx="7012302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2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1E9D9" w14:textId="77777777" w:rsidR="002E7939" w:rsidRDefault="002E7939" w:rsidP="002E793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E5805A2" wp14:editId="01DCD72C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5137B" w14:textId="77777777" w:rsidR="002E7939" w:rsidRDefault="002E7939" w:rsidP="002E793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03769C3" wp14:editId="38E108DA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A4D73" w14:textId="2D108E7D" w:rsidR="001E5DDF" w:rsidRDefault="002E7939" w:rsidP="002E7939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C1D67B7" wp14:editId="7F20AD1F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5DDF" w:rsidSect="00B33624">
      <w:headerReference w:type="default" r:id="rId30"/>
      <w:footerReference w:type="default" r:id="rId31"/>
      <w:pgSz w:w="11907" w:h="16839" w:code="9"/>
      <w:pgMar w:top="432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7F0AE" w14:textId="77777777" w:rsidR="008E1835" w:rsidRDefault="008E1835" w:rsidP="00936EA8">
      <w:pPr>
        <w:spacing w:after="0" w:line="240" w:lineRule="auto"/>
      </w:pPr>
      <w:r>
        <w:separator/>
      </w:r>
    </w:p>
  </w:endnote>
  <w:endnote w:type="continuationSeparator" w:id="0">
    <w:p w14:paraId="57A4A8A0" w14:textId="77777777" w:rsidR="008E1835" w:rsidRDefault="008E1835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B876B2FA-7D00-4802-BD9E-A08D29BF7B6A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D1515433-4170-4347-B67D-5BD3C03C0932}"/>
    <w:embedBold r:id="rId3" w:subsetted="1" w:fontKey="{E1A40AF2-D764-45B4-B0FA-ED22F19A36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A0ACD899-0060-4B09-857C-F6D72B0CE636}"/>
    <w:embedBold r:id="rId5" w:fontKey="{D9BD14D5-B528-4F9D-9515-FB7387D7C3E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F3137F8E-98A4-47CD-A46F-0C447640F0C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F4297766-B5C6-48CD-A92B-7C905DF7E26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3A2" w14:textId="7E5F4DE6" w:rsidR="00936EA8" w:rsidRPr="00DB7C7B" w:rsidRDefault="00DB7C7B" w:rsidP="00DB7C7B">
    <w:pPr>
      <w:pStyle w:val="Footer"/>
    </w:pPr>
    <w:r w:rsidRPr="00DB7C7B">
      <w:rPr>
        <w:rFonts w:ascii="Sarabun" w:hAnsi="Sarabun" w:cs="Sarabun"/>
        <w:szCs w:val="22"/>
      </w:rPr>
      <w:t>GO2KIX-TG0</w:t>
    </w:r>
    <w:r w:rsidR="004415D0">
      <w:rPr>
        <w:rFonts w:ascii="Sarabun" w:hAnsi="Sarabun" w:cs="Sarabun"/>
        <w:szCs w:val="22"/>
      </w:rPr>
      <w:t>87</w:t>
    </w:r>
    <w:r w:rsidRPr="00DB7C7B">
      <w:rPr>
        <w:rFonts w:ascii="Sarabun" w:hAnsi="Sarabun" w:cs="Sarabun"/>
        <w:szCs w:val="22"/>
      </w:rPr>
      <w:t>--</w:t>
    </w:r>
    <w:r w:rsidR="00EC391C" w:rsidRPr="00EC391C">
      <w:t xml:space="preserve"> </w:t>
    </w:r>
    <w:r w:rsidR="00F66EBF" w:rsidRPr="00F66EBF">
      <w:rPr>
        <w:rFonts w:ascii="Sarabun" w:hAnsi="Sarabun" w:cs="Sarabun"/>
        <w:szCs w:val="22"/>
      </w:rPr>
      <w:t>OSAKA TAKAYAMA KYOTO NEW YEAR 202</w:t>
    </w:r>
    <w:r w:rsidR="004415D0">
      <w:rPr>
        <w:rFonts w:ascii="Sarabun" w:hAnsi="Sarabun" w:cs="Sarabun"/>
        <w:szCs w:val="22"/>
      </w:rPr>
      <w:t>7</w:t>
    </w:r>
    <w:r w:rsidR="003D30CA">
      <w:rPr>
        <w:rFonts w:ascii="Sarabun" w:hAnsi="Sarabun" w:cs="Sarabun" w:hint="cs"/>
        <w:szCs w:val="22"/>
        <w:cs/>
      </w:rPr>
      <w:t xml:space="preserve"> </w:t>
    </w:r>
    <w:r w:rsidRPr="00DB7C7B">
      <w:rPr>
        <w:rFonts w:ascii="Sarabun" w:hAnsi="Sarabun" w:cs="Sarabun"/>
        <w:szCs w:val="22"/>
      </w:rPr>
      <w:t>6D 4N BY TG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8A875" w14:textId="77777777" w:rsidR="008E1835" w:rsidRDefault="008E1835" w:rsidP="00936EA8">
      <w:pPr>
        <w:spacing w:after="0" w:line="240" w:lineRule="auto"/>
      </w:pPr>
      <w:r>
        <w:separator/>
      </w:r>
    </w:p>
  </w:footnote>
  <w:footnote w:type="continuationSeparator" w:id="0">
    <w:p w14:paraId="770119FF" w14:textId="77777777" w:rsidR="008E1835" w:rsidRDefault="008E1835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387A" w14:textId="4DFA9DA9" w:rsidR="00B33624" w:rsidRDefault="00B3362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7F49F1" wp14:editId="697BE70F">
          <wp:simplePos x="0" y="0"/>
          <wp:positionH relativeFrom="column">
            <wp:posOffset>-274164</wp:posOffset>
          </wp:positionH>
          <wp:positionV relativeFrom="paragraph">
            <wp:posOffset>0</wp:posOffset>
          </wp:positionV>
          <wp:extent cx="7562850" cy="10697430"/>
          <wp:effectExtent l="0" t="0" r="0" b="8890"/>
          <wp:wrapNone/>
          <wp:docPr id="8368523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975066" name="Picture 8129750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97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56BF8B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;visibility:visible;mso-wrap-style:square" o:bullet="t">
        <v:imagedata r:id="rId1" o:title=""/>
      </v:shape>
    </w:pict>
  </w:numPicBullet>
  <w:numPicBullet w:numPicBulletId="1">
    <w:pict>
      <v:shape id="_x0000_i1026" type="#_x0000_t75" style="width:7.2pt;height:14.4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414762">
    <w:abstractNumId w:val="5"/>
  </w:num>
  <w:num w:numId="2" w16cid:durableId="2024242986">
    <w:abstractNumId w:val="7"/>
  </w:num>
  <w:num w:numId="3" w16cid:durableId="857277391">
    <w:abstractNumId w:val="6"/>
  </w:num>
  <w:num w:numId="4" w16cid:durableId="639310227">
    <w:abstractNumId w:val="9"/>
  </w:num>
  <w:num w:numId="5" w16cid:durableId="1424883784">
    <w:abstractNumId w:val="8"/>
  </w:num>
  <w:num w:numId="6" w16cid:durableId="1027415236">
    <w:abstractNumId w:val="2"/>
  </w:num>
  <w:num w:numId="7" w16cid:durableId="857357590">
    <w:abstractNumId w:val="1"/>
  </w:num>
  <w:num w:numId="8" w16cid:durableId="719089213">
    <w:abstractNumId w:val="3"/>
  </w:num>
  <w:num w:numId="9" w16cid:durableId="1928691524">
    <w:abstractNumId w:val="11"/>
  </w:num>
  <w:num w:numId="10" w16cid:durableId="2070839003">
    <w:abstractNumId w:val="4"/>
  </w:num>
  <w:num w:numId="11" w16cid:durableId="501436114">
    <w:abstractNumId w:val="0"/>
  </w:num>
  <w:num w:numId="12" w16cid:durableId="16170565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D2F"/>
    <w:rsid w:val="00005785"/>
    <w:rsid w:val="00012DEB"/>
    <w:rsid w:val="00012F2C"/>
    <w:rsid w:val="00022BB3"/>
    <w:rsid w:val="0003328B"/>
    <w:rsid w:val="00036050"/>
    <w:rsid w:val="0003609F"/>
    <w:rsid w:val="000364C1"/>
    <w:rsid w:val="00037C70"/>
    <w:rsid w:val="0004293F"/>
    <w:rsid w:val="00045A02"/>
    <w:rsid w:val="00047C03"/>
    <w:rsid w:val="00054A5B"/>
    <w:rsid w:val="00055A20"/>
    <w:rsid w:val="00055FEF"/>
    <w:rsid w:val="00061F6D"/>
    <w:rsid w:val="00062F23"/>
    <w:rsid w:val="00063D6F"/>
    <w:rsid w:val="00064710"/>
    <w:rsid w:val="000650D2"/>
    <w:rsid w:val="00066703"/>
    <w:rsid w:val="000721A8"/>
    <w:rsid w:val="00074C4B"/>
    <w:rsid w:val="00077161"/>
    <w:rsid w:val="00084A36"/>
    <w:rsid w:val="0008799E"/>
    <w:rsid w:val="000962CF"/>
    <w:rsid w:val="000A01D3"/>
    <w:rsid w:val="000A2625"/>
    <w:rsid w:val="000A269A"/>
    <w:rsid w:val="000A60A9"/>
    <w:rsid w:val="000A6CCF"/>
    <w:rsid w:val="000B1049"/>
    <w:rsid w:val="000B1504"/>
    <w:rsid w:val="000B580E"/>
    <w:rsid w:val="000B6977"/>
    <w:rsid w:val="000B7729"/>
    <w:rsid w:val="000C21C7"/>
    <w:rsid w:val="000C2AF6"/>
    <w:rsid w:val="000C2DD5"/>
    <w:rsid w:val="000C307B"/>
    <w:rsid w:val="000C4635"/>
    <w:rsid w:val="000C5A42"/>
    <w:rsid w:val="000D01C6"/>
    <w:rsid w:val="000D63C1"/>
    <w:rsid w:val="000E018E"/>
    <w:rsid w:val="000E0D3B"/>
    <w:rsid w:val="000F0E3B"/>
    <w:rsid w:val="000F1154"/>
    <w:rsid w:val="000F1AB8"/>
    <w:rsid w:val="000F340B"/>
    <w:rsid w:val="000F34FB"/>
    <w:rsid w:val="000F4622"/>
    <w:rsid w:val="000F6138"/>
    <w:rsid w:val="00100E50"/>
    <w:rsid w:val="00101A0B"/>
    <w:rsid w:val="00106CB6"/>
    <w:rsid w:val="0011161C"/>
    <w:rsid w:val="001134B3"/>
    <w:rsid w:val="00114430"/>
    <w:rsid w:val="00114FDB"/>
    <w:rsid w:val="001152EA"/>
    <w:rsid w:val="00116C69"/>
    <w:rsid w:val="00116E80"/>
    <w:rsid w:val="00122B09"/>
    <w:rsid w:val="00127757"/>
    <w:rsid w:val="00140071"/>
    <w:rsid w:val="001533BB"/>
    <w:rsid w:val="00153C55"/>
    <w:rsid w:val="00153EAB"/>
    <w:rsid w:val="00154759"/>
    <w:rsid w:val="00155C48"/>
    <w:rsid w:val="001602AF"/>
    <w:rsid w:val="00162709"/>
    <w:rsid w:val="00162CCE"/>
    <w:rsid w:val="00163B40"/>
    <w:rsid w:val="001711BF"/>
    <w:rsid w:val="001730EF"/>
    <w:rsid w:val="001764C8"/>
    <w:rsid w:val="00177760"/>
    <w:rsid w:val="0018764D"/>
    <w:rsid w:val="00187B1B"/>
    <w:rsid w:val="00187E9A"/>
    <w:rsid w:val="00190239"/>
    <w:rsid w:val="0019037F"/>
    <w:rsid w:val="00191CA6"/>
    <w:rsid w:val="00192119"/>
    <w:rsid w:val="00193769"/>
    <w:rsid w:val="001952D3"/>
    <w:rsid w:val="001A3B30"/>
    <w:rsid w:val="001A4805"/>
    <w:rsid w:val="001A7CD2"/>
    <w:rsid w:val="001B169C"/>
    <w:rsid w:val="001B2C9B"/>
    <w:rsid w:val="001B4948"/>
    <w:rsid w:val="001C6CD2"/>
    <w:rsid w:val="001D02B6"/>
    <w:rsid w:val="001D1348"/>
    <w:rsid w:val="001D1D4F"/>
    <w:rsid w:val="001D2372"/>
    <w:rsid w:val="001D240A"/>
    <w:rsid w:val="001D63B4"/>
    <w:rsid w:val="001D7A90"/>
    <w:rsid w:val="001E3061"/>
    <w:rsid w:val="001E4111"/>
    <w:rsid w:val="001E5DDF"/>
    <w:rsid w:val="001E64D2"/>
    <w:rsid w:val="001F0E81"/>
    <w:rsid w:val="001F4532"/>
    <w:rsid w:val="001F541F"/>
    <w:rsid w:val="001F6D8B"/>
    <w:rsid w:val="00200AC8"/>
    <w:rsid w:val="0020500A"/>
    <w:rsid w:val="002050BC"/>
    <w:rsid w:val="00206F34"/>
    <w:rsid w:val="002073CC"/>
    <w:rsid w:val="00211842"/>
    <w:rsid w:val="00212E33"/>
    <w:rsid w:val="002135F0"/>
    <w:rsid w:val="0021494C"/>
    <w:rsid w:val="00215C7B"/>
    <w:rsid w:val="002164D0"/>
    <w:rsid w:val="0021758E"/>
    <w:rsid w:val="00220A8E"/>
    <w:rsid w:val="002240D0"/>
    <w:rsid w:val="002255A0"/>
    <w:rsid w:val="00225AD8"/>
    <w:rsid w:val="0022635C"/>
    <w:rsid w:val="00231DC7"/>
    <w:rsid w:val="00231DDD"/>
    <w:rsid w:val="00233453"/>
    <w:rsid w:val="002358A9"/>
    <w:rsid w:val="0024046C"/>
    <w:rsid w:val="002434BC"/>
    <w:rsid w:val="00246988"/>
    <w:rsid w:val="00254D53"/>
    <w:rsid w:val="00261A2B"/>
    <w:rsid w:val="00262945"/>
    <w:rsid w:val="00262D06"/>
    <w:rsid w:val="0026588F"/>
    <w:rsid w:val="002676AD"/>
    <w:rsid w:val="0027153A"/>
    <w:rsid w:val="00271774"/>
    <w:rsid w:val="00271B23"/>
    <w:rsid w:val="00276F89"/>
    <w:rsid w:val="00282E12"/>
    <w:rsid w:val="00284F2B"/>
    <w:rsid w:val="00290D79"/>
    <w:rsid w:val="002930BF"/>
    <w:rsid w:val="002958D6"/>
    <w:rsid w:val="002967A4"/>
    <w:rsid w:val="002A0FA7"/>
    <w:rsid w:val="002A1008"/>
    <w:rsid w:val="002A5D16"/>
    <w:rsid w:val="002A5DBE"/>
    <w:rsid w:val="002A67A7"/>
    <w:rsid w:val="002B20F7"/>
    <w:rsid w:val="002B4A90"/>
    <w:rsid w:val="002B5615"/>
    <w:rsid w:val="002B6656"/>
    <w:rsid w:val="002C07FD"/>
    <w:rsid w:val="002C1C70"/>
    <w:rsid w:val="002C26D8"/>
    <w:rsid w:val="002C2978"/>
    <w:rsid w:val="002C2B15"/>
    <w:rsid w:val="002C4935"/>
    <w:rsid w:val="002C6624"/>
    <w:rsid w:val="002D5D71"/>
    <w:rsid w:val="002D63E2"/>
    <w:rsid w:val="002D71A2"/>
    <w:rsid w:val="002D7592"/>
    <w:rsid w:val="002D7FBA"/>
    <w:rsid w:val="002E7939"/>
    <w:rsid w:val="002E7EE3"/>
    <w:rsid w:val="002F1CB5"/>
    <w:rsid w:val="002F3753"/>
    <w:rsid w:val="002F3912"/>
    <w:rsid w:val="00301B8B"/>
    <w:rsid w:val="0030411E"/>
    <w:rsid w:val="00310AC5"/>
    <w:rsid w:val="00311253"/>
    <w:rsid w:val="0031186D"/>
    <w:rsid w:val="00311EF5"/>
    <w:rsid w:val="003126D7"/>
    <w:rsid w:val="00314C28"/>
    <w:rsid w:val="00317A55"/>
    <w:rsid w:val="00321937"/>
    <w:rsid w:val="003221B2"/>
    <w:rsid w:val="00326512"/>
    <w:rsid w:val="0032725F"/>
    <w:rsid w:val="00327C4E"/>
    <w:rsid w:val="00334527"/>
    <w:rsid w:val="003352F3"/>
    <w:rsid w:val="00335962"/>
    <w:rsid w:val="00340BD5"/>
    <w:rsid w:val="003422AD"/>
    <w:rsid w:val="00342A13"/>
    <w:rsid w:val="00343ED8"/>
    <w:rsid w:val="00344252"/>
    <w:rsid w:val="00347663"/>
    <w:rsid w:val="00352DEA"/>
    <w:rsid w:val="003560D7"/>
    <w:rsid w:val="0036388F"/>
    <w:rsid w:val="00365D2F"/>
    <w:rsid w:val="00371694"/>
    <w:rsid w:val="00371895"/>
    <w:rsid w:val="00372EBC"/>
    <w:rsid w:val="00374037"/>
    <w:rsid w:val="003761A2"/>
    <w:rsid w:val="00382810"/>
    <w:rsid w:val="00383051"/>
    <w:rsid w:val="00385A55"/>
    <w:rsid w:val="00391A13"/>
    <w:rsid w:val="00395328"/>
    <w:rsid w:val="00397EA8"/>
    <w:rsid w:val="003A3351"/>
    <w:rsid w:val="003A7E3A"/>
    <w:rsid w:val="003B00F6"/>
    <w:rsid w:val="003B0E0F"/>
    <w:rsid w:val="003B21FE"/>
    <w:rsid w:val="003C0EB5"/>
    <w:rsid w:val="003C20E1"/>
    <w:rsid w:val="003C3C6C"/>
    <w:rsid w:val="003D0EF1"/>
    <w:rsid w:val="003D30CA"/>
    <w:rsid w:val="003D5373"/>
    <w:rsid w:val="003D545C"/>
    <w:rsid w:val="003D7FAE"/>
    <w:rsid w:val="003E2223"/>
    <w:rsid w:val="003E3667"/>
    <w:rsid w:val="003E5A62"/>
    <w:rsid w:val="003F1DE8"/>
    <w:rsid w:val="003F579A"/>
    <w:rsid w:val="00400C5C"/>
    <w:rsid w:val="00402FF7"/>
    <w:rsid w:val="004044D9"/>
    <w:rsid w:val="004054C5"/>
    <w:rsid w:val="00410C63"/>
    <w:rsid w:val="0041307E"/>
    <w:rsid w:val="004161EA"/>
    <w:rsid w:val="004203EB"/>
    <w:rsid w:val="00423849"/>
    <w:rsid w:val="004249AD"/>
    <w:rsid w:val="004308A5"/>
    <w:rsid w:val="004415D0"/>
    <w:rsid w:val="00453648"/>
    <w:rsid w:val="004551D5"/>
    <w:rsid w:val="004566A0"/>
    <w:rsid w:val="00463CA4"/>
    <w:rsid w:val="00466F42"/>
    <w:rsid w:val="0046754A"/>
    <w:rsid w:val="004678F1"/>
    <w:rsid w:val="0047653D"/>
    <w:rsid w:val="00481F6F"/>
    <w:rsid w:val="00482CF2"/>
    <w:rsid w:val="00484043"/>
    <w:rsid w:val="00485B81"/>
    <w:rsid w:val="00490359"/>
    <w:rsid w:val="00490C06"/>
    <w:rsid w:val="004926D6"/>
    <w:rsid w:val="0049492A"/>
    <w:rsid w:val="0049583C"/>
    <w:rsid w:val="00496081"/>
    <w:rsid w:val="004A6631"/>
    <w:rsid w:val="004B03B6"/>
    <w:rsid w:val="004B1D98"/>
    <w:rsid w:val="004B34F4"/>
    <w:rsid w:val="004B505A"/>
    <w:rsid w:val="004B5532"/>
    <w:rsid w:val="004B6731"/>
    <w:rsid w:val="004C3807"/>
    <w:rsid w:val="004C380C"/>
    <w:rsid w:val="004C3F09"/>
    <w:rsid w:val="004C7DB1"/>
    <w:rsid w:val="004D6A5F"/>
    <w:rsid w:val="004E2726"/>
    <w:rsid w:val="004F497A"/>
    <w:rsid w:val="004F54BF"/>
    <w:rsid w:val="00500CFE"/>
    <w:rsid w:val="0050562E"/>
    <w:rsid w:val="005167F6"/>
    <w:rsid w:val="005173CB"/>
    <w:rsid w:val="005179C7"/>
    <w:rsid w:val="00531876"/>
    <w:rsid w:val="00531EE2"/>
    <w:rsid w:val="005333DE"/>
    <w:rsid w:val="00534C32"/>
    <w:rsid w:val="00541C0E"/>
    <w:rsid w:val="00545050"/>
    <w:rsid w:val="00545B61"/>
    <w:rsid w:val="00545FD1"/>
    <w:rsid w:val="00554553"/>
    <w:rsid w:val="0055668D"/>
    <w:rsid w:val="00556C52"/>
    <w:rsid w:val="00556DAE"/>
    <w:rsid w:val="00560753"/>
    <w:rsid w:val="00560D66"/>
    <w:rsid w:val="00562B4F"/>
    <w:rsid w:val="0056316C"/>
    <w:rsid w:val="00566182"/>
    <w:rsid w:val="00567E61"/>
    <w:rsid w:val="00571DEF"/>
    <w:rsid w:val="00573F02"/>
    <w:rsid w:val="0057540E"/>
    <w:rsid w:val="00575EB9"/>
    <w:rsid w:val="00583939"/>
    <w:rsid w:val="00590BC5"/>
    <w:rsid w:val="00590F5A"/>
    <w:rsid w:val="005912F2"/>
    <w:rsid w:val="00592E65"/>
    <w:rsid w:val="00594642"/>
    <w:rsid w:val="005950C4"/>
    <w:rsid w:val="00596D86"/>
    <w:rsid w:val="005A1F8E"/>
    <w:rsid w:val="005A5299"/>
    <w:rsid w:val="005A5C6C"/>
    <w:rsid w:val="005A6725"/>
    <w:rsid w:val="005B2AEC"/>
    <w:rsid w:val="005B56C0"/>
    <w:rsid w:val="005B5C0E"/>
    <w:rsid w:val="005C085D"/>
    <w:rsid w:val="005C33D6"/>
    <w:rsid w:val="005C5FEC"/>
    <w:rsid w:val="005C7118"/>
    <w:rsid w:val="005C796B"/>
    <w:rsid w:val="005D077C"/>
    <w:rsid w:val="005D3779"/>
    <w:rsid w:val="005D5B24"/>
    <w:rsid w:val="005D6742"/>
    <w:rsid w:val="005D7D40"/>
    <w:rsid w:val="005E54E0"/>
    <w:rsid w:val="005E6054"/>
    <w:rsid w:val="005E747F"/>
    <w:rsid w:val="005E7CE9"/>
    <w:rsid w:val="006025D7"/>
    <w:rsid w:val="00605D59"/>
    <w:rsid w:val="006073E6"/>
    <w:rsid w:val="00616FFF"/>
    <w:rsid w:val="006302FE"/>
    <w:rsid w:val="00630F24"/>
    <w:rsid w:val="0064099E"/>
    <w:rsid w:val="00642143"/>
    <w:rsid w:val="00644C68"/>
    <w:rsid w:val="006471D6"/>
    <w:rsid w:val="00656F4A"/>
    <w:rsid w:val="00661261"/>
    <w:rsid w:val="00661D93"/>
    <w:rsid w:val="00662FDB"/>
    <w:rsid w:val="00665272"/>
    <w:rsid w:val="0066550B"/>
    <w:rsid w:val="00675304"/>
    <w:rsid w:val="0067618F"/>
    <w:rsid w:val="0067627D"/>
    <w:rsid w:val="00676457"/>
    <w:rsid w:val="00677730"/>
    <w:rsid w:val="006827ED"/>
    <w:rsid w:val="00682B0B"/>
    <w:rsid w:val="00684BF7"/>
    <w:rsid w:val="006855EE"/>
    <w:rsid w:val="0068590D"/>
    <w:rsid w:val="00686031"/>
    <w:rsid w:val="00686386"/>
    <w:rsid w:val="00690B73"/>
    <w:rsid w:val="00693240"/>
    <w:rsid w:val="00694DF7"/>
    <w:rsid w:val="006953A7"/>
    <w:rsid w:val="006958C0"/>
    <w:rsid w:val="006A2BB9"/>
    <w:rsid w:val="006A34C6"/>
    <w:rsid w:val="006A38B3"/>
    <w:rsid w:val="006A3FF0"/>
    <w:rsid w:val="006A648E"/>
    <w:rsid w:val="006B2993"/>
    <w:rsid w:val="006B2EB2"/>
    <w:rsid w:val="006B3D2A"/>
    <w:rsid w:val="006B4957"/>
    <w:rsid w:val="006B55D6"/>
    <w:rsid w:val="006B7106"/>
    <w:rsid w:val="006C2C51"/>
    <w:rsid w:val="006C4A77"/>
    <w:rsid w:val="006C67F2"/>
    <w:rsid w:val="006D21F8"/>
    <w:rsid w:val="006D4C2D"/>
    <w:rsid w:val="006D77C6"/>
    <w:rsid w:val="006E0C33"/>
    <w:rsid w:val="006E54F5"/>
    <w:rsid w:val="006E6325"/>
    <w:rsid w:val="006F1163"/>
    <w:rsid w:val="006F5F56"/>
    <w:rsid w:val="006F729D"/>
    <w:rsid w:val="00700468"/>
    <w:rsid w:val="00701A5B"/>
    <w:rsid w:val="007022FD"/>
    <w:rsid w:val="00706B3E"/>
    <w:rsid w:val="007118EB"/>
    <w:rsid w:val="00712631"/>
    <w:rsid w:val="007134AD"/>
    <w:rsid w:val="00721954"/>
    <w:rsid w:val="00721D44"/>
    <w:rsid w:val="00723EE7"/>
    <w:rsid w:val="00725573"/>
    <w:rsid w:val="00727E10"/>
    <w:rsid w:val="00741F2D"/>
    <w:rsid w:val="00746FED"/>
    <w:rsid w:val="00750C3D"/>
    <w:rsid w:val="00750E52"/>
    <w:rsid w:val="00752BEE"/>
    <w:rsid w:val="00753135"/>
    <w:rsid w:val="00754C74"/>
    <w:rsid w:val="00756961"/>
    <w:rsid w:val="00762214"/>
    <w:rsid w:val="00766618"/>
    <w:rsid w:val="007673D7"/>
    <w:rsid w:val="00772F34"/>
    <w:rsid w:val="00774397"/>
    <w:rsid w:val="00774A7F"/>
    <w:rsid w:val="00775C6A"/>
    <w:rsid w:val="00781FA4"/>
    <w:rsid w:val="00782DF4"/>
    <w:rsid w:val="007838A4"/>
    <w:rsid w:val="0078400A"/>
    <w:rsid w:val="00785BE3"/>
    <w:rsid w:val="00787205"/>
    <w:rsid w:val="00791E2E"/>
    <w:rsid w:val="00797AF3"/>
    <w:rsid w:val="007A0F07"/>
    <w:rsid w:val="007A237B"/>
    <w:rsid w:val="007A493D"/>
    <w:rsid w:val="007B7EA8"/>
    <w:rsid w:val="007C2060"/>
    <w:rsid w:val="007C3DFF"/>
    <w:rsid w:val="007C54C3"/>
    <w:rsid w:val="007C5C8F"/>
    <w:rsid w:val="007C7B7D"/>
    <w:rsid w:val="007D12DA"/>
    <w:rsid w:val="007D4B15"/>
    <w:rsid w:val="007D4D55"/>
    <w:rsid w:val="007D4EB3"/>
    <w:rsid w:val="007D6B92"/>
    <w:rsid w:val="007E0089"/>
    <w:rsid w:val="007E43DB"/>
    <w:rsid w:val="007E6F40"/>
    <w:rsid w:val="007F0A15"/>
    <w:rsid w:val="007F3F29"/>
    <w:rsid w:val="007F4024"/>
    <w:rsid w:val="007F675F"/>
    <w:rsid w:val="007F74C2"/>
    <w:rsid w:val="0080422B"/>
    <w:rsid w:val="00804709"/>
    <w:rsid w:val="008060A6"/>
    <w:rsid w:val="00810FAF"/>
    <w:rsid w:val="0081136D"/>
    <w:rsid w:val="00812F93"/>
    <w:rsid w:val="0081349E"/>
    <w:rsid w:val="0081586F"/>
    <w:rsid w:val="0081708A"/>
    <w:rsid w:val="0082312C"/>
    <w:rsid w:val="008231CA"/>
    <w:rsid w:val="00823F0F"/>
    <w:rsid w:val="00825D6F"/>
    <w:rsid w:val="008321D5"/>
    <w:rsid w:val="00832B9C"/>
    <w:rsid w:val="00833BB4"/>
    <w:rsid w:val="00837806"/>
    <w:rsid w:val="00841586"/>
    <w:rsid w:val="008448D5"/>
    <w:rsid w:val="008452CD"/>
    <w:rsid w:val="008470C3"/>
    <w:rsid w:val="00847545"/>
    <w:rsid w:val="00847CD2"/>
    <w:rsid w:val="00850B6C"/>
    <w:rsid w:val="00851686"/>
    <w:rsid w:val="00855B86"/>
    <w:rsid w:val="0085777C"/>
    <w:rsid w:val="008601B0"/>
    <w:rsid w:val="00860C29"/>
    <w:rsid w:val="0086320A"/>
    <w:rsid w:val="008642B6"/>
    <w:rsid w:val="008719C8"/>
    <w:rsid w:val="00871F9B"/>
    <w:rsid w:val="00872C36"/>
    <w:rsid w:val="008817B4"/>
    <w:rsid w:val="0088214C"/>
    <w:rsid w:val="00884A98"/>
    <w:rsid w:val="00885265"/>
    <w:rsid w:val="00886C55"/>
    <w:rsid w:val="00887507"/>
    <w:rsid w:val="00890CFA"/>
    <w:rsid w:val="008919CC"/>
    <w:rsid w:val="00891D4F"/>
    <w:rsid w:val="00892994"/>
    <w:rsid w:val="00893A5F"/>
    <w:rsid w:val="00895590"/>
    <w:rsid w:val="008978B4"/>
    <w:rsid w:val="008A673A"/>
    <w:rsid w:val="008A6912"/>
    <w:rsid w:val="008B0F3F"/>
    <w:rsid w:val="008B1301"/>
    <w:rsid w:val="008B1BF1"/>
    <w:rsid w:val="008B4F57"/>
    <w:rsid w:val="008B5191"/>
    <w:rsid w:val="008B79AC"/>
    <w:rsid w:val="008B7A89"/>
    <w:rsid w:val="008C4101"/>
    <w:rsid w:val="008C7BA8"/>
    <w:rsid w:val="008D1C4E"/>
    <w:rsid w:val="008D2608"/>
    <w:rsid w:val="008D5CD0"/>
    <w:rsid w:val="008E1835"/>
    <w:rsid w:val="008E23FA"/>
    <w:rsid w:val="008E705A"/>
    <w:rsid w:val="008E7403"/>
    <w:rsid w:val="008E762A"/>
    <w:rsid w:val="008F003E"/>
    <w:rsid w:val="008F24F3"/>
    <w:rsid w:val="008F3114"/>
    <w:rsid w:val="00901118"/>
    <w:rsid w:val="00904FA3"/>
    <w:rsid w:val="009068AD"/>
    <w:rsid w:val="009103E2"/>
    <w:rsid w:val="009108A2"/>
    <w:rsid w:val="009140E7"/>
    <w:rsid w:val="00914980"/>
    <w:rsid w:val="009150AE"/>
    <w:rsid w:val="0091511B"/>
    <w:rsid w:val="0091535F"/>
    <w:rsid w:val="009327CF"/>
    <w:rsid w:val="00935989"/>
    <w:rsid w:val="00936EA8"/>
    <w:rsid w:val="009417AA"/>
    <w:rsid w:val="00953ED5"/>
    <w:rsid w:val="00954D66"/>
    <w:rsid w:val="00956981"/>
    <w:rsid w:val="00956F32"/>
    <w:rsid w:val="00956FFE"/>
    <w:rsid w:val="00957315"/>
    <w:rsid w:val="009607B9"/>
    <w:rsid w:val="00960FB7"/>
    <w:rsid w:val="009629CE"/>
    <w:rsid w:val="00973432"/>
    <w:rsid w:val="00975161"/>
    <w:rsid w:val="0097519D"/>
    <w:rsid w:val="00992475"/>
    <w:rsid w:val="009947B1"/>
    <w:rsid w:val="009963C6"/>
    <w:rsid w:val="009A0CAB"/>
    <w:rsid w:val="009A15D4"/>
    <w:rsid w:val="009A2CEA"/>
    <w:rsid w:val="009A3770"/>
    <w:rsid w:val="009B0E04"/>
    <w:rsid w:val="009B2867"/>
    <w:rsid w:val="009B4745"/>
    <w:rsid w:val="009C0349"/>
    <w:rsid w:val="009C0D72"/>
    <w:rsid w:val="009C315E"/>
    <w:rsid w:val="009C3EE8"/>
    <w:rsid w:val="009D0AF5"/>
    <w:rsid w:val="009D0B56"/>
    <w:rsid w:val="009D2858"/>
    <w:rsid w:val="009E176F"/>
    <w:rsid w:val="009E4C49"/>
    <w:rsid w:val="009E4EBC"/>
    <w:rsid w:val="009E79A1"/>
    <w:rsid w:val="009F22C5"/>
    <w:rsid w:val="009F2580"/>
    <w:rsid w:val="009F36CE"/>
    <w:rsid w:val="009F3CE0"/>
    <w:rsid w:val="00A008F3"/>
    <w:rsid w:val="00A0305A"/>
    <w:rsid w:val="00A03DCF"/>
    <w:rsid w:val="00A050E3"/>
    <w:rsid w:val="00A11591"/>
    <w:rsid w:val="00A13876"/>
    <w:rsid w:val="00A1657E"/>
    <w:rsid w:val="00A1723F"/>
    <w:rsid w:val="00A20C0A"/>
    <w:rsid w:val="00A246E6"/>
    <w:rsid w:val="00A24EB5"/>
    <w:rsid w:val="00A26F72"/>
    <w:rsid w:val="00A2756E"/>
    <w:rsid w:val="00A277C9"/>
    <w:rsid w:val="00A32144"/>
    <w:rsid w:val="00A32E35"/>
    <w:rsid w:val="00A33125"/>
    <w:rsid w:val="00A33EA2"/>
    <w:rsid w:val="00A340B7"/>
    <w:rsid w:val="00A37F6F"/>
    <w:rsid w:val="00A40F17"/>
    <w:rsid w:val="00A437B0"/>
    <w:rsid w:val="00A45FAE"/>
    <w:rsid w:val="00A51CA9"/>
    <w:rsid w:val="00A52384"/>
    <w:rsid w:val="00A63BC8"/>
    <w:rsid w:val="00A660D2"/>
    <w:rsid w:val="00A718AD"/>
    <w:rsid w:val="00A76F5A"/>
    <w:rsid w:val="00A7748B"/>
    <w:rsid w:val="00A80F41"/>
    <w:rsid w:val="00A82AE0"/>
    <w:rsid w:val="00A82DC4"/>
    <w:rsid w:val="00A83A81"/>
    <w:rsid w:val="00A85F56"/>
    <w:rsid w:val="00A878E9"/>
    <w:rsid w:val="00A90B3B"/>
    <w:rsid w:val="00A90F43"/>
    <w:rsid w:val="00A91684"/>
    <w:rsid w:val="00A92481"/>
    <w:rsid w:val="00A937E2"/>
    <w:rsid w:val="00A94CD6"/>
    <w:rsid w:val="00A95AEF"/>
    <w:rsid w:val="00AA0665"/>
    <w:rsid w:val="00AA19E7"/>
    <w:rsid w:val="00AA293C"/>
    <w:rsid w:val="00AA3454"/>
    <w:rsid w:val="00AA459C"/>
    <w:rsid w:val="00AB200F"/>
    <w:rsid w:val="00AB2275"/>
    <w:rsid w:val="00AB5196"/>
    <w:rsid w:val="00AB7108"/>
    <w:rsid w:val="00AC3B42"/>
    <w:rsid w:val="00AD5E56"/>
    <w:rsid w:val="00AE02DA"/>
    <w:rsid w:val="00AE0DF1"/>
    <w:rsid w:val="00AE0FA9"/>
    <w:rsid w:val="00AE36AD"/>
    <w:rsid w:val="00AE45F8"/>
    <w:rsid w:val="00AE59B7"/>
    <w:rsid w:val="00AE5EF5"/>
    <w:rsid w:val="00AF044F"/>
    <w:rsid w:val="00AF14CD"/>
    <w:rsid w:val="00AF37C2"/>
    <w:rsid w:val="00AF5B85"/>
    <w:rsid w:val="00B02924"/>
    <w:rsid w:val="00B05AA6"/>
    <w:rsid w:val="00B07137"/>
    <w:rsid w:val="00B07CBA"/>
    <w:rsid w:val="00B07FC5"/>
    <w:rsid w:val="00B109DD"/>
    <w:rsid w:val="00B111AA"/>
    <w:rsid w:val="00B11ABE"/>
    <w:rsid w:val="00B212D2"/>
    <w:rsid w:val="00B228AE"/>
    <w:rsid w:val="00B311BA"/>
    <w:rsid w:val="00B33624"/>
    <w:rsid w:val="00B3577C"/>
    <w:rsid w:val="00B36A51"/>
    <w:rsid w:val="00B370E1"/>
    <w:rsid w:val="00B3756A"/>
    <w:rsid w:val="00B37752"/>
    <w:rsid w:val="00B44C3E"/>
    <w:rsid w:val="00B46E6C"/>
    <w:rsid w:val="00B52871"/>
    <w:rsid w:val="00B60932"/>
    <w:rsid w:val="00B6574C"/>
    <w:rsid w:val="00B71CB1"/>
    <w:rsid w:val="00B7239E"/>
    <w:rsid w:val="00B72A06"/>
    <w:rsid w:val="00B77146"/>
    <w:rsid w:val="00B823DF"/>
    <w:rsid w:val="00B84E4F"/>
    <w:rsid w:val="00B85605"/>
    <w:rsid w:val="00B87D0C"/>
    <w:rsid w:val="00B90654"/>
    <w:rsid w:val="00B909C5"/>
    <w:rsid w:val="00B918BC"/>
    <w:rsid w:val="00B91F6D"/>
    <w:rsid w:val="00B9355C"/>
    <w:rsid w:val="00BA19F9"/>
    <w:rsid w:val="00BA2D68"/>
    <w:rsid w:val="00BA3693"/>
    <w:rsid w:val="00BB16A4"/>
    <w:rsid w:val="00BB3696"/>
    <w:rsid w:val="00BB787E"/>
    <w:rsid w:val="00BC107A"/>
    <w:rsid w:val="00BC117C"/>
    <w:rsid w:val="00BC3C4C"/>
    <w:rsid w:val="00BD4779"/>
    <w:rsid w:val="00BE407E"/>
    <w:rsid w:val="00BE44B1"/>
    <w:rsid w:val="00BE52C2"/>
    <w:rsid w:val="00BE54D7"/>
    <w:rsid w:val="00BE6380"/>
    <w:rsid w:val="00BF1A9F"/>
    <w:rsid w:val="00BF3195"/>
    <w:rsid w:val="00BF3C45"/>
    <w:rsid w:val="00BF439C"/>
    <w:rsid w:val="00BF4E04"/>
    <w:rsid w:val="00BF6211"/>
    <w:rsid w:val="00BF67A6"/>
    <w:rsid w:val="00C057D1"/>
    <w:rsid w:val="00C05F22"/>
    <w:rsid w:val="00C10B47"/>
    <w:rsid w:val="00C1349C"/>
    <w:rsid w:val="00C139D4"/>
    <w:rsid w:val="00C25602"/>
    <w:rsid w:val="00C26C61"/>
    <w:rsid w:val="00C26C68"/>
    <w:rsid w:val="00C31070"/>
    <w:rsid w:val="00C3440E"/>
    <w:rsid w:val="00C3641E"/>
    <w:rsid w:val="00C370AA"/>
    <w:rsid w:val="00C4548D"/>
    <w:rsid w:val="00C46A05"/>
    <w:rsid w:val="00C5146E"/>
    <w:rsid w:val="00C53DDA"/>
    <w:rsid w:val="00C55F20"/>
    <w:rsid w:val="00C576A5"/>
    <w:rsid w:val="00C66153"/>
    <w:rsid w:val="00C76BE6"/>
    <w:rsid w:val="00C80F37"/>
    <w:rsid w:val="00C833BA"/>
    <w:rsid w:val="00C83658"/>
    <w:rsid w:val="00C84F7F"/>
    <w:rsid w:val="00C85DF4"/>
    <w:rsid w:val="00C920E9"/>
    <w:rsid w:val="00C93A5A"/>
    <w:rsid w:val="00CA0B9B"/>
    <w:rsid w:val="00CA39EC"/>
    <w:rsid w:val="00CA4332"/>
    <w:rsid w:val="00CB2975"/>
    <w:rsid w:val="00CB3945"/>
    <w:rsid w:val="00CB5CB4"/>
    <w:rsid w:val="00CC2653"/>
    <w:rsid w:val="00CC2F07"/>
    <w:rsid w:val="00CC4064"/>
    <w:rsid w:val="00CC4258"/>
    <w:rsid w:val="00CC63E2"/>
    <w:rsid w:val="00CD0D8E"/>
    <w:rsid w:val="00CD2382"/>
    <w:rsid w:val="00CD4EAC"/>
    <w:rsid w:val="00CD557D"/>
    <w:rsid w:val="00CE24B7"/>
    <w:rsid w:val="00CE287E"/>
    <w:rsid w:val="00CE3A20"/>
    <w:rsid w:val="00CE3EC4"/>
    <w:rsid w:val="00CE6E9A"/>
    <w:rsid w:val="00CF118A"/>
    <w:rsid w:val="00CF2383"/>
    <w:rsid w:val="00CF48D5"/>
    <w:rsid w:val="00D02D4D"/>
    <w:rsid w:val="00D0460A"/>
    <w:rsid w:val="00D06170"/>
    <w:rsid w:val="00D07928"/>
    <w:rsid w:val="00D1322B"/>
    <w:rsid w:val="00D13456"/>
    <w:rsid w:val="00D229B0"/>
    <w:rsid w:val="00D25AB5"/>
    <w:rsid w:val="00D26B95"/>
    <w:rsid w:val="00D27DDB"/>
    <w:rsid w:val="00D35355"/>
    <w:rsid w:val="00D43054"/>
    <w:rsid w:val="00D44459"/>
    <w:rsid w:val="00D54811"/>
    <w:rsid w:val="00D54DD7"/>
    <w:rsid w:val="00D552D7"/>
    <w:rsid w:val="00D5788C"/>
    <w:rsid w:val="00D63707"/>
    <w:rsid w:val="00D64862"/>
    <w:rsid w:val="00D70EB6"/>
    <w:rsid w:val="00D72F50"/>
    <w:rsid w:val="00D73FF0"/>
    <w:rsid w:val="00D75F50"/>
    <w:rsid w:val="00D815FF"/>
    <w:rsid w:val="00D825B1"/>
    <w:rsid w:val="00D914C0"/>
    <w:rsid w:val="00D91E43"/>
    <w:rsid w:val="00D924EC"/>
    <w:rsid w:val="00D96B7B"/>
    <w:rsid w:val="00D97D80"/>
    <w:rsid w:val="00DA1199"/>
    <w:rsid w:val="00DA31FA"/>
    <w:rsid w:val="00DA38A5"/>
    <w:rsid w:val="00DA40F8"/>
    <w:rsid w:val="00DA6497"/>
    <w:rsid w:val="00DB163A"/>
    <w:rsid w:val="00DB51D7"/>
    <w:rsid w:val="00DB6294"/>
    <w:rsid w:val="00DB7C7B"/>
    <w:rsid w:val="00DC2362"/>
    <w:rsid w:val="00DC2832"/>
    <w:rsid w:val="00DC4928"/>
    <w:rsid w:val="00DC7441"/>
    <w:rsid w:val="00DD0046"/>
    <w:rsid w:val="00DD176B"/>
    <w:rsid w:val="00DD383D"/>
    <w:rsid w:val="00DD4088"/>
    <w:rsid w:val="00DD48C8"/>
    <w:rsid w:val="00DD5F5B"/>
    <w:rsid w:val="00DE2598"/>
    <w:rsid w:val="00DE2EA4"/>
    <w:rsid w:val="00DE6AC7"/>
    <w:rsid w:val="00DF3D86"/>
    <w:rsid w:val="00DF5E0B"/>
    <w:rsid w:val="00E02204"/>
    <w:rsid w:val="00E0430D"/>
    <w:rsid w:val="00E05396"/>
    <w:rsid w:val="00E053C6"/>
    <w:rsid w:val="00E061CB"/>
    <w:rsid w:val="00E06498"/>
    <w:rsid w:val="00E144EF"/>
    <w:rsid w:val="00E1700D"/>
    <w:rsid w:val="00E17EB7"/>
    <w:rsid w:val="00E25C23"/>
    <w:rsid w:val="00E25D86"/>
    <w:rsid w:val="00E267F0"/>
    <w:rsid w:val="00E27EE3"/>
    <w:rsid w:val="00E311CD"/>
    <w:rsid w:val="00E322EF"/>
    <w:rsid w:val="00E32AE4"/>
    <w:rsid w:val="00E3659C"/>
    <w:rsid w:val="00E43336"/>
    <w:rsid w:val="00E47718"/>
    <w:rsid w:val="00E52148"/>
    <w:rsid w:val="00E64791"/>
    <w:rsid w:val="00E704CA"/>
    <w:rsid w:val="00E71004"/>
    <w:rsid w:val="00E711CE"/>
    <w:rsid w:val="00E7712A"/>
    <w:rsid w:val="00E8474B"/>
    <w:rsid w:val="00E850B5"/>
    <w:rsid w:val="00E90002"/>
    <w:rsid w:val="00E93C89"/>
    <w:rsid w:val="00E95268"/>
    <w:rsid w:val="00E95401"/>
    <w:rsid w:val="00E95575"/>
    <w:rsid w:val="00E96456"/>
    <w:rsid w:val="00E96C7A"/>
    <w:rsid w:val="00EA1958"/>
    <w:rsid w:val="00EA2A6C"/>
    <w:rsid w:val="00EA3EAD"/>
    <w:rsid w:val="00EA5639"/>
    <w:rsid w:val="00EA612E"/>
    <w:rsid w:val="00EA76A8"/>
    <w:rsid w:val="00EB08BA"/>
    <w:rsid w:val="00EB52C4"/>
    <w:rsid w:val="00EB6B34"/>
    <w:rsid w:val="00EC28B6"/>
    <w:rsid w:val="00EC391C"/>
    <w:rsid w:val="00ED2884"/>
    <w:rsid w:val="00ED56E2"/>
    <w:rsid w:val="00ED5CE8"/>
    <w:rsid w:val="00EE6681"/>
    <w:rsid w:val="00EE7D55"/>
    <w:rsid w:val="00EF4106"/>
    <w:rsid w:val="00EF445C"/>
    <w:rsid w:val="00EF47DB"/>
    <w:rsid w:val="00EF580B"/>
    <w:rsid w:val="00EF6E91"/>
    <w:rsid w:val="00EF7639"/>
    <w:rsid w:val="00F00D7C"/>
    <w:rsid w:val="00F02C06"/>
    <w:rsid w:val="00F0312C"/>
    <w:rsid w:val="00F105DC"/>
    <w:rsid w:val="00F1156B"/>
    <w:rsid w:val="00F12114"/>
    <w:rsid w:val="00F13358"/>
    <w:rsid w:val="00F15F8A"/>
    <w:rsid w:val="00F17D85"/>
    <w:rsid w:val="00F20528"/>
    <w:rsid w:val="00F251AC"/>
    <w:rsid w:val="00F26760"/>
    <w:rsid w:val="00F269E9"/>
    <w:rsid w:val="00F32D38"/>
    <w:rsid w:val="00F3362B"/>
    <w:rsid w:val="00F3739E"/>
    <w:rsid w:val="00F433A1"/>
    <w:rsid w:val="00F46013"/>
    <w:rsid w:val="00F47962"/>
    <w:rsid w:val="00F5096A"/>
    <w:rsid w:val="00F56E7B"/>
    <w:rsid w:val="00F64D5A"/>
    <w:rsid w:val="00F66DC6"/>
    <w:rsid w:val="00F66EBF"/>
    <w:rsid w:val="00F67DA5"/>
    <w:rsid w:val="00F73A92"/>
    <w:rsid w:val="00F82878"/>
    <w:rsid w:val="00F840BD"/>
    <w:rsid w:val="00F84F92"/>
    <w:rsid w:val="00F86F59"/>
    <w:rsid w:val="00F87FBE"/>
    <w:rsid w:val="00F93112"/>
    <w:rsid w:val="00F96280"/>
    <w:rsid w:val="00F9639C"/>
    <w:rsid w:val="00FA08A4"/>
    <w:rsid w:val="00FA1B4D"/>
    <w:rsid w:val="00FB0C33"/>
    <w:rsid w:val="00FB1017"/>
    <w:rsid w:val="00FB173C"/>
    <w:rsid w:val="00FB1E2A"/>
    <w:rsid w:val="00FB26C2"/>
    <w:rsid w:val="00FB364D"/>
    <w:rsid w:val="00FB5B43"/>
    <w:rsid w:val="00FB61A8"/>
    <w:rsid w:val="00FC26B3"/>
    <w:rsid w:val="00FC491A"/>
    <w:rsid w:val="00FC6EA2"/>
    <w:rsid w:val="00FC7397"/>
    <w:rsid w:val="00FC7E37"/>
    <w:rsid w:val="00FD199B"/>
    <w:rsid w:val="00FD2CBC"/>
    <w:rsid w:val="00FD6B18"/>
    <w:rsid w:val="00FD747E"/>
    <w:rsid w:val="00FD7888"/>
    <w:rsid w:val="00FE017E"/>
    <w:rsid w:val="00FE31C5"/>
    <w:rsid w:val="00FE6297"/>
    <w:rsid w:val="00FE6772"/>
    <w:rsid w:val="00FE6B57"/>
    <w:rsid w:val="00FF0FE9"/>
    <w:rsid w:val="00FF4412"/>
    <w:rsid w:val="00FF4C77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925108"/>
  <w15:docId w15:val="{EB03DBF2-8EDF-42C8-872E-A6BC4A17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A82D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0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82DC4"/>
    <w:rPr>
      <w:rFonts w:ascii="Times New Roman" w:eastAsia="Times New Roman" w:hAnsi="Times New Roman" w:cs="Times New Roman"/>
      <w:b/>
      <w:bCs/>
      <w:sz w:val="36"/>
      <w:szCs w:val="36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00A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599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4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9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439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7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15682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header" Target="header1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6EE45-7E24-45D1-9928-05DE07C2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20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67</cp:revision>
  <cp:lastPrinted>2026-06-30T03:35:00Z</cp:lastPrinted>
  <dcterms:created xsi:type="dcterms:W3CDTF">2026-02-19T08:48:00Z</dcterms:created>
  <dcterms:modified xsi:type="dcterms:W3CDTF">2026-06-30T03:37:00Z</dcterms:modified>
</cp:coreProperties>
</file>