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EAEF5" w14:textId="5BB8FEE7" w:rsidR="00E31B00" w:rsidRDefault="006C7D5B">
      <w:pPr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</w:pPr>
      <w:bookmarkStart w:id="0" w:name="_Hlk164868214"/>
      <w:bookmarkStart w:id="1" w:name="_Hlk136413833"/>
      <w:bookmarkStart w:id="2" w:name="_Hlk136433700"/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lang w:eastAsia="zh-CN"/>
        </w:rPr>
        <w:br/>
      </w:r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lang w:eastAsia="zh-CN"/>
        </w:rPr>
        <w:br/>
      </w:r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lang w:eastAsia="zh-CN"/>
        </w:rPr>
        <w:br/>
      </w:r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lang w:eastAsia="zh-CN"/>
        </w:rPr>
        <w:drawing>
          <wp:inline distT="0" distB="0" distL="0" distR="0" wp14:anchorId="6676858F" wp14:editId="4356F2ED">
            <wp:extent cx="6827520" cy="8534400"/>
            <wp:effectExtent l="0" t="0" r="0" b="0"/>
            <wp:docPr id="9841920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192033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520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1B00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 w:type="page"/>
      </w:r>
    </w:p>
    <w:p w14:paraId="436678D7" w14:textId="330AE633" w:rsidR="00FE04A4" w:rsidRDefault="00FE04A4" w:rsidP="00FE04A4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</w:pPr>
      <w:bookmarkStart w:id="3" w:name="_Hlk194406261"/>
      <w:bookmarkStart w:id="4" w:name="_Hlk194411934"/>
      <w:bookmarkStart w:id="5" w:name="_Hlk214469214"/>
      <w:bookmarkStart w:id="6" w:name="_Hlk216888892"/>
      <w:bookmarkEnd w:id="0"/>
      <w:bookmarkEnd w:id="1"/>
      <w:bookmarkEnd w:id="2"/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lastRenderedPageBreak/>
        <w:t>ลัดเลาะคาบสมุทร</w:t>
      </w:r>
      <w:r w:rsidR="00EC7118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เหลียวตง </w:t>
      </w:r>
      <w:r w:rsidR="00595E6D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ต้าเหลียน ตานตง เสิ่นหยาง</w:t>
      </w:r>
    </w:p>
    <w:p w14:paraId="6764C35F" w14:textId="440852AB" w:rsidR="00595E6D" w:rsidRPr="004C6ED9" w:rsidRDefault="00FE04A4" w:rsidP="00FE04A4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</w:pPr>
      <w:r w:rsidRPr="00FE04A4">
        <w:rPr>
          <w:rFonts w:ascii="Sarabun" w:hAnsi="Sarabun" w:cs="Sarabun"/>
          <w:b/>
          <w:bCs/>
          <w:color w:val="1F497D" w:themeColor="text2"/>
          <w:sz w:val="36"/>
          <w:szCs w:val="36"/>
          <w:cs/>
          <w:lang w:eastAsia="zh-CN"/>
        </w:rPr>
        <w:t xml:space="preserve">ตระการตาถ้ำน้ำเปิ่นซี พรมแดนเกาหลีตานตง </w:t>
      </w:r>
      <w:r w:rsidRPr="00FE04A4">
        <w:rPr>
          <w:rFonts w:ascii="Sarabun" w:hAnsi="Sarabun" w:cs="Sarabun" w:hint="cs"/>
          <w:b/>
          <w:bCs/>
          <w:color w:val="1F497D" w:themeColor="text2"/>
          <w:sz w:val="36"/>
          <w:szCs w:val="36"/>
          <w:cs/>
          <w:lang w:eastAsia="zh-CN"/>
        </w:rPr>
        <w:t>พระราชวังกู้กง</w:t>
      </w:r>
      <w:r w:rsidRPr="00FE04A4">
        <w:rPr>
          <w:rFonts w:ascii="Sarabun" w:hAnsi="Sarabun" w:cs="Sarabun"/>
          <w:b/>
          <w:bCs/>
          <w:color w:val="1F497D" w:themeColor="text2"/>
          <w:sz w:val="36"/>
          <w:szCs w:val="36"/>
          <w:cs/>
          <w:lang w:eastAsia="zh-CN"/>
        </w:rPr>
        <w:t>เสิ่นหยา</w:t>
      </w:r>
      <w:r w:rsidRPr="00FE04A4">
        <w:rPr>
          <w:rFonts w:ascii="Sarabun" w:hAnsi="Sarabun" w:cs="Sarabun" w:hint="cs"/>
          <w:b/>
          <w:bCs/>
          <w:color w:val="1F497D" w:themeColor="text2"/>
          <w:sz w:val="36"/>
          <w:szCs w:val="36"/>
          <w:cs/>
          <w:lang w:eastAsia="zh-CN"/>
        </w:rPr>
        <w:t>ง</w:t>
      </w:r>
      <w:r w:rsidR="00595E6D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br/>
      </w:r>
      <w:r w:rsidR="0036619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8</w:t>
      </w:r>
      <w:r w:rsidR="00595E6D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 วัน 5 คืน โดย สายการบิน ไชน่า อีสเทิร์น</w:t>
      </w:r>
    </w:p>
    <w:bookmarkEnd w:id="3"/>
    <w:bookmarkEnd w:id="4"/>
    <w:p w14:paraId="2288FF34" w14:textId="77777777" w:rsidR="00BA6F37" w:rsidRPr="004C6ED9" w:rsidRDefault="00BA6F37" w:rsidP="00BA6F37">
      <w:pPr>
        <w:spacing w:before="240" w:after="0" w:line="360" w:lineRule="auto"/>
        <w:contextualSpacing/>
        <w:jc w:val="center"/>
        <w:rPr>
          <w:rFonts w:ascii="Sarabun" w:hAnsi="Sarabun" w:cs="Sarabun"/>
          <w:color w:val="FF0000"/>
        </w:rPr>
      </w:pPr>
    </w:p>
    <w:bookmarkEnd w:id="5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"/>
        <w:gridCol w:w="5282"/>
        <w:gridCol w:w="693"/>
        <w:gridCol w:w="697"/>
        <w:gridCol w:w="693"/>
        <w:gridCol w:w="2833"/>
      </w:tblGrid>
      <w:tr w:rsidR="00BA6F37" w:rsidRPr="005453C3" w14:paraId="6D8AEE43" w14:textId="77777777" w:rsidTr="00FA7920">
        <w:trPr>
          <w:trHeight w:val="473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7CB338AA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0291DC9B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0C8C9C0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1F0A15F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76B8318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6290F16E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366199" w:rsidRPr="005453C3" w14:paraId="1196FC91" w14:textId="77777777" w:rsidTr="00366199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394832" w14:textId="608A7354" w:rsidR="00366199" w:rsidRPr="001E40BE" w:rsidRDefault="00366199" w:rsidP="009314B0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r>
              <w:rPr>
                <w:rFonts w:ascii="Sarabun" w:eastAsia="Calibri" w:hAnsi="Sarabun" w:cs="Sarabun" w:hint="cs"/>
                <w:cs/>
              </w:rPr>
              <w:t>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939C53" w14:textId="6BAD94C9" w:rsidR="00366199" w:rsidRPr="001E40BE" w:rsidRDefault="00366199" w:rsidP="00270885">
            <w:pPr>
              <w:pStyle w:val="BasicParagraph"/>
              <w:spacing w:line="276" w:lineRule="auto"/>
              <w:contextualSpacing/>
              <w:rPr>
                <w:rFonts w:ascii="Sarabun" w:eastAsia="Calibri" w:hAnsi="Sarabun" w:cs="Sarabun"/>
                <w:sz w:val="22"/>
                <w:szCs w:val="22"/>
                <w:cs/>
              </w:rPr>
            </w:pPr>
            <w:r w:rsidRPr="001E40BE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1E40BE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1E40BE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10727" w14:textId="77777777" w:rsidR="00366199" w:rsidRPr="005453C3" w:rsidRDefault="00366199" w:rsidP="009314B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DC2554" w14:textId="77777777" w:rsidR="00366199" w:rsidRDefault="00366199" w:rsidP="009314B0">
            <w:pPr>
              <w:spacing w:after="0"/>
              <w:contextualSpacing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0F044" w14:textId="77777777" w:rsidR="00366199" w:rsidRDefault="00366199" w:rsidP="009314B0">
            <w:pPr>
              <w:spacing w:after="0"/>
              <w:contextualSpacing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5E37FF" w14:textId="77777777" w:rsidR="00366199" w:rsidRDefault="00366199" w:rsidP="009314B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9314B0" w:rsidRPr="005453C3" w14:paraId="5738C46A" w14:textId="77777777" w:rsidTr="00FA7920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5E3705D" w14:textId="0EA400EB" w:rsidR="009314B0" w:rsidRPr="001E40BE" w:rsidRDefault="00366199" w:rsidP="009314B0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7" w:name="_Hlk151488738"/>
            <w:bookmarkStart w:id="8" w:name="_Hlk194406308"/>
            <w:r>
              <w:rPr>
                <w:rFonts w:ascii="Sarabun" w:hAnsi="Sarabun" w:cs="Sarabun" w:hint="cs"/>
                <w:cs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5A422E" w14:textId="658C74A7" w:rsidR="009314B0" w:rsidRPr="003C16A6" w:rsidRDefault="009314B0" w:rsidP="00270885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</w:rPr>
            </w:pPr>
            <w:bookmarkStart w:id="9" w:name="_Hlk216873097"/>
            <w:bookmarkStart w:id="10" w:name="_Hlk230095384"/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bookmarkEnd w:id="9"/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bookmarkStart w:id="11" w:name="_Hlk163493968"/>
            <w:bookmarkEnd w:id="10"/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bookmarkStart w:id="12" w:name="_Hlk214636081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เซี่ยงไฮ้ (สนามบินเซี่ยงไฮ้ผู่ตง)</w:t>
            </w:r>
            <w:bookmarkEnd w:id="12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bookmarkStart w:id="13" w:name="_Hlk213498716"/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366199" w:rsidRPr="003C16A6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MU548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</w:t>
            </w:r>
            <w:r w:rsidR="00366199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02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366199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10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366199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07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366199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3</w:t>
            </w:r>
            <w:r w:rsidR="00E54436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Pr="003C16A6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 xml:space="preserve"> </w:t>
            </w:r>
            <w:r w:rsidR="00E54436" w:rsidRPr="003C16A6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 xml:space="preserve"> </w:t>
            </w:r>
            <w:r w:rsidR="00E54436" w:rsidRPr="003C16A6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ต้าเหลียน</w:t>
            </w:r>
            <w:r w:rsidRPr="003C16A6">
              <w:rPr>
                <w:rFonts w:ascii="Sarabun" w:eastAsia="Calibri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(</w:t>
            </w:r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</w:t>
            </w:r>
            <w:r w:rsidR="00E54436"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ต้าเหลียนโจวสุ่วจือ</w:t>
            </w:r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bookmarkEnd w:id="11"/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bookmarkStart w:id="14" w:name="_Hlk214443840"/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8B537C" w:rsidRPr="003C16A6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MU9095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: </w:t>
            </w:r>
            <w:r w:rsidR="008B537C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09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8B537C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35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437DAD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</w:t>
            </w:r>
            <w:r w:rsidR="008B537C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8B537C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20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bookmarkEnd w:id="13"/>
            <w:bookmarkEnd w:id="14"/>
            <w:r w:rsidR="003E78B8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 w:rsidR="003C16A6"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="003C16A6"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จัตุรัส</w:t>
            </w:r>
            <w:r w:rsidR="000E73D7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จงซาน</w:t>
            </w:r>
            <w:r w:rsidR="003C16A6" w:rsidRPr="003C16A6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="003C16A6" w:rsidRPr="003C16A6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="003C16A6" w:rsidRPr="003C16A6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="000E73D7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ห้างสรรพสินค้า </w:t>
            </w:r>
            <w:r w:rsidR="000E73D7">
              <w:rPr>
                <w:rFonts w:ascii="Sarabun" w:hAnsi="Sarabun" w:cs="Sarabun" w:hint="eastAsia"/>
                <w:sz w:val="22"/>
                <w:szCs w:val="22"/>
                <w:lang w:eastAsia="zh-CN"/>
              </w:rPr>
              <w:t>MIXC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A9A07F" w14:textId="48BE4BEB" w:rsidR="009314B0" w:rsidRPr="005453C3" w:rsidRDefault="00C05A96" w:rsidP="009314B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4773401A" wp14:editId="2B6EF518">
                  <wp:extent cx="276225" cy="352425"/>
                  <wp:effectExtent l="0" t="0" r="0" b="0"/>
                  <wp:docPr id="5029520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C7F1469" w14:textId="59463143" w:rsidR="009314B0" w:rsidRPr="005453C3" w:rsidRDefault="00E30DB4" w:rsidP="009314B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5" w:name="_Hlk194411941"/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74DCBE23" wp14:editId="53774D02">
                  <wp:extent cx="276225" cy="352425"/>
                  <wp:effectExtent l="0" t="0" r="0" b="0"/>
                  <wp:docPr id="122816938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5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3ED14B" w14:textId="0F6F839A" w:rsidR="009314B0" w:rsidRPr="00941B5A" w:rsidRDefault="00C05A96" w:rsidP="009314B0">
            <w:pPr>
              <w:spacing w:after="0"/>
              <w:contextualSpacing/>
              <w:rPr>
                <w:rFonts w:ascii="Sarabun" w:hAnsi="Sarabun" w:cs="Sarabun"/>
                <w:noProof/>
                <w:sz w:val="36"/>
                <w:szCs w:val="36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EFF938" w14:textId="5FB0A6E0" w:rsidR="009314B0" w:rsidRPr="005453C3" w:rsidRDefault="00121EEB" w:rsidP="009314B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DALIAN FURONG INTER HOTEL</w:t>
            </w:r>
            <w:r w:rsidR="009314B0">
              <w:rPr>
                <w:rFonts w:ascii="Sarabun" w:hAnsi="Sarabun" w:cs="Sarabun"/>
                <w:sz w:val="22"/>
                <w:szCs w:val="22"/>
              </w:rPr>
              <w:br/>
            </w:r>
            <w:r w:rsidR="009314B0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9314B0">
              <w:rPr>
                <w:rFonts w:ascii="Sarabun" w:hAnsi="Sarabun" w:cs="Sarabun"/>
                <w:sz w:val="22"/>
                <w:szCs w:val="22"/>
              </w:rPr>
              <w:t>4</w:t>
            </w:r>
            <w:r w:rsidR="009314B0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9314B0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9314B0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9314B0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9F4720" w:rsidRPr="005453C3" w14:paraId="0A8C94BA" w14:textId="77777777" w:rsidTr="00FA7920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0614" w14:textId="2BAAD1C8" w:rsidR="009F4720" w:rsidRPr="001E40BE" w:rsidRDefault="009F4720" w:rsidP="009F4720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16" w:name="_Hlk143159751"/>
            <w:bookmarkEnd w:id="6"/>
            <w:bookmarkEnd w:id="7"/>
            <w:r>
              <w:rPr>
                <w:rFonts w:ascii="Sarabun" w:hAnsi="Sarabun" w:cs="Sarabun" w:hint="cs"/>
                <w:cs/>
              </w:rPr>
              <w:t>3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F27F" w14:textId="5F9CA384" w:rsidR="009F4720" w:rsidRPr="007B2307" w:rsidRDefault="00FB69D6" w:rsidP="009F4720">
            <w:pPr>
              <w:spacing w:after="0"/>
              <w:rPr>
                <w:rFonts w:ascii="Sarabun" w:hAnsi="Sarabun" w:cs="Sarabun"/>
                <w:cs/>
                <w:lang w:eastAsia="zh-CN"/>
              </w:rPr>
            </w:pPr>
            <w:r w:rsidRPr="00FB69D6">
              <w:rPr>
                <w:rFonts w:ascii="Sarabun" w:eastAsia="Calibri" w:hAnsi="Sarabun" w:cs="Sarabun"/>
                <w:cs/>
              </w:rPr>
              <w:t>ต้าเหลียน – จัตุรัสซิงไห่ - รูปสลักร้อยปี - ย่านตงกั่ง - นครเวนิสจำลอง – ท่าเรือประมงต้าเหลียน – ถนนบิ่นไห่ – ผ่านชมสะพานเป่ยต้า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EC0C" w14:textId="77777777" w:rsidR="009F4720" w:rsidRPr="005453C3" w:rsidRDefault="009F4720" w:rsidP="009F472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5025" w14:textId="77777777" w:rsidR="009F4720" w:rsidRPr="005453C3" w:rsidRDefault="009F4720" w:rsidP="009F472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7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7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4F5F" w14:textId="77777777" w:rsidR="009F4720" w:rsidRPr="005453C3" w:rsidRDefault="009F4720" w:rsidP="009F4720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8" w:name="_Hlk21687312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8"/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9E45" w14:textId="15AD8D5E" w:rsidR="009F4720" w:rsidRPr="005453C3" w:rsidRDefault="009F4720" w:rsidP="009F472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DALIAN FURONG INTER 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9F4720" w:rsidRPr="005453C3" w14:paraId="7CDB07A5" w14:textId="77777777" w:rsidTr="00FA7920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325BBB" w14:textId="54775308" w:rsidR="009F4720" w:rsidRPr="001E40BE" w:rsidRDefault="009F4720" w:rsidP="009F4720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9" w:name="_Hlk146292740"/>
            <w:bookmarkEnd w:id="16"/>
            <w:r>
              <w:rPr>
                <w:rFonts w:ascii="Sarabun" w:hAnsi="Sarabun" w:cs="Sarabun" w:hint="cs"/>
                <w:cs/>
              </w:rPr>
              <w:t>4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CF5E0F2" w14:textId="54D8195B" w:rsidR="009F4720" w:rsidRPr="00DC2871" w:rsidRDefault="009F4720" w:rsidP="009F4720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ต้าเหลียน - ตานตง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ด่านชายแดนจีน-เกาหลีเหนือ - แม่น้ำยาลู และสะพานต้วนเฉียว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FC39B7F" w14:textId="77777777" w:rsidR="009F4720" w:rsidRPr="005453C3" w:rsidRDefault="009F4720" w:rsidP="009F4720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E315372" w14:textId="77777777" w:rsidR="009F4720" w:rsidRPr="005453C3" w:rsidRDefault="009F4720" w:rsidP="009F4720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55AFD15" w14:textId="77777777" w:rsidR="009F4720" w:rsidRPr="005453C3" w:rsidRDefault="009F4720" w:rsidP="009F4720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ABB8BD" w14:textId="5E636CDB" w:rsidR="009F4720" w:rsidRPr="005453C3" w:rsidRDefault="009F4720" w:rsidP="009F472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20" w:name="_Hlk230179165"/>
            <w:r w:rsidRPr="00C771EA">
              <w:rPr>
                <w:rFonts w:ascii="Sarabun" w:hAnsi="Sarabun" w:cs="Sarabun"/>
                <w:sz w:val="22"/>
                <w:szCs w:val="22"/>
              </w:rPr>
              <w:t xml:space="preserve">DANDONG PEARL ISLAND 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>HOTEL</w:t>
            </w:r>
            <w:bookmarkEnd w:id="20"/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9F4720" w:rsidRPr="005453C3" w14:paraId="03EF3E7C" w14:textId="77777777" w:rsidTr="00FA7920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2EBD" w14:textId="602A8835" w:rsidR="009F4720" w:rsidRPr="001E40BE" w:rsidRDefault="009F4720" w:rsidP="009F4720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1" w:name="_Hlk155806936"/>
            <w:bookmarkStart w:id="22" w:name="_Hlk214467705"/>
            <w:bookmarkStart w:id="23" w:name="_Hlk145599660"/>
            <w:bookmarkEnd w:id="19"/>
            <w:r>
              <w:rPr>
                <w:rFonts w:ascii="Sarabun" w:hAnsi="Sarabun" w:cs="Sarabun" w:hint="cs"/>
                <w:cs/>
              </w:rPr>
              <w:t>5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F4C9" w14:textId="5232936C" w:rsidR="009F4720" w:rsidRPr="00DC2871" w:rsidRDefault="009F4720" w:rsidP="009F4720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ตานตง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ถ้ำน้ำเปิ่นซี - เสิ่นหยาง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ถนนคนเดินจงเจีย</w:t>
            </w:r>
            <w:r w:rsidR="003D0B46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- </w:t>
            </w:r>
            <w:r w:rsidR="003D0B46" w:rsidRPr="003D0B46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โบสถ์คาทอลิกหนานกวน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7AB2" w14:textId="77777777" w:rsidR="009F4720" w:rsidRPr="005453C3" w:rsidRDefault="009F4720" w:rsidP="009F4720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B092" w14:textId="77777777" w:rsidR="009F4720" w:rsidRPr="005453C3" w:rsidRDefault="009F4720" w:rsidP="009F4720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4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4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9A78" w14:textId="77EE2AB2" w:rsidR="009F4720" w:rsidRPr="009D0941" w:rsidRDefault="009F4720" w:rsidP="009F4720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16"/>
                <w:szCs w:val="16"/>
                <w:cs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C7BB" w14:textId="736482D0" w:rsidR="009F4720" w:rsidRPr="005453C3" w:rsidRDefault="009F4720" w:rsidP="009F472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SHENYANG COUNTRY GARDEN PHOENIX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9F4720" w:rsidRPr="005453C3" w14:paraId="30DC706D" w14:textId="77777777" w:rsidTr="00FA7920">
        <w:trPr>
          <w:trHeight w:val="1527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C3CBD98" w14:textId="68F16CD1" w:rsidR="009F4720" w:rsidRPr="001E40BE" w:rsidRDefault="009F4720" w:rsidP="009F4720">
            <w:pPr>
              <w:spacing w:after="0"/>
              <w:contextualSpacing/>
              <w:jc w:val="center"/>
              <w:rPr>
                <w:rFonts w:ascii="Sarabun" w:eastAsia="Calibri" w:hAnsi="Sarabun" w:cs="Sarabun"/>
              </w:rPr>
            </w:pPr>
            <w:bookmarkStart w:id="25" w:name="_Hlk214548308"/>
            <w:bookmarkEnd w:id="21"/>
            <w:bookmarkEnd w:id="22"/>
            <w:r>
              <w:rPr>
                <w:rFonts w:ascii="Sarabun" w:eastAsia="Calibri" w:hAnsi="Sarabun" w:cs="Sarabun"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1421995" w14:textId="09C922C6" w:rsidR="009F4720" w:rsidRPr="00DC2871" w:rsidRDefault="009F4720" w:rsidP="009F4720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เสิ่นหยาง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พระราชวังเสิ่นหยางกู้กง - ตรอกกาแฟ - วัดพระหยกอันซาน - ต้าเหลียน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FDC26CC" w14:textId="77777777" w:rsidR="009F4720" w:rsidRDefault="009F4720" w:rsidP="009F4720">
            <w:pPr>
              <w:spacing w:after="0"/>
              <w:contextualSpacing/>
              <w:jc w:val="center"/>
              <w:rPr>
                <w:sz w:val="30"/>
                <w:szCs w:val="30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BC92665" w14:textId="77777777" w:rsidR="009F4720" w:rsidRDefault="009F4720" w:rsidP="009F4720">
            <w:pPr>
              <w:spacing w:after="0"/>
              <w:contextualSpacing/>
              <w:jc w:val="center"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D2B2B4" w14:textId="06E8E67A" w:rsidR="009F4720" w:rsidRPr="002919C5" w:rsidRDefault="009F4720" w:rsidP="009F4720">
            <w:pPr>
              <w:spacing w:after="0"/>
              <w:jc w:val="center"/>
              <w:rPr>
                <w:rFonts w:ascii="Sarabun" w:hAnsi="Sarabun" w:cs="Sarabun"/>
                <w:color w:val="C00000"/>
                <w:sz w:val="18"/>
                <w:szCs w:val="18"/>
                <w:cs/>
                <w:lang w:eastAsia="zh-CN"/>
              </w:rPr>
            </w:pPr>
            <w:r w:rsidRPr="002919C5">
              <w:rPr>
                <w:rFonts w:ascii="Sarabun" w:hAnsi="Sarabun" w:cs="Sarabun"/>
                <w:color w:val="C00000"/>
                <w:sz w:val="18"/>
                <w:szCs w:val="18"/>
                <w:lang w:eastAsia="zh-CN"/>
              </w:rPr>
              <w:t>X</w:t>
            </w:r>
            <w:r w:rsidRPr="002919C5">
              <w:rPr>
                <w:rFonts w:ascii="Sarabun" w:hAnsi="Sarabun" w:cs="Sarabun"/>
                <w:color w:val="C00000"/>
                <w:sz w:val="18"/>
                <w:szCs w:val="18"/>
                <w:lang w:eastAsia="zh-CN"/>
              </w:rPr>
              <w:br/>
            </w:r>
            <w:r w:rsidRPr="002919C5">
              <w:rPr>
                <w:rFonts w:ascii="Sarabun" w:hAnsi="Sarabun" w:cs="Sarabun"/>
                <w:color w:val="C00000"/>
                <w:sz w:val="18"/>
                <w:szCs w:val="18"/>
                <w:cs/>
                <w:lang w:eastAsia="zh-CN"/>
              </w:rPr>
              <w:t>อิสระ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41E7E34" w14:textId="55B4D46D" w:rsidR="009F4720" w:rsidRDefault="009F4720" w:rsidP="009F472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DALIAN FURONG INTER 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9F4720" w:rsidRPr="005453C3" w14:paraId="7A1BF9F9" w14:textId="77777777" w:rsidTr="00FA7920">
        <w:trPr>
          <w:trHeight w:val="1527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D1CFC8" w14:textId="41851D7C" w:rsidR="009F4720" w:rsidRPr="001E40BE" w:rsidRDefault="009F4720" w:rsidP="009F4720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26" w:name="_Hlk223451466"/>
            <w:bookmarkStart w:id="27" w:name="_Hlk217566549"/>
            <w:bookmarkStart w:id="28" w:name="_Hlk157600988"/>
            <w:bookmarkEnd w:id="25"/>
            <w:r>
              <w:rPr>
                <w:rFonts w:ascii="Sarabun" w:eastAsia="Calibri" w:hAnsi="Sarabun" w:cs="Sarabun"/>
              </w:rPr>
              <w:t>7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1CD863" w14:textId="1370DB15" w:rsidR="009F4720" w:rsidRPr="00DC2871" w:rsidRDefault="00B067A4" w:rsidP="009F4720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B067A4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พิพิธภัณฑ์ธรรมชาติต้าเหลียน – ต้าเหลียน ว่านต๋า พลาซ่า -  ต้าเหลียน (สนามบินต้าเหลียนโจวสุ่ยจือ) – เซี่ยงไฮ้ (สนามบินเซี่ยงไฮ้ผู่ตง) </w:t>
            </w:r>
            <w:bookmarkStart w:id="29" w:name="_Hlk223450118"/>
            <w:r w:rsidR="009F4720"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9F4720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MU5624</w:t>
            </w:r>
            <w:r w:rsidR="009F4720"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 w:rsidR="009F472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20</w:t>
            </w:r>
            <w:r w:rsidR="009F4720"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9F472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25</w:t>
            </w:r>
            <w:r w:rsidR="009F4720"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9F472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22</w:t>
            </w:r>
            <w:r w:rsidR="009F4720"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9F472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3</w:t>
            </w:r>
            <w:r w:rsidR="009F4720" w:rsidRPr="00DC2871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</w:t>
            </w:r>
            <w:r w:rsidR="009F4720"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="009F4720" w:rsidRPr="00DC2871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bookmarkEnd w:id="29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638AA" w14:textId="679E863C" w:rsidR="009F4720" w:rsidRPr="0085620C" w:rsidRDefault="009F4720" w:rsidP="009F4720">
            <w:pPr>
              <w:spacing w:after="0"/>
              <w:contextualSpacing/>
              <w:jc w:val="center"/>
              <w:rPr>
                <w:rFonts w:ascii="Segoe UI Symbol" w:hAnsi="Segoe UI Symbol"/>
                <w:sz w:val="14"/>
                <w:szCs w:val="18"/>
                <w:lang w:eastAsia="zh-CN"/>
              </w:rPr>
            </w:pPr>
            <w:bookmarkStart w:id="30" w:name="_Hlk223450166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30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89E68" w14:textId="0786DFAB" w:rsidR="009F4720" w:rsidRPr="0085620C" w:rsidRDefault="009F4720" w:rsidP="009F4720">
            <w:pPr>
              <w:spacing w:after="0"/>
              <w:contextualSpacing/>
              <w:jc w:val="center"/>
              <w:rPr>
                <w:rFonts w:ascii="Segoe UI Symbol" w:eastAsia="Calibri" w:hAnsi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41F503" w14:textId="7BEA294F" w:rsidR="009F4720" w:rsidRPr="0085620C" w:rsidRDefault="009F4720" w:rsidP="009F4720">
            <w:pPr>
              <w:spacing w:after="0"/>
              <w:rPr>
                <w:rFonts w:ascii="Sarabun" w:eastAsia="Calibri" w:hAnsi="Sarabun"/>
                <w:sz w:val="40"/>
                <w:szCs w:val="40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613FBFCC" wp14:editId="65ADD7F0">
                  <wp:extent cx="278130" cy="349885"/>
                  <wp:effectExtent l="0" t="0" r="0" b="0"/>
                  <wp:docPr id="14799589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17040" w14:textId="58C4D198" w:rsidR="009F4720" w:rsidRDefault="009F4720" w:rsidP="009F472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bookmarkEnd w:id="26"/>
      <w:tr w:rsidR="009F4720" w:rsidRPr="005453C3" w14:paraId="56797413" w14:textId="77777777" w:rsidTr="00E54436">
        <w:trPr>
          <w:trHeight w:val="1527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9B4284" w14:textId="79620213" w:rsidR="009F4720" w:rsidRPr="001E40BE" w:rsidRDefault="009F4720" w:rsidP="009F4720">
            <w:pPr>
              <w:spacing w:after="0"/>
              <w:contextualSpacing/>
              <w:jc w:val="center"/>
              <w:rPr>
                <w:rFonts w:ascii="Sarabun" w:eastAsia="Calibri" w:hAnsi="Sarabun" w:cs="Sarabun"/>
              </w:rPr>
            </w:pPr>
            <w:r>
              <w:rPr>
                <w:rFonts w:ascii="Sarabun" w:eastAsia="Calibri" w:hAnsi="Sarabun" w:cs="Sarabun" w:hint="cs"/>
                <w:cs/>
              </w:rPr>
              <w:t>8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536ED5" w14:textId="3CFBBCBF" w:rsidR="009F4720" w:rsidRDefault="009F4720" w:rsidP="009F4720">
            <w:pPr>
              <w:pStyle w:val="BasicParagraph"/>
              <w:spacing w:line="276" w:lineRule="auto"/>
              <w:contextualSpacing/>
              <w:rPr>
                <w:rFonts w:ascii="Sarabun" w:eastAsia="Calibri" w:hAnsi="Sarabun" w:cs="Sarabun"/>
                <w:sz w:val="22"/>
                <w:szCs w:val="22"/>
                <w:cs/>
              </w:rPr>
            </w:pPr>
            <w:bookmarkStart w:id="31" w:name="_Hlk223451499"/>
            <w:r w:rsidRPr="00DC2871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เซี่ยงไฮ้ (สนามบินเซี่ยงไฮ้ผู่ตง)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 w:rsidRPr="00DC2871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- </w:t>
            </w:r>
            <w:r w:rsidRPr="00DC2871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DC2871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DC2871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r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(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 xml:space="preserve">FM847 </w:t>
            </w:r>
            <w:r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: 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00</w:t>
            </w:r>
            <w:r w:rsidRPr="00DC2871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: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15</w:t>
            </w:r>
            <w:r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Pr="00DC2871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0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4</w:t>
            </w:r>
            <w:r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05</w:t>
            </w:r>
            <w:r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bookmarkEnd w:id="31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CFDA03" w14:textId="1ABF5075" w:rsidR="009F4720" w:rsidRPr="005453C3" w:rsidRDefault="009F4720" w:rsidP="009F4720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387E48D5" wp14:editId="5FBCF349">
                  <wp:extent cx="278130" cy="349885"/>
                  <wp:effectExtent l="0" t="0" r="0" b="0"/>
                  <wp:docPr id="14208148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DEB8FDC" w14:textId="77777777" w:rsidR="009F4720" w:rsidRDefault="009F4720" w:rsidP="009F4720">
            <w:pPr>
              <w:spacing w:after="0"/>
              <w:contextualSpacing/>
              <w:jc w:val="center"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0FAE4E8" w14:textId="77777777" w:rsidR="009F4720" w:rsidRDefault="009F4720" w:rsidP="009F4720">
            <w:pPr>
              <w:spacing w:after="0"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42C6708" w14:textId="77777777" w:rsidR="009F4720" w:rsidRDefault="009F4720" w:rsidP="009F472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bookmarkEnd w:id="27"/>
      <w:tr w:rsidR="009F4720" w:rsidRPr="005453C3" w14:paraId="0CD4F9F3" w14:textId="77777777" w:rsidTr="00A04FAC">
        <w:trPr>
          <w:trHeight w:val="1527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DFE15A" w14:textId="5D033899" w:rsidR="009F4720" w:rsidRDefault="009F4720" w:rsidP="009F472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A04FAC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เนื่องจากการบริการจะเริ่มต้น ณ สนามบินต้นทาง สนามบินสุวรรณภูมิ กรณีที่ท่านเดินทางจากต่างจังหวัด </w:t>
            </w:r>
            <w:r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br/>
            </w:r>
            <w:r w:rsidRPr="00A04FAC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>ค่าใช้จ่ายในการเดินทาง เช่น ตั๋วเรื่องบิน รถไฟ รถทัวร์ ที่พัก ไม่ได้อยู่ในรายการทัวร์ ดังนั้นทางบริษัทจะไม่รับผิดชอบค่าใช้จ่ายในส่วนนี้ ในกรณีที่เที่ยวบินมีการเปลี่ยนแปลง อันเนืองมาจาก สายการบินเปลี่ยนแปลงเวลาบิน เที่ยวบิน ยกเลิกเที่ยวบิน หรือสาเหตุสุดวิสัยอื่นๆ</w:t>
            </w:r>
          </w:p>
        </w:tc>
      </w:tr>
      <w:bookmarkEnd w:id="8"/>
      <w:bookmarkEnd w:id="23"/>
      <w:bookmarkEnd w:id="28"/>
    </w:tbl>
    <w:p w14:paraId="17BF4810" w14:textId="51BBD82D" w:rsidR="003E1C3F" w:rsidRDefault="003E1C3F" w:rsidP="009F4720">
      <w:pPr>
        <w:spacing w:after="0"/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145"/>
        <w:gridCol w:w="2700"/>
        <w:gridCol w:w="2341"/>
        <w:gridCol w:w="2571"/>
      </w:tblGrid>
      <w:tr w:rsidR="00E31B00" w:rsidRPr="00AB416C" w14:paraId="4B24D6F7" w14:textId="77777777" w:rsidTr="00D10B7D">
        <w:trPr>
          <w:trHeight w:val="622"/>
          <w:jc w:val="center"/>
        </w:trPr>
        <w:tc>
          <w:tcPr>
            <w:tcW w:w="1462" w:type="pct"/>
            <w:shd w:val="clear" w:color="auto" w:fill="17365D" w:themeFill="text2" w:themeFillShade="BF"/>
            <w:vAlign w:val="center"/>
          </w:tcPr>
          <w:p w14:paraId="18EC6187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32" w:name="_Hlk194411991"/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วันเดินทาง</w:t>
            </w:r>
          </w:p>
        </w:tc>
        <w:tc>
          <w:tcPr>
            <w:tcW w:w="1255" w:type="pct"/>
            <w:shd w:val="clear" w:color="auto" w:fill="17365D" w:themeFill="text2" w:themeFillShade="BF"/>
            <w:vAlign w:val="center"/>
          </w:tcPr>
          <w:p w14:paraId="3F66260D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  <w:p w14:paraId="4CCE886E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088" w:type="pct"/>
            <w:shd w:val="clear" w:color="auto" w:fill="17365D" w:themeFill="text2" w:themeFillShade="BF"/>
            <w:vAlign w:val="center"/>
          </w:tcPr>
          <w:p w14:paraId="2A54B748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0F081E66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195" w:type="pct"/>
            <w:shd w:val="clear" w:color="auto" w:fill="17365D" w:themeFill="text2" w:themeFillShade="BF"/>
          </w:tcPr>
          <w:p w14:paraId="4582EF58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จอยแลนด์ ไม่ใช่ตั๋ว 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9C6C35" w:rsidRPr="00AB416C" w14:paraId="151D3C4B" w14:textId="77777777" w:rsidTr="009C6C35">
        <w:trPr>
          <w:trHeight w:val="622"/>
          <w:jc w:val="center"/>
        </w:trPr>
        <w:tc>
          <w:tcPr>
            <w:tcW w:w="1462" w:type="pct"/>
            <w:shd w:val="clear" w:color="auto" w:fill="DAEEF3" w:themeFill="accent5" w:themeFillTint="33"/>
            <w:vAlign w:val="center"/>
          </w:tcPr>
          <w:p w14:paraId="73AFC6CE" w14:textId="6D89EB23" w:rsidR="009C6C35" w:rsidRPr="009C6C35" w:rsidRDefault="00EF66BF" w:rsidP="009C6C3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bookmarkStart w:id="33" w:name="_Hlk217407070"/>
            <w:bookmarkStart w:id="34" w:name="_Hlk226469286"/>
            <w:bookmarkStart w:id="35" w:name="_Hlk226469294"/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2</w:t>
            </w:r>
            <w:r w:rsidR="00366199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30 ก.ค.</w:t>
            </w:r>
            <w:r w:rsidR="009C6C35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69 </w:t>
            </w:r>
          </w:p>
        </w:tc>
        <w:tc>
          <w:tcPr>
            <w:tcW w:w="1255" w:type="pct"/>
            <w:shd w:val="clear" w:color="auto" w:fill="DAEEF3" w:themeFill="accent5" w:themeFillTint="33"/>
            <w:vAlign w:val="center"/>
          </w:tcPr>
          <w:p w14:paraId="396AB776" w14:textId="3C6E19E9" w:rsidR="009C6C35" w:rsidRDefault="00497F89" w:rsidP="009C6C3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bookmarkStart w:id="36" w:name="_Hlk217407062"/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29</w:t>
            </w:r>
            <w:r w:rsidR="009C6C35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 w:rsidR="00F508E8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900</w:t>
            </w:r>
            <w:r w:rsidR="009C6C35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 -</w:t>
            </w:r>
            <w:bookmarkEnd w:id="36"/>
          </w:p>
        </w:tc>
        <w:tc>
          <w:tcPr>
            <w:tcW w:w="1088" w:type="pct"/>
            <w:shd w:val="clear" w:color="auto" w:fill="DAEEF3" w:themeFill="accent5" w:themeFillTint="33"/>
            <w:vAlign w:val="center"/>
          </w:tcPr>
          <w:p w14:paraId="4E0CEFA0" w14:textId="5F3D0EC9" w:rsidR="009C6C35" w:rsidRDefault="009C6C35" w:rsidP="009C6C3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6151AB15" w14:textId="6BDEF8F2" w:rsidR="009C6C35" w:rsidRDefault="009C6C35" w:rsidP="009C6C3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15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,900.-</w:t>
            </w:r>
          </w:p>
        </w:tc>
      </w:tr>
      <w:bookmarkEnd w:id="33"/>
      <w:bookmarkEnd w:id="34"/>
      <w:bookmarkEnd w:id="35"/>
      <w:tr w:rsidR="00F508E8" w:rsidRPr="00AB416C" w14:paraId="41ACF5F6" w14:textId="77777777" w:rsidTr="00F508E8">
        <w:trPr>
          <w:trHeight w:val="622"/>
          <w:jc w:val="center"/>
        </w:trPr>
        <w:tc>
          <w:tcPr>
            <w:tcW w:w="1462" w:type="pct"/>
            <w:shd w:val="clear" w:color="auto" w:fill="DAEEF3" w:themeFill="accent5" w:themeFillTint="33"/>
            <w:vAlign w:val="center"/>
          </w:tcPr>
          <w:p w14:paraId="2E8BC95C" w14:textId="5F4E76D5" w:rsidR="00F508E8" w:rsidRDefault="00F508E8" w:rsidP="00F508E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25 ส.ค.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1 ก.ย. 69</w:t>
            </w:r>
          </w:p>
        </w:tc>
        <w:tc>
          <w:tcPr>
            <w:tcW w:w="1255" w:type="pct"/>
            <w:shd w:val="clear" w:color="auto" w:fill="DAEEF3" w:themeFill="accent5" w:themeFillTint="33"/>
            <w:vAlign w:val="center"/>
          </w:tcPr>
          <w:p w14:paraId="43B893F5" w14:textId="00669DEC" w:rsidR="00F508E8" w:rsidRDefault="00F508E8" w:rsidP="00F508E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29</w:t>
            </w:r>
            <w:r w:rsidRPr="00263481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,900. -</w:t>
            </w:r>
          </w:p>
        </w:tc>
        <w:tc>
          <w:tcPr>
            <w:tcW w:w="1088" w:type="pct"/>
            <w:shd w:val="clear" w:color="auto" w:fill="DAEEF3" w:themeFill="accent5" w:themeFillTint="33"/>
            <w:vAlign w:val="center"/>
          </w:tcPr>
          <w:p w14:paraId="1B10E710" w14:textId="474A665F" w:rsidR="00F508E8" w:rsidRDefault="00F508E8" w:rsidP="00F508E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727D081B" w14:textId="0C463729" w:rsidR="00F508E8" w:rsidRDefault="00F508E8" w:rsidP="00F508E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15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,900.-</w:t>
            </w:r>
          </w:p>
        </w:tc>
      </w:tr>
      <w:tr w:rsidR="00EF66BF" w:rsidRPr="00AB416C" w14:paraId="3E3480AD" w14:textId="77777777" w:rsidTr="00DF693B">
        <w:trPr>
          <w:trHeight w:val="20"/>
          <w:jc w:val="center"/>
        </w:trPr>
        <w:tc>
          <w:tcPr>
            <w:tcW w:w="5000" w:type="pct"/>
            <w:gridSpan w:val="4"/>
          </w:tcPr>
          <w:p w14:paraId="117BDB3D" w14:textId="77777777" w:rsidR="00EF66BF" w:rsidRDefault="00EF66BF" w:rsidP="00EF66BF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bookmarkStart w:id="37" w:name="_Hlk194484742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ราคาทัวร์ข้างต้นยังไม่รวมค่าทิปมัคคุเทศน์ท้องถิ่นและคนขับรถ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AB416C">
              <w:rPr>
                <w:rFonts w:ascii="Sarabun" w:hAnsi="Sarabun" w:cs="Sarabun"/>
                <w:b/>
                <w:bCs/>
                <w:color w:val="FF0000"/>
              </w:rPr>
              <w:t>2,000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บาท</w:t>
            </w: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/ท่าน/ทริป</w:t>
            </w:r>
          </w:p>
          <w:p w14:paraId="5CA881C4" w14:textId="0E765A61" w:rsidR="00EF66BF" w:rsidRPr="00AB416C" w:rsidRDefault="00EF66BF" w:rsidP="00EF66BF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รายการทัวร์นี้ไม่มีราคาเด็ก </w:t>
            </w:r>
          </w:p>
          <w:p w14:paraId="57965B2C" w14:textId="77777777" w:rsidR="00EF66BF" w:rsidRPr="00AB416C" w:rsidRDefault="00EF66BF" w:rsidP="00EF66BF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r w:rsidRPr="00AB416C">
              <w:rPr>
                <w:rFonts w:ascii="Sarabun" w:hAnsi="Sarabun" w:cs="Sarabun"/>
                <w:b/>
                <w:bCs/>
                <w:color w:val="0000FF"/>
              </w:rPr>
              <w:t xml:space="preserve">** </w:t>
            </w:r>
            <w:r w:rsidRPr="00AB416C">
              <w:rPr>
                <w:rFonts w:ascii="Sarabun" w:hAnsi="Sarabun" w:cs="Sarabun" w:hint="cs"/>
                <w:b/>
                <w:bCs/>
                <w:color w:val="0000FF"/>
                <w:cs/>
              </w:rPr>
              <w:t>ทารก (อายุไม่เกิน 2 ขวบ) ท่านละ 9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,900 .-</w:t>
            </w:r>
            <w:r w:rsidRPr="00AB416C"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  <w:t>*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*</w:t>
            </w:r>
            <w:bookmarkEnd w:id="37"/>
          </w:p>
        </w:tc>
      </w:tr>
      <w:bookmarkEnd w:id="32"/>
    </w:tbl>
    <w:p w14:paraId="61E1A707" w14:textId="72E2768C" w:rsidR="00E31B00" w:rsidRDefault="00E31B00" w:rsidP="00DD00C5">
      <w:pPr>
        <w:spacing w:after="0"/>
      </w:pPr>
    </w:p>
    <w:p w14:paraId="05BE375A" w14:textId="3AA3C516" w:rsidR="009C265D" w:rsidRDefault="009C265D" w:rsidP="00056D0A">
      <w:pPr>
        <w:rPr>
          <w:lang w:eastAsia="zh-CN"/>
        </w:rPr>
      </w:pPr>
    </w:p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7815"/>
        <w:gridCol w:w="1480"/>
      </w:tblGrid>
      <w:tr w:rsidR="00F178D1" w:rsidRPr="000F6229" w14:paraId="040BB634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6D6E32A0" w14:textId="77777777" w:rsidR="00F178D1" w:rsidRPr="00834296" w:rsidRDefault="00F178D1" w:rsidP="009C265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38" w:name="_Hlk224889659"/>
            <w:bookmarkStart w:id="39" w:name="_Hlk194484209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4314" w:type="pct"/>
            <w:gridSpan w:val="2"/>
            <w:shd w:val="clear" w:color="auto" w:fill="17365D" w:themeFill="text2" w:themeFillShade="BF"/>
          </w:tcPr>
          <w:p w14:paraId="379902C3" w14:textId="1F3CA487" w:rsidR="00F178D1" w:rsidRPr="00834296" w:rsidRDefault="00FA3FC6" w:rsidP="009C265D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</w:t>
            </w:r>
          </w:p>
        </w:tc>
      </w:tr>
      <w:tr w:rsidR="00947CCD" w:rsidRPr="000F6229" w14:paraId="204C2E2C" w14:textId="77777777" w:rsidTr="00213E44">
        <w:trPr>
          <w:trHeight w:val="20"/>
        </w:trPr>
        <w:tc>
          <w:tcPr>
            <w:tcW w:w="686" w:type="pct"/>
          </w:tcPr>
          <w:p w14:paraId="5059A7AE" w14:textId="21CFEFC3" w:rsidR="00947CCD" w:rsidRPr="00834296" w:rsidRDefault="00BB776B" w:rsidP="009C265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40" w:name="_Hlk224889664"/>
            <w:bookmarkStart w:id="41" w:name="_Hlk146545439"/>
            <w:bookmarkStart w:id="42" w:name="_Hlk214471141"/>
            <w:bookmarkEnd w:id="38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21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257B9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  <w:gridSpan w:val="2"/>
          </w:tcPr>
          <w:p w14:paraId="1A82A04B" w14:textId="5C730AB0" w:rsidR="00947CCD" w:rsidRPr="00834296" w:rsidRDefault="00947CCD" w:rsidP="009C265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bookmarkStart w:id="43" w:name="_Hlk214469972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 xml:space="preserve">พร้อมกันที่ 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ท่า</w:t>
            </w:r>
            <w:bookmarkStart w:id="44" w:name="_Hlk213501064"/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อากาศ</w:t>
            </w:r>
            <w:r w:rsid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="00505BF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44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อาคารผู้โดยสารระหว่างประเทศ</w:t>
            </w:r>
            <w:r w:rsidR="000B3366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ชั้น 4 </w:t>
            </w:r>
            <w:r w:rsidR="00821059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ประตู </w:t>
            </w:r>
            <w:r w:rsidR="00286A5C">
              <w:rPr>
                <w:rFonts w:ascii="Sarabun" w:hAnsi="Sarabun" w:cs="Sarabun" w:hint="cs"/>
                <w:color w:val="000000"/>
                <w:szCs w:val="22"/>
                <w:cs/>
              </w:rPr>
              <w:t>1</w:t>
            </w:r>
            <w:bookmarkStart w:id="45" w:name="_Hlk163494298"/>
            <w:r w:rsidR="000B3366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0 </w:t>
            </w: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เคาน์เตอร์</w:t>
            </w:r>
            <w:bookmarkStart w:id="46" w:name="_Hlk163494306"/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End w:id="45"/>
            <w:bookmarkEnd w:id="46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 w:rsidR="000B3366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</w:t>
            </w:r>
            <w:bookmarkStart w:id="47" w:name="_Hlk213501102"/>
            <w:bookmarkStart w:id="48" w:name="_Hlk215048143"/>
            <w:r w:rsidR="000B3366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 w:rsidR="00BB776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อีสเทิร์น</w:t>
            </w:r>
            <w:r w:rsidR="00F4364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แอร์ไลน์</w:t>
            </w:r>
            <w:r w:rsidR="000B3366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 w:rsidR="00BB776B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MU</w:t>
            </w:r>
            <w:r w:rsidR="000B3366"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bookmarkEnd w:id="47"/>
            <w:r w:rsid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Start w:id="49" w:name="_Hlk157520029"/>
            <w:bookmarkEnd w:id="48"/>
            <w:r w:rsidR="000B3366"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</w:t>
            </w:r>
            <w:r w:rsidR="000B336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สำหรับโหลดใต้เครื่อง</w:t>
            </w:r>
            <w:r w:rsidR="000B3366"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2</w:t>
            </w:r>
            <w:r w:rsidR="004E59F8">
              <w:rPr>
                <w:rFonts w:ascii="Sarabun" w:hAnsi="Sarabun" w:cs="Sarabun" w:hint="eastAsia"/>
                <w:i/>
                <w:iCs/>
                <w:color w:val="FF0000"/>
                <w:szCs w:val="22"/>
                <w:lang w:eastAsia="zh-CN"/>
              </w:rPr>
              <w:t>3</w:t>
            </w:r>
            <w:r w:rsidR="000B3366"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="000B3366"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</w:t>
            </w:r>
            <w:r w:rsidR="000B336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โดยจำที่</w:t>
            </w:r>
            <w:r w:rsidR="000B3366"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ท่านละ</w:t>
            </w:r>
            <w:r w:rsidR="000B3366"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="000B3366"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="000B3366"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="000B3366"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 w:rsidR="000B336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บ</w:t>
            </w:r>
            <w:bookmarkEnd w:id="43"/>
            <w:bookmarkEnd w:id="49"/>
            <w:r w:rsidR="004E59F8"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 </w:t>
            </w:r>
            <w:r w:rsidR="004E59F8"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สัมภาระของท่านจะทำการเช็คทรู</w:t>
            </w:r>
            <w:r w:rsidR="004E59F8" w:rsidRPr="004E59F8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(</w:t>
            </w:r>
            <w:r w:rsidR="004E59F8" w:rsidRPr="004E59F8"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Check-through) </w:t>
            </w:r>
            <w:r w:rsidR="004E59F8"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ส่งตรงไปยังสนามบินปลายทาง</w:t>
            </w:r>
            <w:r w:rsid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</w:p>
        </w:tc>
      </w:tr>
      <w:tr w:rsidR="00BB776B" w:rsidRPr="000F6229" w14:paraId="23233FA3" w14:textId="77777777" w:rsidTr="00213E44">
        <w:trPr>
          <w:trHeight w:val="20"/>
        </w:trPr>
        <w:tc>
          <w:tcPr>
            <w:tcW w:w="686" w:type="pct"/>
          </w:tcPr>
          <w:p w14:paraId="7E312B51" w14:textId="77777777" w:rsidR="00BB776B" w:rsidRDefault="00BB776B" w:rsidP="009C265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  <w:gridSpan w:val="2"/>
          </w:tcPr>
          <w:p w14:paraId="3F57B764" w14:textId="77777777" w:rsidR="00BB776B" w:rsidRPr="00834296" w:rsidRDefault="00BB776B" w:rsidP="009C265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</w:p>
        </w:tc>
      </w:tr>
      <w:bookmarkEnd w:id="40"/>
      <w:bookmarkEnd w:id="41"/>
      <w:bookmarkEnd w:id="42"/>
      <w:tr w:rsidR="00BB776B" w:rsidRPr="000F6229" w14:paraId="03F719FF" w14:textId="77777777" w:rsidTr="00BB776B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1A4D0E8F" w14:textId="227F84C0" w:rsidR="00BB776B" w:rsidRDefault="00BB776B" w:rsidP="00BB776B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</w:t>
            </w:r>
            <w:r w:rsidR="00B47D62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ที่สอง</w:t>
            </w:r>
          </w:p>
        </w:tc>
        <w:tc>
          <w:tcPr>
            <w:tcW w:w="4314" w:type="pct"/>
            <w:gridSpan w:val="2"/>
            <w:shd w:val="clear" w:color="auto" w:fill="17365D" w:themeFill="text2" w:themeFillShade="BF"/>
          </w:tcPr>
          <w:p w14:paraId="19343C39" w14:textId="4368CB50" w:rsidR="00BB776B" w:rsidRPr="00B47D62" w:rsidRDefault="00B47D62" w:rsidP="00BB776B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B47D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กรุงเทพฯ (สนามบินสุวรรณภูมิ) – เซี่ยงไฮ้ (สนามบินเซี่ยงไฮ้ผู่ตง) (</w:t>
            </w:r>
            <w:r w:rsidRPr="00B47D62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MU</w:t>
            </w:r>
            <w:r w:rsidRPr="00B47D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548 :02:10 - 07:35)  ต้าเหลียน (สนามบินต้าเหลียนโจวสุ่วจือ) (</w:t>
            </w:r>
            <w:r w:rsidRPr="00B47D62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MU</w:t>
            </w:r>
            <w:r w:rsidRPr="00B47D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9095: 09:35 - 11:20)</w:t>
            </w:r>
            <w:r w:rsidR="003E78B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B47D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– จัตุรัสจงซาน – </w:t>
            </w:r>
            <w:bookmarkStart w:id="50" w:name="_Hlk230176037"/>
            <w:r w:rsidRPr="00B47D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ห้างสรรพสินค้า </w:t>
            </w:r>
            <w:r w:rsidRPr="00B47D62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MIXC</w:t>
            </w:r>
            <w:bookmarkEnd w:id="50"/>
          </w:p>
        </w:tc>
      </w:tr>
      <w:tr w:rsidR="00BB776B" w:rsidRPr="000F6229" w14:paraId="3909E72B" w14:textId="77777777" w:rsidTr="00213E44">
        <w:trPr>
          <w:trHeight w:val="20"/>
        </w:trPr>
        <w:tc>
          <w:tcPr>
            <w:tcW w:w="686" w:type="pct"/>
          </w:tcPr>
          <w:p w14:paraId="7B125644" w14:textId="6DDAAFD3" w:rsidR="00BB776B" w:rsidRPr="00834296" w:rsidRDefault="00661D8F" w:rsidP="00BB776B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1" w:name="_Hlk214470323"/>
            <w:bookmarkStart w:id="52" w:name="_Hlk194411857"/>
            <w:bookmarkStart w:id="53" w:name="_Hlk214471135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02</w:t>
            </w:r>
            <w:r w:rsidR="00BB776B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10</w:t>
            </w:r>
            <w:r w:rsidR="00BB776B"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BB776B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  <w:gridSpan w:val="2"/>
          </w:tcPr>
          <w:p w14:paraId="3044C5FC" w14:textId="3EBF7899" w:rsidR="00BB776B" w:rsidRDefault="00BB776B" w:rsidP="00BB776B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54" w:name="_Hlk213501189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สนามบินเซี่ยงไฮ้ ผู่ตง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bookmarkStart w:id="55" w:name="_Hlk163730533"/>
            <w:bookmarkStart w:id="56" w:name="_Hlk163730536"/>
            <w:bookmarkEnd w:id="54"/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 w:rsidR="00661D8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อีสเทิร์น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แอร์ไลน์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</w:t>
            </w:r>
            <w:r w:rsidR="00661D8F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U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55"/>
            <w:r w:rsidR="00661D8F" w:rsidRPr="00661D8F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MU548</w:t>
            </w:r>
          </w:p>
          <w:p w14:paraId="098471AE" w14:textId="1F4EA232" w:rsidR="00BB776B" w:rsidRPr="00BB09FD" w:rsidRDefault="00BB776B" w:rsidP="00BB776B">
            <w:pPr>
              <w:spacing w:before="240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56"/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</w:p>
        </w:tc>
      </w:tr>
      <w:tr w:rsidR="00BB776B" w:rsidRPr="000F6229" w14:paraId="2DFF98B1" w14:textId="77777777" w:rsidTr="00213E44">
        <w:trPr>
          <w:trHeight w:val="20"/>
        </w:trPr>
        <w:tc>
          <w:tcPr>
            <w:tcW w:w="686" w:type="pct"/>
          </w:tcPr>
          <w:p w14:paraId="53DB215D" w14:textId="5A6C0F73" w:rsidR="00BB776B" w:rsidRPr="004E59F8" w:rsidRDefault="00661D8F" w:rsidP="00BB776B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7" w:name="_Hlk224889677"/>
            <w:bookmarkEnd w:id="51"/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07</w:t>
            </w:r>
            <w:r w:rsidR="00BB776B" w:rsidRPr="004E59F8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3</w:t>
            </w:r>
            <w:r w:rsidR="00BB776B">
              <w:rPr>
                <w:rFonts w:ascii="Sarabun" w:hAnsi="Sarabun" w:cs="Sarabun"/>
                <w:b/>
                <w:bCs/>
                <w:sz w:val="22"/>
                <w:szCs w:val="22"/>
              </w:rPr>
              <w:t>5</w:t>
            </w:r>
            <w:r w:rsidR="00BB776B" w:rsidRPr="004E59F8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BB776B" w:rsidRPr="004E59F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  <w:gridSpan w:val="2"/>
          </w:tcPr>
          <w:p w14:paraId="189BD9CF" w14:textId="4833B350" w:rsidR="00BB776B" w:rsidRPr="004E59F8" w:rsidRDefault="00BB776B" w:rsidP="00BB776B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4E59F8"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ถึง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สนามบินเซี่ยงไฮ้ ผู่ตง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นำท่านผ่านขั้นตอนตรวจคนเข้าเมือง จากนั้นพักผ่อนภายในสนามบินเพื่อรอต่อเครื่องในเที่ยวบินถัดไป </w:t>
            </w:r>
          </w:p>
        </w:tc>
      </w:tr>
      <w:tr w:rsidR="00BB776B" w:rsidRPr="000F6229" w14:paraId="294335CA" w14:textId="77777777" w:rsidTr="00213E44">
        <w:trPr>
          <w:trHeight w:val="20"/>
        </w:trPr>
        <w:tc>
          <w:tcPr>
            <w:tcW w:w="686" w:type="pct"/>
          </w:tcPr>
          <w:p w14:paraId="41918482" w14:textId="3BBCCF23" w:rsidR="00BB776B" w:rsidRPr="004E59F8" w:rsidRDefault="00661D8F" w:rsidP="00BB776B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8" w:name="_Hlk224889684"/>
            <w:bookmarkEnd w:id="52"/>
            <w:bookmarkEnd w:id="57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09</w:t>
            </w:r>
            <w:r w:rsidR="00BB776B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35</w:t>
            </w:r>
            <w:r w:rsidR="00BB776B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น.</w:t>
            </w:r>
          </w:p>
        </w:tc>
        <w:tc>
          <w:tcPr>
            <w:tcW w:w="4314" w:type="pct"/>
            <w:gridSpan w:val="2"/>
          </w:tcPr>
          <w:p w14:paraId="6CF84C70" w14:textId="6E19D84C" w:rsidR="00BB776B" w:rsidRDefault="00BB776B" w:rsidP="00BB776B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สนามบินเซี่ยงไฮ้ ผู่ตง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303BD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สนามบินต้าเหลียนโจวสุ่วจือ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 w:rsidR="000550CA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550C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สายการบิน</w:t>
            </w:r>
            <w:r w:rsidRPr="000550CA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="000550C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เซี่ยงไฮ้ แอร์ไลน์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 w:rsidR="000550CA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FM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="00661D8F" w:rsidRPr="00661D8F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FM9095</w:t>
            </w:r>
          </w:p>
          <w:p w14:paraId="069550A3" w14:textId="0C99608C" w:rsidR="00BB776B" w:rsidRPr="004E59F8" w:rsidRDefault="00BB776B" w:rsidP="00BB776B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</w:p>
        </w:tc>
      </w:tr>
      <w:tr w:rsidR="00C45266" w:rsidRPr="000F6229" w14:paraId="480FCE94" w14:textId="77777777" w:rsidTr="00C45266">
        <w:trPr>
          <w:trHeight w:val="20"/>
        </w:trPr>
        <w:tc>
          <w:tcPr>
            <w:tcW w:w="5000" w:type="pct"/>
            <w:gridSpan w:val="3"/>
          </w:tcPr>
          <w:p w14:paraId="0EC8CA91" w14:textId="03C2C1BF" w:rsidR="00C45266" w:rsidRPr="00834296" w:rsidRDefault="00C45266" w:rsidP="00BB776B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18F7541" wp14:editId="0762C821">
                  <wp:extent cx="6702683" cy="2898819"/>
                  <wp:effectExtent l="0" t="0" r="3175" b="0"/>
                  <wp:docPr id="1643395843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320" b="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899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76B" w:rsidRPr="000F6229" w14:paraId="7C66229D" w14:textId="77777777" w:rsidTr="00213E44">
        <w:trPr>
          <w:trHeight w:val="20"/>
        </w:trPr>
        <w:tc>
          <w:tcPr>
            <w:tcW w:w="686" w:type="pct"/>
          </w:tcPr>
          <w:p w14:paraId="345152C2" w14:textId="2966F8F8" w:rsidR="00BB776B" w:rsidRPr="00834296" w:rsidRDefault="00BB776B" w:rsidP="00BB776B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9" w:name="_Hlk224889690"/>
            <w:bookmarkStart w:id="60" w:name="_Hlk194484075"/>
            <w:bookmarkEnd w:id="53"/>
            <w:bookmarkEnd w:id="58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</w:t>
            </w:r>
            <w:r w:rsidR="000550C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0550C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20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น.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4314" w:type="pct"/>
            <w:gridSpan w:val="2"/>
          </w:tcPr>
          <w:p w14:paraId="2EE0AD53" w14:textId="58C3FCAD" w:rsidR="00BB776B" w:rsidRPr="00834296" w:rsidRDefault="00BB776B" w:rsidP="00BB776B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 xml:space="preserve">เดินทางถึง </w:t>
            </w:r>
            <w:r w:rsidRPr="00303BD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สนามบินต้าเหลียนโจวสุ่วจือ</w:t>
            </w:r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ไข่มุกแห่งแดนเหนือ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ที่ซึ่งประวัติศาสตร์และสายลมทะเลมาบรรจบกัน</w:t>
            </w:r>
            <w:r>
              <w:rPr>
                <w:rFonts w:ascii="Sarabun" w:hAnsi="Sarabun" w:cs="Sarabun"/>
                <w:color w:val="000000"/>
                <w:szCs w:val="22"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ต้าเหลียนไม่ใช่แค่เมืองท่าที่สำคัญที่สุดแห่งหนึ่งทางตอนเหนือของจีน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แต่คือเมืองที่มีชีวิตชีวาและเปี่ยมด้วยจิตวิญญาณ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ที่ได้รับสมญานามว่า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"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ไข่มุกแห่งแดนเหนือ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>"</w:t>
            </w:r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สายลมที่พัดจากทะเลเหลืองไม่ได้นำมาเพียงไอเกลือ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แต่ยังกระซิบเรื่องราวประวัติศาสตร์ที่ฝังรากลึกในทุกอณูของสถาปัตยกรรมและวิถีชีวิต</w:t>
            </w:r>
            <w:r>
              <w:rPr>
                <w:rFonts w:ascii="Sarabun" w:hAnsi="Sarabun" w:cs="Sarabun"/>
                <w:color w:val="000000"/>
                <w:szCs w:val="22"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ประวัติศาสตร์ยุคใหม่ของต้าเหลียนเริ่มต้นขึ้นในช่วงปลายศตวรรษที่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19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และมีเอกลักษณ์ที่โดดเด่นจากการเข้ามาของชาวรัสเซียและญี่ปุ่น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อิทธิพลนี้ได้หล่อหลอมให้ผังเมืองและสถาปัตยกรรมของต้าเหลียนมีเสน่ห์ที่ไม่เหมือนใคร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โดยเฉพาะบริเวณจัตุรัสจงซาน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ที่เปรียบเสมือนหัวใจของเมืองเก่า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รายล้อมไปด้วยอาคารเก่าแก่สไตล์ยุโรปที่เคยเป็นธนาคารและหน่วยงานราชการในยุคอาณานิคม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การเดินเล่นในบริเวณนี้ให้ความรู้สึกเหมือนได้ย้อนเวลากลับไปในยุคที่วัฒนธรรมตะวันตกและตะวันออกเริ่มผสมผสานกันอย่างลงตัว</w:t>
            </w:r>
          </w:p>
        </w:tc>
      </w:tr>
      <w:tr w:rsidR="00BB776B" w:rsidRPr="000F6229" w14:paraId="3DD7BBF8" w14:textId="77777777" w:rsidTr="00213E44">
        <w:trPr>
          <w:trHeight w:val="20"/>
        </w:trPr>
        <w:tc>
          <w:tcPr>
            <w:tcW w:w="686" w:type="pct"/>
          </w:tcPr>
          <w:p w14:paraId="4DCCA3A1" w14:textId="77777777" w:rsidR="00BB776B" w:rsidRPr="00834296" w:rsidRDefault="00BB776B" w:rsidP="00BB776B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1" w:name="_Hlk194484084"/>
            <w:bookmarkEnd w:id="59"/>
            <w:bookmarkEnd w:id="60"/>
          </w:p>
        </w:tc>
        <w:tc>
          <w:tcPr>
            <w:tcW w:w="4314" w:type="pct"/>
            <w:gridSpan w:val="2"/>
          </w:tcPr>
          <w:p w14:paraId="3EAE3FF0" w14:textId="430728D4" w:rsidR="00BB776B" w:rsidRPr="007F203F" w:rsidRDefault="00BB776B" w:rsidP="00BB776B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</w:rPr>
            </w:pPr>
            <w:r w:rsidRPr="007F203F">
              <w:rPr>
                <w:rFonts w:ascii="Sarabun" w:hAnsi="Sarabun" w:cs="Sarabun" w:hint="cs"/>
                <w:sz w:val="16"/>
                <w:szCs w:val="22"/>
                <w:cs/>
              </w:rPr>
              <w:t>หลังจากนำท่านผ่านขั้นตอนตรวจคนเข้าเมืองและรับกระเป๋าแล้ว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7F203F">
              <w:rPr>
                <w:rFonts w:ascii="Sarabun" w:hAnsi="Sarabun" w:cs="Sarabun" w:hint="cs"/>
                <w:sz w:val="16"/>
                <w:szCs w:val="22"/>
                <w:cs/>
              </w:rPr>
              <w:t>นำท่าน</w:t>
            </w:r>
            <w:r w:rsidR="00E37ED5">
              <w:rPr>
                <w:rFonts w:ascii="Sarabun" w:hAnsi="Sarabun" w:cs="Sarabun" w:hint="cs"/>
                <w:sz w:val="16"/>
                <w:szCs w:val="22"/>
                <w:cs/>
              </w:rPr>
              <w:t>ออกเดินทางเข้าสู่ตัวเมือง</w:t>
            </w:r>
          </w:p>
        </w:tc>
      </w:tr>
      <w:tr w:rsidR="008F66E6" w:rsidRPr="000F6229" w14:paraId="2E2AA06D" w14:textId="77777777" w:rsidTr="008F66E6">
        <w:trPr>
          <w:trHeight w:val="20"/>
        </w:trPr>
        <w:tc>
          <w:tcPr>
            <w:tcW w:w="5000" w:type="pct"/>
            <w:gridSpan w:val="3"/>
          </w:tcPr>
          <w:p w14:paraId="216B5863" w14:textId="0191AAAA" w:rsidR="008F66E6" w:rsidRDefault="00C45266" w:rsidP="00E37ED5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 w:rsidRPr="00C45266">
              <w:rPr>
                <w:rFonts w:ascii="Sarabun" w:hAnsi="Sarabun" w:cs="Sarabun"/>
                <w:noProof/>
                <w:sz w:val="16"/>
                <w:cs/>
              </w:rPr>
              <w:drawing>
                <wp:inline distT="0" distB="0" distL="0" distR="0" wp14:anchorId="4C4CF9F3" wp14:editId="466C6D98">
                  <wp:extent cx="6701929" cy="2891731"/>
                  <wp:effectExtent l="0" t="0" r="3810" b="4445"/>
                  <wp:docPr id="11247397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739730" name=""/>
                          <pic:cNvPicPr/>
                        </pic:nvPicPr>
                        <pic:blipFill rotWithShape="1">
                          <a:blip r:embed="rId11"/>
                          <a:srcRect t="18295" b="170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892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61"/>
      <w:tr w:rsidR="00E37ED5" w:rsidRPr="000F6229" w14:paraId="50AD074A" w14:textId="77777777" w:rsidTr="00213E44">
        <w:trPr>
          <w:trHeight w:val="20"/>
        </w:trPr>
        <w:tc>
          <w:tcPr>
            <w:tcW w:w="686" w:type="pct"/>
          </w:tcPr>
          <w:p w14:paraId="59A7A509" w14:textId="5875B658" w:rsidR="00E37ED5" w:rsidRPr="00834296" w:rsidRDefault="0099104D" w:rsidP="00E37ED5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  <w:gridSpan w:val="2"/>
          </w:tcPr>
          <w:p w14:paraId="0F732DB4" w14:textId="29AD4690" w:rsidR="00E37ED5" w:rsidRDefault="00E37ED5" w:rsidP="00E37ED5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lang w:eastAsia="zh-CN"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>จากนั้นนำท่านเดินทางสู่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ใจกลางจัตุรัสสาธารณะที่ใหญ่ที่สุดในเอเชีย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ที่ซึ่งแผ่นดินโอบล้อมท้องทะเลอย่างสง่างาม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ณ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จัตุรัส</w:t>
            </w:r>
            <w:r w:rsidR="00CA3C6E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จงซาน</w:t>
            </w:r>
            <w:r w:rsidRPr="0043403D">
              <w:rPr>
                <w:rFonts w:ascii="Sarabun" w:hAnsi="Sarabun" w:cs="Sarabun"/>
                <w:color w:val="0000FF"/>
                <w:sz w:val="16"/>
                <w:szCs w:val="22"/>
              </w:rPr>
              <w:t xml:space="preserve"> </w:t>
            </w:r>
            <w:r w:rsidR="00CA3C6E" w:rsidRPr="00900353">
              <w:rPr>
                <w:rFonts w:ascii="Sarabun" w:hAnsi="Sarabun" w:cs="Sarabun" w:hint="cs"/>
                <w:sz w:val="16"/>
                <w:szCs w:val="22"/>
                <w:cs/>
              </w:rPr>
              <w:t>ก้าวเข้าสู่จัตุรัสวงกลมกลางใจเมือง</w:t>
            </w:r>
            <w:r w:rsidR="00CA3C6E" w:rsidRPr="0090035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CA3C6E" w:rsidRPr="00900353">
              <w:rPr>
                <w:rFonts w:ascii="Sarabun" w:hAnsi="Sarabun" w:cs="Sarabun" w:hint="cs"/>
                <w:sz w:val="16"/>
                <w:szCs w:val="22"/>
                <w:cs/>
              </w:rPr>
              <w:t>เสียงรถที่ไหลวนรอบวงเวียนขนาดใหญ่อาคารหินและอิฐหน้าตาเคร่งขรึมเรียงตัวเป็นฉากหลังรอบพื้นที่โล่งกว้าง</w:t>
            </w:r>
            <w:r w:rsidR="00CA3C6E" w:rsidRPr="0090035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CA3C6E" w:rsidRPr="00900353">
              <w:rPr>
                <w:rFonts w:ascii="Sarabun" w:hAnsi="Sarabun" w:cs="Sarabun" w:hint="cs"/>
                <w:sz w:val="16"/>
                <w:szCs w:val="22"/>
                <w:cs/>
              </w:rPr>
              <w:t>ราวกับเมืองทั้งเมืองหยุดหายใจ</w:t>
            </w:r>
            <w:r w:rsidR="00CA3C6E" w:rsidRPr="00900353">
              <w:rPr>
                <w:rFonts w:ascii="Sarabun" w:hAnsi="Sarabun" w:cs="Sarabun" w:hint="cs"/>
                <w:sz w:val="16"/>
                <w:szCs w:val="22"/>
                <w:cs/>
              </w:rPr>
              <w:lastRenderedPageBreak/>
              <w:t>อยู่ตรงนี้ชั่วคราวก่อนจะหมุนต่อไปตามถนนสิบสายที่แผ่ออกจากศูนย์กลาง</w:t>
            </w:r>
            <w:r w:rsidR="00CA3C6E">
              <w:rPr>
                <w:rFonts w:ascii="Sarabun" w:hAnsi="Sarabun" w:cs="Sarabun" w:hint="cs"/>
                <w:sz w:val="16"/>
                <w:szCs w:val="22"/>
                <w:cs/>
              </w:rPr>
              <w:t xml:space="preserve">จัตุรัส </w:t>
            </w:r>
            <w:r w:rsidR="00CA3C6E" w:rsidRPr="00900353">
              <w:rPr>
                <w:rFonts w:ascii="Sarabun" w:hAnsi="Sarabun" w:cs="Sarabun" w:hint="cs"/>
                <w:sz w:val="16"/>
                <w:szCs w:val="22"/>
                <w:cs/>
              </w:rPr>
              <w:t>แต่สิ่งที่ทำให้</w:t>
            </w:r>
            <w:r w:rsidR="00CA3C6E">
              <w:rPr>
                <w:rFonts w:ascii="Sarabun" w:hAnsi="Sarabun" w:cs="Sarabun" w:hint="cs"/>
                <w:sz w:val="16"/>
                <w:szCs w:val="22"/>
                <w:cs/>
              </w:rPr>
              <w:t>จัตุรัสแห่งนี้แตกต่าง</w:t>
            </w:r>
            <w:r w:rsidR="00CA3C6E" w:rsidRPr="00900353">
              <w:rPr>
                <w:rFonts w:ascii="Sarabun" w:hAnsi="Sarabun" w:cs="Sarabun" w:hint="cs"/>
                <w:sz w:val="16"/>
                <w:szCs w:val="22"/>
                <w:cs/>
              </w:rPr>
              <w:t>ไม่ใช่แค่ความสวยของสถาปัตยกรรม</w:t>
            </w:r>
            <w:r w:rsidR="00CA3C6E" w:rsidRPr="0090035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CA3C6E" w:rsidRPr="00900353">
              <w:rPr>
                <w:rFonts w:ascii="Sarabun" w:hAnsi="Sarabun" w:cs="Sarabun" w:hint="cs"/>
                <w:sz w:val="16"/>
                <w:szCs w:val="22"/>
                <w:cs/>
              </w:rPr>
              <w:t>หากคือชั้นประวัติศาสตร์ที่ซ้อนทับกันอย่างเห็นได้ชัด</w:t>
            </w:r>
            <w:r w:rsidR="00CA3C6E" w:rsidRPr="0090035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CA3C6E" w:rsidRPr="00900353">
              <w:rPr>
                <w:rFonts w:ascii="Sarabun" w:hAnsi="Sarabun" w:cs="Sarabun" w:hint="cs"/>
                <w:sz w:val="16"/>
                <w:szCs w:val="22"/>
                <w:cs/>
              </w:rPr>
              <w:t>จัตุรัสแห่งนี้เริ่มต้นในยุคที่รัสเซียปกครอง</w:t>
            </w:r>
            <w:r w:rsidR="00CA3C6E" w:rsidRPr="0090035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CA3C6E" w:rsidRPr="00900353">
              <w:rPr>
                <w:rFonts w:ascii="Sarabun" w:hAnsi="Sarabun" w:cs="Sarabun" w:hint="cs"/>
                <w:sz w:val="16"/>
                <w:szCs w:val="22"/>
                <w:cs/>
              </w:rPr>
              <w:t>ในชื่อจัตุรัสนิโคลาเยฟสกายา</w:t>
            </w:r>
            <w:r w:rsidR="00CA3C6E" w:rsidRPr="0090035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CA3C6E">
              <w:rPr>
                <w:rFonts w:ascii="Sarabun" w:hAnsi="Sarabun" w:cs="Sarabun" w:hint="cs"/>
                <w:sz w:val="16"/>
                <w:szCs w:val="22"/>
                <w:cs/>
              </w:rPr>
              <w:t>ก่อนจะถูกเปลี่ยนมือโดยญี่ปุ่น และ</w:t>
            </w:r>
            <w:r w:rsidR="00CA3C6E" w:rsidRPr="00900353">
              <w:rPr>
                <w:rFonts w:ascii="Sarabun" w:hAnsi="Sarabun" w:cs="Sarabun" w:hint="cs"/>
                <w:sz w:val="16"/>
                <w:szCs w:val="22"/>
                <w:cs/>
              </w:rPr>
              <w:t>ถูก</w:t>
            </w:r>
            <w:r w:rsidR="00CA3C6E">
              <w:rPr>
                <w:rFonts w:ascii="Sarabun" w:hAnsi="Sarabun" w:cs="Sarabun" w:hint="cs"/>
                <w:sz w:val="16"/>
                <w:szCs w:val="22"/>
                <w:cs/>
              </w:rPr>
              <w:t>ปรับเปลี่ยนให้เป็น</w:t>
            </w:r>
            <w:r w:rsidR="00CA3C6E" w:rsidRPr="00900353">
              <w:rPr>
                <w:rFonts w:ascii="Sarabun" w:hAnsi="Sarabun" w:cs="Sarabun" w:hint="cs"/>
                <w:sz w:val="16"/>
                <w:szCs w:val="22"/>
                <w:cs/>
              </w:rPr>
              <w:t>ชื่อปัจจุบันตามนามของ</w:t>
            </w:r>
            <w:r w:rsidR="00CA3C6E">
              <w:rPr>
                <w:rFonts w:ascii="Sarabun" w:hAnsi="Sarabun" w:cs="Sarabun" w:hint="cs"/>
                <w:sz w:val="16"/>
                <w:szCs w:val="22"/>
                <w:cs/>
              </w:rPr>
              <w:t xml:space="preserve"> ดร. </w:t>
            </w:r>
            <w:r w:rsidR="00CA3C6E" w:rsidRPr="00900353">
              <w:rPr>
                <w:rFonts w:ascii="Sarabun" w:hAnsi="Sarabun" w:cs="Sarabun" w:hint="cs"/>
                <w:sz w:val="16"/>
                <w:szCs w:val="22"/>
                <w:cs/>
              </w:rPr>
              <w:t>ซุนยัตเซ็น</w:t>
            </w:r>
            <w:r w:rsidR="00CA3C6E" w:rsidRPr="0090035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CA3C6E" w:rsidRPr="00900353">
              <w:rPr>
                <w:rFonts w:ascii="Sarabun" w:hAnsi="Sarabun" w:cs="Sarabun" w:hint="cs"/>
                <w:sz w:val="16"/>
                <w:szCs w:val="22"/>
                <w:cs/>
              </w:rPr>
              <w:t>เมื่อคุณเดินวนรอบจัตุรัส</w:t>
            </w:r>
            <w:r w:rsidR="00CA3C6E" w:rsidRPr="0090035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CA3C6E" w:rsidRPr="00947FB8">
              <w:rPr>
                <w:rFonts w:ascii="Sarabun" w:hAnsi="Sarabun" w:cs="Sarabun"/>
                <w:szCs w:val="22"/>
                <w:cs/>
              </w:rPr>
              <w:t>จะพบว่าเสน่ห์ไม่ได้อยู่แค่ตรงกลางลาน แต่อยู่ที่การเงยหน้ามองอาคารรอบวงซึ่งหลายหลังสร้างขึ้นเมื่อกว่าร้อยปีก่อน ทั้งอาคารสไตล์ยุโรป โกธิก และเรอเนซองส์ที่ยังตั้งตระหง่านอยู่เหมือนบันทึก</w:t>
            </w:r>
            <w:r w:rsidR="003124BD">
              <w:rPr>
                <w:rFonts w:ascii="Sarabun" w:hAnsi="Sarabun" w:cs="Sarabun" w:hint="cs"/>
                <w:szCs w:val="22"/>
                <w:cs/>
              </w:rPr>
              <w:t>บนก้อน</w:t>
            </w:r>
            <w:r w:rsidR="00CA3C6E" w:rsidRPr="00947FB8">
              <w:rPr>
                <w:rFonts w:ascii="Sarabun" w:hAnsi="Sarabun" w:cs="Sarabun"/>
                <w:szCs w:val="22"/>
                <w:cs/>
              </w:rPr>
              <w:t>หินและ</w:t>
            </w:r>
            <w:r w:rsidR="003124BD">
              <w:rPr>
                <w:rFonts w:ascii="Sarabun" w:hAnsi="Sarabun" w:cs="Sarabun" w:hint="cs"/>
                <w:szCs w:val="22"/>
                <w:cs/>
              </w:rPr>
              <w:t>ก้อน</w:t>
            </w:r>
            <w:r w:rsidR="00CA3C6E" w:rsidRPr="00947FB8">
              <w:rPr>
                <w:rFonts w:ascii="Sarabun" w:hAnsi="Sarabun" w:cs="Sarabun"/>
                <w:szCs w:val="22"/>
                <w:cs/>
              </w:rPr>
              <w:t>อิฐของเมือ</w:t>
            </w:r>
            <w:r w:rsidR="00CA3C6E">
              <w:rPr>
                <w:rFonts w:ascii="Sarabun" w:hAnsi="Sarabun" w:cs="Sarabun" w:hint="cs"/>
                <w:szCs w:val="22"/>
                <w:cs/>
              </w:rPr>
              <w:t>ง</w:t>
            </w:r>
          </w:p>
        </w:tc>
      </w:tr>
      <w:tr w:rsidR="00F20369" w:rsidRPr="000F6229" w14:paraId="7E3BEABD" w14:textId="77777777" w:rsidTr="00F20369">
        <w:trPr>
          <w:trHeight w:val="20"/>
        </w:trPr>
        <w:tc>
          <w:tcPr>
            <w:tcW w:w="5000" w:type="pct"/>
            <w:gridSpan w:val="3"/>
          </w:tcPr>
          <w:p w14:paraId="3F60C394" w14:textId="5E7B742D" w:rsidR="00F20369" w:rsidRDefault="00F20369" w:rsidP="00E37ED5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 w:rsidRPr="00F20369">
              <w:rPr>
                <w:rFonts w:ascii="Sarabun" w:hAnsi="Sarabun" w:cs="Sarabun"/>
                <w:noProof/>
                <w:sz w:val="16"/>
              </w:rPr>
              <w:lastRenderedPageBreak/>
              <w:drawing>
                <wp:inline distT="0" distB="0" distL="0" distR="0" wp14:anchorId="4124DA9C" wp14:editId="3DE35A9A">
                  <wp:extent cx="6703695" cy="2291080"/>
                  <wp:effectExtent l="0" t="0" r="1905" b="0"/>
                  <wp:docPr id="14329104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91044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2291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04D" w:rsidRPr="000F6229" w14:paraId="414B48D4" w14:textId="77777777" w:rsidTr="00213E44">
        <w:trPr>
          <w:trHeight w:val="20"/>
        </w:trPr>
        <w:tc>
          <w:tcPr>
            <w:tcW w:w="686" w:type="pct"/>
          </w:tcPr>
          <w:p w14:paraId="08E4CDA0" w14:textId="77777777" w:rsidR="0099104D" w:rsidRPr="0099104D" w:rsidRDefault="0099104D" w:rsidP="00E37ED5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  <w:gridSpan w:val="2"/>
          </w:tcPr>
          <w:p w14:paraId="4CB11A50" w14:textId="55F59C90" w:rsidR="0099104D" w:rsidRPr="0099104D" w:rsidRDefault="0099104D" w:rsidP="0099104D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นำท่านแวะชมสินค้า </w:t>
            </w:r>
            <w:r w:rsidRPr="0099104D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ห้างสรรพสินค้า </w:t>
            </w:r>
            <w:r w:rsidRPr="0099104D">
              <w:rPr>
                <w:rFonts w:ascii="Sarabun" w:hAnsi="Sarabun" w:cs="Sarabun"/>
                <w:b/>
                <w:bCs/>
                <w:color w:val="0000FF"/>
                <w:szCs w:val="22"/>
              </w:rPr>
              <w:t>MIXC</w:t>
            </w:r>
            <w:r w:rsidRPr="0099104D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99104D">
              <w:rPr>
                <w:rFonts w:ascii="Sarabun" w:hAnsi="Sarabun" w:cs="Sarabun" w:hint="cs"/>
                <w:szCs w:val="22"/>
                <w:cs/>
              </w:rPr>
              <w:t>ห้างสมัยใหม่ของจีนที่รวมการค้าปลีก</w:t>
            </w:r>
            <w:r w:rsidRPr="009910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104D">
              <w:rPr>
                <w:rFonts w:ascii="Sarabun" w:hAnsi="Sarabun" w:cs="Sarabun" w:hint="cs"/>
                <w:szCs w:val="22"/>
                <w:cs/>
              </w:rPr>
              <w:t>อาหาร</w:t>
            </w:r>
            <w:r w:rsidRPr="009910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104D">
              <w:rPr>
                <w:rFonts w:ascii="Sarabun" w:hAnsi="Sarabun" w:cs="Sarabun" w:hint="cs"/>
                <w:szCs w:val="22"/>
                <w:cs/>
              </w:rPr>
              <w:t>ความบันเทิง</w:t>
            </w:r>
            <w:r w:rsidRPr="009910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104D">
              <w:rPr>
                <w:rFonts w:ascii="Sarabun" w:hAnsi="Sarabun" w:cs="Sarabun" w:hint="cs"/>
                <w:szCs w:val="22"/>
                <w:cs/>
              </w:rPr>
              <w:t>และพื้นที่สังคมไว้ในที่เดียว</w:t>
            </w:r>
            <w:r w:rsidRPr="009910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104D">
              <w:rPr>
                <w:rFonts w:ascii="Sarabun" w:hAnsi="Sarabun" w:cs="Sarabun" w:hint="cs"/>
                <w:szCs w:val="22"/>
                <w:cs/>
              </w:rPr>
              <w:t>ห้างสาขานี้ตั้งอยู่ในย่านห</w:t>
            </w:r>
            <w:r w:rsidR="003124BD">
              <w:rPr>
                <w:rFonts w:ascii="Sarabun" w:hAnsi="Sarabun" w:cs="Sarabun" w:hint="cs"/>
                <w:szCs w:val="22"/>
                <w:cs/>
              </w:rPr>
              <w:t>ั</w:t>
            </w:r>
            <w:r w:rsidRPr="0099104D">
              <w:rPr>
                <w:rFonts w:ascii="Sarabun" w:hAnsi="Sarabun" w:cs="Sarabun" w:hint="cs"/>
                <w:szCs w:val="22"/>
                <w:cs/>
              </w:rPr>
              <w:t>วนาน</w:t>
            </w:r>
            <w:r w:rsidRPr="009910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104D">
              <w:rPr>
                <w:rFonts w:ascii="Sarabun" w:hAnsi="Sarabun" w:cs="Sarabun" w:hint="cs"/>
                <w:szCs w:val="22"/>
                <w:cs/>
              </w:rPr>
              <w:t>ซึ่งเป็นย่านเมืองใหม่ที่ถูกพัฒนาขึ้นให้เป็นศูนย์กลางเมืองรุ่นใหม่ของต้าเหลียน</w:t>
            </w:r>
            <w:r w:rsidRPr="009910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104D">
              <w:rPr>
                <w:rFonts w:ascii="Sarabun" w:hAnsi="Sarabun" w:cs="Sarabun" w:hint="cs"/>
                <w:szCs w:val="22"/>
                <w:cs/>
              </w:rPr>
              <w:t>โดยมีบทบาทมากกว่าศูนย์การค้า</w:t>
            </w:r>
            <w:r w:rsidRPr="0099104D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ถูก</w:t>
            </w:r>
            <w:r w:rsidRPr="0099104D">
              <w:rPr>
                <w:rFonts w:ascii="Sarabun" w:hAnsi="Sarabun" w:cs="Sarabun" w:hint="cs"/>
                <w:szCs w:val="22"/>
                <w:cs/>
              </w:rPr>
              <w:t>ออกแบบให้เป็น</w:t>
            </w:r>
            <w:r w:rsidRPr="009910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104D">
              <w:rPr>
                <w:rFonts w:ascii="Sarabun" w:hAnsi="Sarabun" w:cs="Sarabun" w:hint="cs"/>
                <w:szCs w:val="22"/>
                <w:cs/>
              </w:rPr>
              <w:t>หัวใจของย่านที่กำลังโต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1A1CCE">
              <w:rPr>
                <w:rFonts w:ascii="Sarabun" w:hAnsi="Sarabun" w:cs="Sarabun" w:hint="cs"/>
                <w:szCs w:val="22"/>
                <w:cs/>
              </w:rPr>
              <w:t>ด้วย</w:t>
            </w:r>
            <w:r w:rsidRPr="0099104D">
              <w:rPr>
                <w:rFonts w:ascii="Sarabun" w:hAnsi="Sarabun" w:cs="Sarabun" w:hint="cs"/>
                <w:szCs w:val="22"/>
                <w:cs/>
              </w:rPr>
              <w:t>ร้านค้ามากกว่า</w:t>
            </w:r>
            <w:r w:rsidRPr="0099104D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260</w:t>
            </w:r>
            <w:r w:rsidRPr="009910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104D">
              <w:rPr>
                <w:rFonts w:ascii="Sarabun" w:hAnsi="Sarabun" w:cs="Sarabun" w:hint="cs"/>
                <w:szCs w:val="22"/>
                <w:cs/>
              </w:rPr>
              <w:t>ร้าน</w:t>
            </w:r>
            <w:r w:rsidRPr="009910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104D">
              <w:rPr>
                <w:rFonts w:ascii="Sarabun" w:hAnsi="Sarabun" w:cs="Sarabun" w:hint="cs"/>
                <w:szCs w:val="22"/>
                <w:cs/>
              </w:rPr>
              <w:t>จัดวางพื้นที่ที่ทำให้การเดินเล่นกลายเป็นการสำรวจ</w:t>
            </w:r>
            <w:r w:rsidRPr="009910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104D">
              <w:rPr>
                <w:rFonts w:ascii="Sarabun" w:hAnsi="Sarabun" w:cs="Sarabun" w:hint="cs"/>
                <w:szCs w:val="22"/>
                <w:cs/>
              </w:rPr>
              <w:t>ห้างนี้ถูกออกแบบให้ชวนมองขึ้น</w:t>
            </w:r>
            <w:r w:rsidRPr="009910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104D">
              <w:rPr>
                <w:rFonts w:ascii="Sarabun" w:hAnsi="Sarabun" w:cs="Sarabun" w:hint="cs"/>
                <w:szCs w:val="22"/>
                <w:cs/>
              </w:rPr>
              <w:t>มองรอบตัว</w:t>
            </w:r>
            <w:r w:rsidRPr="009910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104D">
              <w:rPr>
                <w:rFonts w:ascii="Sarabun" w:hAnsi="Sarabun" w:cs="Sarabun" w:hint="cs"/>
                <w:szCs w:val="22"/>
                <w:cs/>
              </w:rPr>
              <w:t>และเปลี่ยนมุมมองไปเรื่อย</w:t>
            </w:r>
            <w:r w:rsidRPr="009910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104D">
              <w:rPr>
                <w:rFonts w:ascii="Sarabun" w:hAnsi="Sarabun" w:cs="Sarabun" w:hint="cs"/>
                <w:szCs w:val="22"/>
                <w:cs/>
              </w:rPr>
              <w:t>ๆ</w:t>
            </w:r>
            <w:r w:rsidRPr="009910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104D">
              <w:rPr>
                <w:rFonts w:ascii="Sarabun" w:hAnsi="Sarabun" w:cs="Sarabun" w:hint="cs"/>
                <w:szCs w:val="22"/>
                <w:cs/>
              </w:rPr>
              <w:t>โดยหยิบแรงบันดาลใจจากภูมิทัศน์ชายฝั่งของต้าเหลียนมาใช้เป็นภาษาสถาปัตยกรรม</w:t>
            </w:r>
            <w:r w:rsidRPr="009910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104D">
              <w:rPr>
                <w:rFonts w:ascii="Sarabun" w:hAnsi="Sarabun" w:cs="Sarabun" w:hint="cs"/>
                <w:szCs w:val="22"/>
                <w:cs/>
              </w:rPr>
              <w:t>ผนัง</w:t>
            </w:r>
            <w:r w:rsidRPr="009910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104D">
              <w:rPr>
                <w:rFonts w:ascii="Sarabun" w:hAnsi="Sarabun" w:cs="Sarabun" w:hint="cs"/>
                <w:szCs w:val="22"/>
                <w:cs/>
              </w:rPr>
              <w:t>โค้ง</w:t>
            </w:r>
            <w:r w:rsidRPr="009910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104D">
              <w:rPr>
                <w:rFonts w:ascii="Sarabun" w:hAnsi="Sarabun" w:cs="Sarabun" w:hint="cs"/>
                <w:szCs w:val="22"/>
                <w:cs/>
              </w:rPr>
              <w:t>มุมโถง</w:t>
            </w:r>
            <w:r w:rsidRPr="009910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104D">
              <w:rPr>
                <w:rFonts w:ascii="Sarabun" w:hAnsi="Sarabun" w:cs="Sarabun" w:hint="cs"/>
                <w:szCs w:val="22"/>
                <w:cs/>
              </w:rPr>
              <w:t>และพื้นที่เชื่อมต่อถูกทำให้คล้ายการเดินผ่านหน้าผา</w:t>
            </w:r>
            <w:r w:rsidRPr="009910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104D">
              <w:rPr>
                <w:rFonts w:ascii="Sarabun" w:hAnsi="Sarabun" w:cs="Sarabun" w:hint="cs"/>
                <w:szCs w:val="22"/>
                <w:cs/>
              </w:rPr>
              <w:t>ถ้ำริมทะเล</w:t>
            </w:r>
            <w:r w:rsidRPr="009910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104D">
              <w:rPr>
                <w:rFonts w:ascii="Sarabun" w:hAnsi="Sarabun" w:cs="Sarabun" w:hint="cs"/>
                <w:szCs w:val="22"/>
                <w:cs/>
              </w:rPr>
              <w:t>และเกาะหินเล็ก</w:t>
            </w:r>
            <w:r w:rsidRPr="0099104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104D">
              <w:rPr>
                <w:rFonts w:ascii="Sarabun" w:hAnsi="Sarabun" w:cs="Sarabun" w:hint="cs"/>
                <w:szCs w:val="22"/>
                <w:cs/>
              </w:rPr>
              <w:t>ๆ</w:t>
            </w:r>
            <w:r w:rsidRPr="0099104D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tr w:rsidR="00604381" w:rsidRPr="000F6229" w14:paraId="10757E4A" w14:textId="77777777" w:rsidTr="00604381">
        <w:trPr>
          <w:trHeight w:val="20"/>
        </w:trPr>
        <w:tc>
          <w:tcPr>
            <w:tcW w:w="5000" w:type="pct"/>
            <w:gridSpan w:val="3"/>
          </w:tcPr>
          <w:p w14:paraId="71EF9D61" w14:textId="20D66305" w:rsidR="00604381" w:rsidRDefault="00604381" w:rsidP="0099104D">
            <w:pPr>
              <w:spacing w:after="100" w:afterAutospacing="1" w:line="360" w:lineRule="auto"/>
              <w:contextualSpacing/>
              <w:rPr>
                <w:rFonts w:ascii="Sarabun" w:hAnsi="Sarabun" w:cs="Sarabun"/>
              </w:rPr>
            </w:pPr>
            <w:r w:rsidRPr="00604381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5BA16CFD" wp14:editId="5ADF0C43">
                  <wp:extent cx="6703695" cy="3295015"/>
                  <wp:effectExtent l="0" t="0" r="1905" b="635"/>
                  <wp:docPr id="10019313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931315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295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7ED5" w:rsidRPr="000F6229" w14:paraId="406EFF6B" w14:textId="77777777" w:rsidTr="00213E44">
        <w:trPr>
          <w:trHeight w:val="20"/>
        </w:trPr>
        <w:tc>
          <w:tcPr>
            <w:tcW w:w="686" w:type="pct"/>
          </w:tcPr>
          <w:p w14:paraId="08600E43" w14:textId="57858460" w:rsidR="00E37ED5" w:rsidRPr="00834296" w:rsidRDefault="00E37ED5" w:rsidP="00E37ED5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  <w:gridSpan w:val="2"/>
          </w:tcPr>
          <w:p w14:paraId="680FC7C0" w14:textId="7C93B16C" w:rsidR="00E37ED5" w:rsidRDefault="00E37ED5" w:rsidP="00E37ED5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E37ED5" w:rsidRPr="000F6229" w14:paraId="0D9561E9" w14:textId="77777777" w:rsidTr="00213E44">
        <w:trPr>
          <w:trHeight w:val="20"/>
        </w:trPr>
        <w:tc>
          <w:tcPr>
            <w:tcW w:w="686" w:type="pct"/>
          </w:tcPr>
          <w:p w14:paraId="4BBA7124" w14:textId="77777777" w:rsidR="00E37ED5" w:rsidRPr="00834296" w:rsidRDefault="00E37ED5" w:rsidP="00E37ED5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  <w:gridSpan w:val="2"/>
          </w:tcPr>
          <w:p w14:paraId="4A933CEE" w14:textId="46DB9B87" w:rsidR="00E37ED5" w:rsidRDefault="00E37ED5" w:rsidP="00E37ED5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lang w:eastAsia="zh-CN"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</w:p>
        </w:tc>
      </w:tr>
      <w:tr w:rsidR="00E37ED5" w:rsidRPr="000F6229" w14:paraId="0DC59C3E" w14:textId="77777777" w:rsidTr="00213E44">
        <w:trPr>
          <w:trHeight w:val="20"/>
        </w:trPr>
        <w:tc>
          <w:tcPr>
            <w:tcW w:w="686" w:type="pct"/>
          </w:tcPr>
          <w:p w14:paraId="06B639DB" w14:textId="6C57F334" w:rsidR="00E37ED5" w:rsidRPr="00834296" w:rsidRDefault="00E37ED5" w:rsidP="00E37ED5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2" w:name="_Hlk194410618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4" w:type="pct"/>
            <w:gridSpan w:val="2"/>
          </w:tcPr>
          <w:p w14:paraId="17D627E8" w14:textId="6146CC0A" w:rsidR="00E37ED5" w:rsidRPr="00834296" w:rsidRDefault="00E37ED5" w:rsidP="00E37ED5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63" w:name="_Hlk163728702"/>
            <w:bookmarkStart w:id="64" w:name="_Hlk155781504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DALIAN FURONG INTERNATIONAL HOTEL</w:t>
            </w:r>
            <w:r w:rsidRPr="00EE362F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63"/>
            <w:bookmarkEnd w:id="64"/>
          </w:p>
        </w:tc>
      </w:tr>
      <w:bookmarkEnd w:id="62"/>
      <w:tr w:rsidR="00E37ED5" w:rsidRPr="000F6229" w14:paraId="6FB55A03" w14:textId="77777777" w:rsidTr="00213E44">
        <w:trPr>
          <w:trHeight w:val="20"/>
        </w:trPr>
        <w:tc>
          <w:tcPr>
            <w:tcW w:w="686" w:type="pct"/>
          </w:tcPr>
          <w:p w14:paraId="74C04490" w14:textId="77777777" w:rsidR="00E37ED5" w:rsidRPr="00834296" w:rsidRDefault="00E37ED5" w:rsidP="00E37ED5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  <w:gridSpan w:val="2"/>
          </w:tcPr>
          <w:p w14:paraId="0F133A6E" w14:textId="77777777" w:rsidR="00E37ED5" w:rsidRPr="00834296" w:rsidRDefault="00E37ED5" w:rsidP="00E37ED5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E37ED5" w:rsidRPr="000F6229" w14:paraId="5C6202C6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671296" w14:textId="1BB4894B" w:rsidR="00E37ED5" w:rsidRPr="00834296" w:rsidRDefault="00E37ED5" w:rsidP="00E37ED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65" w:name="_Hlk194484094"/>
            <w:bookmarkStart w:id="66" w:name="_Hlk146545770"/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gridSpan w:val="2"/>
            <w:shd w:val="clear" w:color="auto" w:fill="17365D" w:themeFill="text2" w:themeFillShade="BF"/>
          </w:tcPr>
          <w:p w14:paraId="1240D618" w14:textId="09F4FC5A" w:rsidR="00E37ED5" w:rsidRPr="00834296" w:rsidRDefault="00E37ED5" w:rsidP="00E37ED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r w:rsidRPr="00B47D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ต้าเหลียน – </w:t>
            </w:r>
            <w:r w:rsidR="00FB69D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จัตุรัสซิงไห่ - รูปสลักร้อยปี - ย่าน</w:t>
            </w:r>
            <w:r w:rsidRPr="00B47D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ตงกั่ง - นครเวนิสจำลอง –</w:t>
            </w:r>
            <w:r w:rsidR="0006236B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ท่าเรือประมงต้าเหลียน </w:t>
            </w:r>
            <w:r w:rsidRPr="00B47D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– </w:t>
            </w:r>
            <w:bookmarkStart w:id="67" w:name="_Hlk230187157"/>
            <w:r w:rsidRPr="00B47D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ถนนบิ่นไห่ – ผ่านชมสะพานเป่ยต้า</w:t>
            </w:r>
            <w:bookmarkEnd w:id="67"/>
          </w:p>
        </w:tc>
      </w:tr>
      <w:tr w:rsidR="00E37ED5" w:rsidRPr="000F6229" w14:paraId="4E2B864D" w14:textId="77777777" w:rsidTr="007F4140">
        <w:trPr>
          <w:trHeight w:val="20"/>
        </w:trPr>
        <w:tc>
          <w:tcPr>
            <w:tcW w:w="686" w:type="pct"/>
          </w:tcPr>
          <w:p w14:paraId="01819BDE" w14:textId="2F3A3D5C" w:rsidR="00E37ED5" w:rsidRPr="00834296" w:rsidRDefault="00E37ED5" w:rsidP="00E37ED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8" w:name="_Hlk224889742"/>
            <w:bookmarkStart w:id="69" w:name="_Hlk194484102"/>
            <w:bookmarkEnd w:id="65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4" w:type="pct"/>
            <w:gridSpan w:val="2"/>
          </w:tcPr>
          <w:p w14:paraId="644535BD" w14:textId="310455A4" w:rsidR="00E37ED5" w:rsidRPr="00834296" w:rsidRDefault="00E37ED5" w:rsidP="00E37ED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A30DB2" w:rsidRPr="00C253D2" w14:paraId="134FE755" w14:textId="77777777" w:rsidTr="00A30DB2">
        <w:trPr>
          <w:trHeight w:val="20"/>
        </w:trPr>
        <w:tc>
          <w:tcPr>
            <w:tcW w:w="5000" w:type="pct"/>
            <w:gridSpan w:val="3"/>
          </w:tcPr>
          <w:p w14:paraId="1FEE4814" w14:textId="1BDCCFC2" w:rsidR="00A30DB2" w:rsidRDefault="00346136" w:rsidP="00941B5A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 w:rsidRPr="00346136">
              <w:rPr>
                <w:rFonts w:ascii="Sarabun" w:hAnsi="Sarabun" w:cs="Sarabun"/>
                <w:noProof/>
                <w:sz w:val="16"/>
              </w:rPr>
              <w:drawing>
                <wp:inline distT="0" distB="0" distL="0" distR="0" wp14:anchorId="011B0385" wp14:editId="0462C815">
                  <wp:extent cx="6703695" cy="2665730"/>
                  <wp:effectExtent l="0" t="0" r="1905" b="1270"/>
                  <wp:docPr id="11204644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46445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2665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621A" w:rsidRPr="00C253D2" w14:paraId="678B2F3A" w14:textId="77777777" w:rsidTr="007F4140">
        <w:trPr>
          <w:trHeight w:val="20"/>
        </w:trPr>
        <w:tc>
          <w:tcPr>
            <w:tcW w:w="686" w:type="pct"/>
          </w:tcPr>
          <w:p w14:paraId="6BA1380B" w14:textId="4B1DE422" w:rsidR="0072621A" w:rsidRPr="00C253D2" w:rsidRDefault="0072621A" w:rsidP="0072621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70" w:name="_Hlk224889746"/>
            <w:bookmarkEnd w:id="66"/>
            <w:bookmarkEnd w:id="68"/>
            <w:bookmarkEnd w:id="69"/>
          </w:p>
        </w:tc>
        <w:tc>
          <w:tcPr>
            <w:tcW w:w="4314" w:type="pct"/>
            <w:gridSpan w:val="2"/>
          </w:tcPr>
          <w:p w14:paraId="22EFE0AE" w14:textId="78CB613E" w:rsidR="0072621A" w:rsidRPr="00C253D2" w:rsidRDefault="00900353" w:rsidP="00941B5A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>นำท่านเดินทางสู่</w:t>
            </w:r>
            <w:r w:rsidR="0072621A"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72621A" w:rsidRPr="0043403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จัตุรัสซิงไห่</w:t>
            </w:r>
            <w:r w:rsidR="0072621A" w:rsidRPr="0043403D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="00941B5A" w:rsidRPr="00941B5A">
              <w:rPr>
                <w:rFonts w:ascii="Sarabun" w:hAnsi="Sarabun" w:cs="Sarabun" w:hint="cs"/>
                <w:szCs w:val="22"/>
                <w:cs/>
              </w:rPr>
              <w:t>ยามก้าวเข้าสู่จัตุรัสซิงไห่</w:t>
            </w:r>
            <w:r w:rsidR="00941B5A" w:rsidRPr="00941B5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41B5A" w:rsidRPr="00941B5A">
              <w:rPr>
                <w:rFonts w:ascii="Sarabun" w:hAnsi="Sarabun" w:cs="Sarabun" w:hint="cs"/>
                <w:szCs w:val="22"/>
                <w:cs/>
              </w:rPr>
              <w:t>เสียงลมทะเลจะมาก่อนตัวอาคารทั้งหมด</w:t>
            </w:r>
            <w:r w:rsidR="00941B5A" w:rsidRPr="00941B5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41B5A" w:rsidRPr="00941B5A">
              <w:rPr>
                <w:rFonts w:ascii="Sarabun" w:hAnsi="Sarabun" w:cs="Sarabun" w:hint="cs"/>
                <w:szCs w:val="22"/>
                <w:cs/>
              </w:rPr>
              <w:t>เสียงนกนางนวลตัดกับจังหวะคลื่นที่กระทบอ่าวอย่างสม่ำเสมอ</w:t>
            </w:r>
            <w:r w:rsidR="00941B5A" w:rsidRPr="00941B5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41B5A" w:rsidRPr="00941B5A">
              <w:rPr>
                <w:rFonts w:ascii="Sarabun" w:hAnsi="Sarabun" w:cs="Sarabun" w:hint="cs"/>
                <w:szCs w:val="22"/>
                <w:cs/>
              </w:rPr>
              <w:t>และพื้นลานกว้างที่ทอดยาวสุดสายตาจะทำให้</w:t>
            </w:r>
            <w:r w:rsidR="00941B5A"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="00941B5A" w:rsidRPr="00941B5A">
              <w:rPr>
                <w:rFonts w:ascii="Sarabun" w:hAnsi="Sarabun" w:cs="Sarabun" w:hint="cs"/>
                <w:szCs w:val="22"/>
                <w:cs/>
              </w:rPr>
              <w:t>รู้สึกเหมือนเมืองทั้งเมืองถอยออกไปเหลือเพียงท้องฟ้า</w:t>
            </w:r>
            <w:r w:rsidR="00941B5A" w:rsidRPr="00941B5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41B5A" w:rsidRPr="00941B5A">
              <w:rPr>
                <w:rFonts w:ascii="Sarabun" w:hAnsi="Sarabun" w:cs="Sarabun" w:hint="cs"/>
                <w:szCs w:val="22"/>
                <w:cs/>
              </w:rPr>
              <w:t>น้ำ</w:t>
            </w:r>
            <w:r w:rsidR="00941B5A" w:rsidRPr="00941B5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41B5A" w:rsidRPr="00941B5A">
              <w:rPr>
                <w:rFonts w:ascii="Sarabun" w:hAnsi="Sarabun" w:cs="Sarabun" w:hint="cs"/>
                <w:szCs w:val="22"/>
                <w:cs/>
              </w:rPr>
              <w:t>และเส้นโค้งของถนนที่โอบล้อมพื้นที่ไว้แน่นหนา</w:t>
            </w:r>
            <w:r w:rsidR="00941B5A" w:rsidRPr="00941B5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41B5A" w:rsidRPr="00941B5A">
              <w:rPr>
                <w:rFonts w:ascii="Sarabun" w:hAnsi="Sarabun" w:cs="Sarabun" w:hint="cs"/>
                <w:szCs w:val="22"/>
                <w:cs/>
              </w:rPr>
              <w:t>ความสำคัญของจัตุรัสแห่งนี้ไม่ได้อยู่แค่ขนาดที่ใหญ่จนถูกยกให้เป็นจัตุรัสเมืองที่ใหญ่ที่สุดแห่งหนึ่งของโลก</w:t>
            </w:r>
            <w:r w:rsidR="00941B5A" w:rsidRPr="00941B5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41B5A" w:rsidRPr="00941B5A">
              <w:rPr>
                <w:rFonts w:ascii="Sarabun" w:hAnsi="Sarabun" w:cs="Sarabun" w:hint="cs"/>
                <w:szCs w:val="22"/>
                <w:cs/>
              </w:rPr>
              <w:t>แต่ยังอยู่ที่วิธีที่ถูกสร้างขึ้นจากการถมทะเลและปรับภูมิทัศน์ครั้งใหญ่ในช่วงทศวรรษ</w:t>
            </w:r>
            <w:r w:rsidR="00941B5A" w:rsidRPr="00941B5A">
              <w:rPr>
                <w:rFonts w:ascii="Sarabun" w:hAnsi="Sarabun" w:cs="Sarabun"/>
                <w:szCs w:val="22"/>
                <w:cs/>
              </w:rPr>
              <w:t xml:space="preserve"> 1990 </w:t>
            </w:r>
            <w:r w:rsidR="00941B5A" w:rsidRPr="00941B5A">
              <w:rPr>
                <w:rFonts w:ascii="Sarabun" w:hAnsi="Sarabun" w:cs="Sarabun" w:hint="cs"/>
                <w:szCs w:val="22"/>
                <w:cs/>
              </w:rPr>
              <w:t>เพื่อฉลองวาระครบรอบหนึ่งร้อยปีของเมืองต้าเหลียนในปี</w:t>
            </w:r>
            <w:r w:rsidR="00941B5A" w:rsidRPr="00941B5A">
              <w:rPr>
                <w:rFonts w:ascii="Sarabun" w:hAnsi="Sarabun" w:cs="Sarabun"/>
                <w:szCs w:val="22"/>
                <w:cs/>
              </w:rPr>
              <w:t xml:space="preserve"> 1999 </w:t>
            </w:r>
            <w:r w:rsidR="00941B5A" w:rsidRPr="00941B5A">
              <w:rPr>
                <w:rFonts w:ascii="Sarabun" w:hAnsi="Sarabun" w:cs="Sarabun" w:hint="cs"/>
                <w:szCs w:val="22"/>
                <w:cs/>
              </w:rPr>
              <w:t>พื้นที่ตรงกลางออกแบบด้วยแรงบันดาลใจจากวงแหวนและแท่นมณฑลฟ้าในปักกิ่ง</w:t>
            </w:r>
            <w:r w:rsidR="00941B5A" w:rsidRPr="00941B5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41B5A" w:rsidRPr="00941B5A">
              <w:rPr>
                <w:rFonts w:ascii="Sarabun" w:hAnsi="Sarabun" w:cs="Sarabun" w:hint="cs"/>
                <w:szCs w:val="22"/>
                <w:cs/>
              </w:rPr>
              <w:t>ใช้หินอ่อนแดงจากเสฉวนเรียงเป็นลวดลายที่อ้างอิงปฏิทินจีน</w:t>
            </w:r>
            <w:r w:rsidR="00941B5A" w:rsidRPr="00941B5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41B5A" w:rsidRPr="00941B5A">
              <w:rPr>
                <w:rFonts w:ascii="Sarabun" w:hAnsi="Sarabun" w:cs="Sarabun" w:hint="cs"/>
                <w:szCs w:val="22"/>
                <w:cs/>
              </w:rPr>
              <w:t>จักรราศี</w:t>
            </w:r>
            <w:r w:rsidR="00941B5A" w:rsidRPr="00941B5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41B5A" w:rsidRPr="00941B5A">
              <w:rPr>
                <w:rFonts w:ascii="Sarabun" w:hAnsi="Sarabun" w:cs="Sarabun" w:hint="cs"/>
                <w:szCs w:val="22"/>
                <w:cs/>
              </w:rPr>
              <w:t>และระบบนับวันแบบโบราณ</w:t>
            </w:r>
            <w:r w:rsidR="00941B5A" w:rsidRPr="00941B5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41B5A" w:rsidRPr="00941B5A">
              <w:rPr>
                <w:rFonts w:ascii="Sarabun" w:hAnsi="Sarabun" w:cs="Sarabun" w:hint="cs"/>
                <w:szCs w:val="22"/>
                <w:cs/>
              </w:rPr>
              <w:t>รายละเอียดเหล่านี้ทำให้ที่นี่ไม่ใช่แค่พื้นที่สาธารณะ</w:t>
            </w:r>
            <w:r w:rsidR="00941B5A" w:rsidRPr="00941B5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41B5A" w:rsidRPr="00941B5A">
              <w:rPr>
                <w:rFonts w:ascii="Sarabun" w:hAnsi="Sarabun" w:cs="Sarabun" w:hint="cs"/>
                <w:szCs w:val="22"/>
                <w:cs/>
              </w:rPr>
              <w:t>แต่เป็นงานสัญลักษณ์ที่เมืองใช้บอกเล่าความทะเยอทะยานของต</w:t>
            </w:r>
            <w:r w:rsidR="00941B5A">
              <w:rPr>
                <w:rFonts w:ascii="Sarabun" w:hAnsi="Sarabun" w:cs="Sarabun" w:hint="cs"/>
                <w:szCs w:val="22"/>
                <w:cs/>
              </w:rPr>
              <w:t>ัวเมือง</w:t>
            </w:r>
          </w:p>
        </w:tc>
      </w:tr>
      <w:tr w:rsidR="00720991" w:rsidRPr="00C253D2" w14:paraId="3B9DF48B" w14:textId="77777777" w:rsidTr="00720991">
        <w:trPr>
          <w:trHeight w:val="20"/>
        </w:trPr>
        <w:tc>
          <w:tcPr>
            <w:tcW w:w="5000" w:type="pct"/>
            <w:gridSpan w:val="3"/>
          </w:tcPr>
          <w:p w14:paraId="5C86D4C8" w14:textId="1CCF5CBA" w:rsidR="00720991" w:rsidRDefault="00720991" w:rsidP="00941B5A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 w:rsidRPr="00720991">
              <w:rPr>
                <w:rFonts w:ascii="Sarabun" w:hAnsi="Sarabun" w:cs="Sarabun"/>
                <w:noProof/>
                <w:sz w:val="16"/>
                <w:cs/>
              </w:rPr>
              <w:drawing>
                <wp:inline distT="0" distB="0" distL="0" distR="0" wp14:anchorId="5A2507E3" wp14:editId="59AC71C5">
                  <wp:extent cx="6703695" cy="2868930"/>
                  <wp:effectExtent l="0" t="0" r="1905" b="7620"/>
                  <wp:docPr id="12246823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68231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2868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621A" w:rsidRPr="00C253D2" w14:paraId="1A4EAD7E" w14:textId="77777777" w:rsidTr="007F4140">
        <w:trPr>
          <w:trHeight w:val="20"/>
        </w:trPr>
        <w:tc>
          <w:tcPr>
            <w:tcW w:w="686" w:type="pct"/>
          </w:tcPr>
          <w:p w14:paraId="1601AD61" w14:textId="77777777" w:rsidR="0072621A" w:rsidRPr="00C253D2" w:rsidRDefault="0072621A" w:rsidP="0072621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</w:p>
        </w:tc>
        <w:tc>
          <w:tcPr>
            <w:tcW w:w="4314" w:type="pct"/>
            <w:gridSpan w:val="2"/>
          </w:tcPr>
          <w:p w14:paraId="5965327C" w14:textId="7A36BFFF" w:rsidR="0072621A" w:rsidRPr="00C253D2" w:rsidRDefault="0072621A" w:rsidP="0072621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 w:val="10"/>
                <w:szCs w:val="22"/>
                <w:cs/>
              </w:rPr>
              <w:t xml:space="preserve">นำท่านชม </w:t>
            </w:r>
            <w:r w:rsidRPr="001620CD">
              <w:rPr>
                <w:rFonts w:ascii="Sarabun" w:hAnsi="Sarabun" w:cs="Sarabun" w:hint="cs"/>
                <w:b/>
                <w:bCs/>
                <w:color w:val="0000FF"/>
                <w:sz w:val="10"/>
                <w:szCs w:val="22"/>
                <w:cs/>
              </w:rPr>
              <w:t>ประติมากรรมร้อยปี</w:t>
            </w:r>
            <w:r>
              <w:rPr>
                <w:rFonts w:ascii="Sarabun" w:hAnsi="Sarabun" w:cs="Sarabun" w:hint="cs"/>
                <w:sz w:val="10"/>
                <w:szCs w:val="22"/>
                <w:cs/>
              </w:rPr>
              <w:t xml:space="preserve"> แห่งเมืองต้าเหลียน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อนุสรณ์ที่มีชีวิต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สร้างขึ้นเพื่อเฉลิมฉลองครบรอบ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100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ปีของการก่อตั้งเมืองต้าเหลียน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ปลายด้านหนึ่งของประติมากรรมชี้ไปยังอดีต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ส่วนอีกด้านชี้ไปยังอนาคต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เป็นจุดนัดพบที่สมบูรณ์แบบระหว่างประวัติศาสตร์และความทันสมัยของเมืองท่าแห่งนี้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ที่นี่จึงเป็นมากกว่าจุดถ่ายรูป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แต่เป็นประตูสู่การทำความเข้าใจจิตวิญญาณของต้าเหลียน</w:t>
            </w:r>
          </w:p>
        </w:tc>
      </w:tr>
      <w:tr w:rsidR="00215529" w:rsidRPr="00C253D2" w14:paraId="456BDD0D" w14:textId="77777777" w:rsidTr="00215529">
        <w:trPr>
          <w:trHeight w:val="20"/>
        </w:trPr>
        <w:tc>
          <w:tcPr>
            <w:tcW w:w="5000" w:type="pct"/>
            <w:gridSpan w:val="3"/>
          </w:tcPr>
          <w:p w14:paraId="6E0809C6" w14:textId="1531CC7D" w:rsidR="00215529" w:rsidRDefault="00E47714" w:rsidP="0072621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0"/>
                <w:cs/>
              </w:rPr>
            </w:pPr>
            <w:r>
              <w:rPr>
                <w:noProof/>
              </w:rPr>
              <w:drawing>
                <wp:inline distT="0" distB="0" distL="0" distR="0" wp14:anchorId="25168C7C" wp14:editId="3D91BB45">
                  <wp:extent cx="6703695" cy="3740785"/>
                  <wp:effectExtent l="0" t="0" r="1905" b="0"/>
                  <wp:docPr id="308850024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0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70"/>
      <w:tr w:rsidR="00E66FAA" w:rsidRPr="00C253D2" w14:paraId="2992A3B7" w14:textId="77777777" w:rsidTr="007F4140">
        <w:trPr>
          <w:trHeight w:val="20"/>
        </w:trPr>
        <w:tc>
          <w:tcPr>
            <w:tcW w:w="686" w:type="pct"/>
          </w:tcPr>
          <w:p w14:paraId="553DAAB3" w14:textId="77777777" w:rsidR="00E66FAA" w:rsidRPr="00C253D2" w:rsidRDefault="00E66FAA" w:rsidP="00E66FA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</w:p>
        </w:tc>
        <w:tc>
          <w:tcPr>
            <w:tcW w:w="4314" w:type="pct"/>
            <w:gridSpan w:val="2"/>
          </w:tcPr>
          <w:p w14:paraId="39CA8665" w14:textId="5634361C" w:rsidR="00E66FAA" w:rsidRDefault="00E66FAA" w:rsidP="00E66FAA">
            <w:pPr>
              <w:spacing w:line="360" w:lineRule="auto"/>
              <w:contextualSpacing/>
              <w:rPr>
                <w:rFonts w:ascii="Sarabun" w:hAnsi="Sarabun" w:cs="Sarabun"/>
                <w:sz w:val="4"/>
                <w:cs/>
              </w:rPr>
            </w:pPr>
            <w:r w:rsidRPr="0076374F">
              <w:rPr>
                <w:rFonts w:ascii="Sarabun" w:hAnsi="Sarabun" w:cs="Sarabun"/>
                <w:szCs w:val="22"/>
                <w:cs/>
              </w:rPr>
              <w:t xml:space="preserve">นำท่านเดินทางสู่ </w:t>
            </w:r>
            <w:r w:rsidRPr="0076374F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ย่านตงกั่ง</w:t>
            </w:r>
            <w:r w:rsidRPr="0076374F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สถานที่แห่งนี้</w:t>
            </w:r>
            <w:r w:rsidRPr="0076374F">
              <w:rPr>
                <w:rFonts w:ascii="Sarabun" w:hAnsi="Sarabun" w:cs="Sarabun"/>
                <w:szCs w:val="22"/>
                <w:cs/>
              </w:rPr>
              <w:t>ไม่ได้เป็นเพียงย่านท่องเที่ยวริมทะเล แต่เป็นพื้นที่ที่เมืองใช้เล่าเรื่องตัวเองผ่านสถาปัตยกรรมและภูมิทัศน์สมัยใหม่ ด้านหนึ่งมีจัตุรัสน้ำพุดนตรีซึ่งใช้แสง น้ำ และเสียงประกอบกันในยามค่ำคืน อีกด้านคือเมืองเวนิสจำลองด้วยคลองเทียมและอาคารสไตล์ยุโรป ขณะเดียวกันท่าจอดเรือยอรช์นานาชาติตงกั่งก็สะท้อนบทบาทของพื้นที่นี้ในฐานะหน้าต่างของเมืองสู่ทะเล ไม่ใช่แค่ที่ถ่ายรูป แต่เป็นความพยายามของต้าเหลียนในการสร้างย่านชายฝั่งที่รวมการพักผ่อน วัฒนธรรม และการเดินเล่นไว้ในพื้นที่เดียว</w:t>
            </w:r>
          </w:p>
        </w:tc>
      </w:tr>
      <w:tr w:rsidR="00E66FAA" w:rsidRPr="00C253D2" w14:paraId="504072E0" w14:textId="77777777" w:rsidTr="007F4140">
        <w:trPr>
          <w:trHeight w:val="20"/>
        </w:trPr>
        <w:tc>
          <w:tcPr>
            <w:tcW w:w="686" w:type="pct"/>
          </w:tcPr>
          <w:p w14:paraId="3E4E6A46" w14:textId="021B40DC" w:rsidR="00E66FAA" w:rsidRPr="00C253D2" w:rsidRDefault="00E66FAA" w:rsidP="00E66FA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71" w:name="_Hlk217567339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  <w:gridSpan w:val="2"/>
          </w:tcPr>
          <w:p w14:paraId="614FDF90" w14:textId="44684D1D" w:rsidR="00E66FAA" w:rsidRPr="00C253D2" w:rsidRDefault="00E66FAA" w:rsidP="00E66FA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72" w:name="_Hlk224889767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72"/>
          </w:p>
        </w:tc>
      </w:tr>
      <w:bookmarkEnd w:id="71"/>
      <w:tr w:rsidR="00E66FAA" w:rsidRPr="00C253D2" w14:paraId="696710E7" w14:textId="77777777" w:rsidTr="007F4140">
        <w:trPr>
          <w:trHeight w:val="20"/>
        </w:trPr>
        <w:tc>
          <w:tcPr>
            <w:tcW w:w="686" w:type="pct"/>
          </w:tcPr>
          <w:p w14:paraId="16C7FE88" w14:textId="7CB84746" w:rsidR="00E66FAA" w:rsidRPr="0076374F" w:rsidRDefault="00E66FAA" w:rsidP="00E66FA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C253D2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  <w:gridSpan w:val="2"/>
          </w:tcPr>
          <w:p w14:paraId="117C521E" w14:textId="45E6BDA8" w:rsidR="00E66FAA" w:rsidRPr="0076374F" w:rsidRDefault="00E66FAA" w:rsidP="00E66FA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73" w:name="_Hlk230007995"/>
            <w:r>
              <w:rPr>
                <w:rFonts w:ascii="Sarabun" w:hAnsi="Sarabun" w:cs="Sarabun"/>
                <w:sz w:val="16"/>
                <w:szCs w:val="22"/>
                <w:cs/>
              </w:rPr>
              <w:t xml:space="preserve">นำท่านเดินทางสู่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เวนิส แห่งทิศบูรพา </w:t>
            </w:r>
            <w:r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(ไม่รวมล่องเรือกอนโดลา)</w:t>
            </w:r>
            <w:r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16"/>
                <w:szCs w:val="22"/>
                <w:cs/>
              </w:rPr>
              <w:t>เดินทางเข้าไปในย่านที่ถูกจัดฉากให้คล้ายเวนิส เสียงน้ำกระทบตลิ่งคอนกรีตดังเป็นจังหวะสั้น ๆ ใต้สะพานเล็ก ๆ และเงาของอาคารทรงยุโรปเรียงตัวอยู่ริมสองฝั่งคลองราวกับฉากภาพยนตร์ที่ตั้งใจให้เดินช้า ๆ ในเมืองที่เลือกจะยืมภาษาสถาปัตยกรรมของยุโรปมาสร้างประสบการณ์ท่องเที่ยวแบบจีนร่วมสมัย ทั้งคลอง กอนโดลา และอาคารหน้าตาแบบยุโรปที่ทำให้ภาพรวมของพื้นที่ดูเหมือนการจำลองความฝันมากกว่าการลอกเลียนแบบธรรมดา สะท้อนนิสัยของเมืองต้าเหลียนเอง เมืองท่าทางตอนใต้ของมณฑลเหลียวหนิงที่เติบโตจากชุมชนประมงเล็ก ๆ ก่อนจะถูกพัฒนาเป็นเมืองท่าและศูนย์อุตสาหกรรมสำคัญในปลายศตวรรษที่สิบ</w:t>
            </w:r>
            <w:bookmarkEnd w:id="73"/>
          </w:p>
        </w:tc>
      </w:tr>
      <w:tr w:rsidR="00706121" w:rsidRPr="00C253D2" w14:paraId="04392E3A" w14:textId="77777777" w:rsidTr="00706121">
        <w:trPr>
          <w:trHeight w:val="20"/>
        </w:trPr>
        <w:tc>
          <w:tcPr>
            <w:tcW w:w="5000" w:type="pct"/>
            <w:gridSpan w:val="3"/>
          </w:tcPr>
          <w:p w14:paraId="1317698E" w14:textId="1CC6F36B" w:rsidR="00706121" w:rsidRDefault="00706121" w:rsidP="00796F5B">
            <w:pPr>
              <w:contextualSpacing/>
              <w:rPr>
                <w:rFonts w:ascii="Sarabun" w:hAnsi="Sarabun" w:cs="Sarabun"/>
                <w:sz w:val="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C7F491B" wp14:editId="709199D2">
                  <wp:extent cx="6703695" cy="3740785"/>
                  <wp:effectExtent l="0" t="0" r="1905" b="0"/>
                  <wp:docPr id="181051952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0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6FAA" w:rsidRPr="00C253D2" w14:paraId="7E04C179" w14:textId="77777777" w:rsidTr="009F62DF">
        <w:trPr>
          <w:trHeight w:val="20"/>
        </w:trPr>
        <w:tc>
          <w:tcPr>
            <w:tcW w:w="686" w:type="pct"/>
          </w:tcPr>
          <w:p w14:paraId="515CF10F" w14:textId="7898105A" w:rsidR="00E66FAA" w:rsidRPr="00EE4A40" w:rsidRDefault="00E66FAA" w:rsidP="00E66FA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  <w:gridSpan w:val="2"/>
            <w:shd w:val="clear" w:color="auto" w:fill="FFFFFF" w:themeFill="background1"/>
          </w:tcPr>
          <w:p w14:paraId="7598B280" w14:textId="11ECDC7D" w:rsidR="00E66FAA" w:rsidRPr="00EE4A40" w:rsidRDefault="00E66FAA" w:rsidP="00E66FAA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 w:val="4"/>
                <w:szCs w:val="22"/>
                <w:cs/>
              </w:rPr>
              <w:t>จากนั้นนำท่าน</w:t>
            </w:r>
            <w:r w:rsidRPr="001620CD">
              <w:rPr>
                <w:rFonts w:ascii="Sarabun" w:hAnsi="Sarabun" w:cs="Sarabun" w:hint="cs"/>
                <w:sz w:val="4"/>
                <w:szCs w:val="22"/>
                <w:cs/>
              </w:rPr>
              <w:t>สู่บรรยากาศหมู่บ้านชาวประมงสไตล์ยุโรปที่แฝงตัวอยู่ในเมืองท่าอันคึกคักของต้าเหลียน</w:t>
            </w:r>
            <w:r w:rsidRPr="001620C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4"/>
                <w:szCs w:val="22"/>
                <w:cs/>
              </w:rPr>
              <w:t>ที่นี่คือ</w:t>
            </w:r>
            <w:r w:rsidRPr="001620C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b/>
                <w:bCs/>
                <w:color w:val="0000FF"/>
                <w:sz w:val="4"/>
                <w:szCs w:val="22"/>
                <w:cs/>
              </w:rPr>
              <w:t>ท่าเรือชาวประมง</w:t>
            </w:r>
            <w:r w:rsidRPr="001620CD">
              <w:rPr>
                <w:rFonts w:ascii="Sarabun" w:hAnsi="Sarabun" w:cs="Sarabun" w:hint="cs"/>
                <w:color w:val="0000FF"/>
                <w:sz w:val="4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/>
                <w:sz w:val="4"/>
                <w:szCs w:val="22"/>
              </w:rPr>
              <w:t xml:space="preserve">) </w:t>
            </w:r>
            <w:r w:rsidRPr="001620CD">
              <w:rPr>
                <w:rFonts w:ascii="Sarabun" w:hAnsi="Sarabun" w:cs="Sarabun" w:hint="cs"/>
                <w:sz w:val="4"/>
                <w:szCs w:val="22"/>
                <w:cs/>
              </w:rPr>
              <w:t>ที่ซึ่งอาคารสีสันสดใสสไตล์ยุโรปตั้งเรียงรายตัดกับสีฟ้าของน้ำทะเลและเรือประมงที่จอดทอดสมออยู่เนืองแน่น</w:t>
            </w:r>
            <w:r w:rsidRPr="001620C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4"/>
                <w:szCs w:val="22"/>
                <w:cs/>
              </w:rPr>
              <w:t>ที่นี่ไม่ได้เป็นเพียงท่าเรือที่ยังคงมีการใช้งานจริง</w:t>
            </w:r>
            <w:r w:rsidRPr="001620C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4"/>
                <w:szCs w:val="22"/>
                <w:cs/>
              </w:rPr>
              <w:t>แต่ยังเป็นแหล่งรวมร้านอาหารทะเลสดใหม่</w:t>
            </w:r>
            <w:r w:rsidRPr="001620C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4"/>
                <w:szCs w:val="22"/>
                <w:cs/>
              </w:rPr>
              <w:t>คาเฟ่สุดชิค</w:t>
            </w:r>
            <w:r w:rsidRPr="001620C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4"/>
                <w:szCs w:val="22"/>
                <w:cs/>
              </w:rPr>
              <w:t>และมุมถ่ายรูปสวยๆ</w:t>
            </w:r>
            <w:r w:rsidRPr="001620C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4"/>
                <w:szCs w:val="22"/>
                <w:cs/>
              </w:rPr>
              <w:t>ที่ดึงดูดทั้งนักท่องเที่ยวและชาวเมืองให้มาเยือนอย่างไม่ขาดสาย</w:t>
            </w:r>
            <w:r w:rsidRPr="001620C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4"/>
                <w:szCs w:val="22"/>
                <w:cs/>
              </w:rPr>
              <w:t>เสียงนกนางนวลที่บินว่อนและเสียงระฆังที่ดังกังวานทุกๆ</w:t>
            </w:r>
            <w:r w:rsidRPr="001620C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4"/>
                <w:szCs w:val="22"/>
                <w:cs/>
              </w:rPr>
              <w:t>ชั่วโมง</w:t>
            </w:r>
            <w:r w:rsidRPr="001620C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4"/>
                <w:szCs w:val="22"/>
                <w:cs/>
              </w:rPr>
              <w:t>ยิ่งช่วยเติมเต็มบรรยากาศให้ที่นี่เปี่ยมไปด้วยมนต์เสน่ห์และความโรแมนติก</w:t>
            </w:r>
          </w:p>
        </w:tc>
      </w:tr>
      <w:tr w:rsidR="00A97804" w:rsidRPr="00C253D2" w14:paraId="0DB67178" w14:textId="77777777" w:rsidTr="00A97804">
        <w:trPr>
          <w:trHeight w:val="20"/>
        </w:trPr>
        <w:tc>
          <w:tcPr>
            <w:tcW w:w="5000" w:type="pct"/>
            <w:gridSpan w:val="3"/>
          </w:tcPr>
          <w:p w14:paraId="29E69387" w14:textId="4A9DEF91" w:rsidR="00A97804" w:rsidRDefault="00A97804" w:rsidP="00E66FAA">
            <w:pPr>
              <w:spacing w:line="360" w:lineRule="auto"/>
              <w:contextualSpacing/>
              <w:rPr>
                <w:rFonts w:ascii="Sarabun" w:hAnsi="Sarabun" w:cs="Sarabun"/>
                <w:sz w:val="4"/>
                <w:cs/>
              </w:rPr>
            </w:pPr>
            <w:r>
              <w:rPr>
                <w:noProof/>
              </w:rPr>
              <w:drawing>
                <wp:inline distT="0" distB="0" distL="0" distR="0" wp14:anchorId="037B0A09" wp14:editId="4F335865">
                  <wp:extent cx="6703695" cy="3051544"/>
                  <wp:effectExtent l="0" t="0" r="1905" b="0"/>
                  <wp:docPr id="498919297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4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051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6FAA" w:rsidRPr="00C253D2" w14:paraId="34DDD0F6" w14:textId="77777777" w:rsidTr="007F4140">
        <w:trPr>
          <w:trHeight w:val="20"/>
        </w:trPr>
        <w:tc>
          <w:tcPr>
            <w:tcW w:w="686" w:type="pct"/>
          </w:tcPr>
          <w:p w14:paraId="131A3943" w14:textId="553A2709" w:rsidR="00E66FAA" w:rsidRPr="00834296" w:rsidRDefault="00E66FAA" w:rsidP="00E66FA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4" w:name="_Hlk224889773"/>
          </w:p>
        </w:tc>
        <w:tc>
          <w:tcPr>
            <w:tcW w:w="4314" w:type="pct"/>
            <w:gridSpan w:val="2"/>
          </w:tcPr>
          <w:p w14:paraId="701370DD" w14:textId="68D8B6D8" w:rsidR="00E66FAA" w:rsidRPr="00834296" w:rsidRDefault="00E66FAA" w:rsidP="00E66FA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>นำท่าน</w:t>
            </w:r>
            <w:r w:rsidRPr="00BF5F46">
              <w:rPr>
                <w:rFonts w:ascii="Sarabun" w:hAnsi="Sarabun" w:cs="Sarabun" w:hint="cs"/>
                <w:sz w:val="16"/>
                <w:szCs w:val="22"/>
                <w:cs/>
              </w:rPr>
              <w:t>เดินทางสู่</w:t>
            </w:r>
            <w:r w:rsidRPr="001620CD">
              <w:rPr>
                <w:rFonts w:ascii="Sarabun" w:hAnsi="Sarabun" w:cs="Sarabun" w:hint="cs"/>
                <w:sz w:val="16"/>
                <w:szCs w:val="22"/>
                <w:cs/>
              </w:rPr>
              <w:t>เส้นทางสายโรแมนติกแห่งต้าเหลียน</w:t>
            </w:r>
            <w:r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1620CD">
              <w:rPr>
                <w:rFonts w:ascii="Sarabun" w:hAnsi="Sarabun" w:cs="Sarabun" w:hint="cs"/>
                <w:sz w:val="16"/>
                <w:szCs w:val="22"/>
                <w:cs/>
              </w:rPr>
              <w:t>ดื่มด่ำกับทัศนียภาพอันงดงาม</w:t>
            </w:r>
            <w:r w:rsidR="009F606E">
              <w:rPr>
                <w:rFonts w:ascii="Sarabun" w:hAnsi="Sarabun" w:cs="Sarabun" w:hint="cs"/>
                <w:sz w:val="16"/>
                <w:szCs w:val="22"/>
                <w:cs/>
              </w:rPr>
              <w:t xml:space="preserve"> ผ่านชม</w:t>
            </w:r>
            <w:r w:rsidRPr="001620C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ถนนปินไห่</w:t>
            </w:r>
            <w:r w:rsidR="00E55D08" w:rsidRPr="00E55D08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และสะพานเป่ยต้า</w:t>
            </w:r>
            <w:r w:rsidRPr="00E55D08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6"/>
                <w:szCs w:val="22"/>
                <w:cs/>
              </w:rPr>
              <w:t>หรือที่รู้จักกันในนาม</w:t>
            </w:r>
            <w:r w:rsidRPr="001620CD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1620CD">
              <w:rPr>
                <w:rFonts w:ascii="Sarabun" w:hAnsi="Sarabun" w:cs="Sarabun" w:hint="cs"/>
                <w:sz w:val="16"/>
                <w:szCs w:val="22"/>
                <w:cs/>
              </w:rPr>
              <w:t>ถนนเลียบชายหาด</w:t>
            </w:r>
            <w:r w:rsidRPr="001620CD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Pr="001620CD">
              <w:rPr>
                <w:rFonts w:ascii="Sarabun" w:hAnsi="Sarabun" w:cs="Sarabun" w:hint="cs"/>
                <w:sz w:val="16"/>
                <w:szCs w:val="22"/>
                <w:cs/>
              </w:rPr>
              <w:t>ของเมืองต้าเหลียน</w:t>
            </w:r>
            <w:r w:rsidRPr="001620C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6"/>
                <w:szCs w:val="22"/>
                <w:cs/>
              </w:rPr>
              <w:t>เส้นทางยาวกว่า</w:t>
            </w:r>
            <w:r w:rsidRPr="001620CD">
              <w:rPr>
                <w:rFonts w:ascii="Sarabun" w:hAnsi="Sarabun" w:cs="Sarabun"/>
                <w:sz w:val="16"/>
                <w:szCs w:val="22"/>
                <w:cs/>
              </w:rPr>
              <w:t xml:space="preserve"> 30 </w:t>
            </w:r>
            <w:r w:rsidRPr="001620CD">
              <w:rPr>
                <w:rFonts w:ascii="Sarabun" w:hAnsi="Sarabun" w:cs="Sarabun" w:hint="cs"/>
                <w:sz w:val="16"/>
                <w:szCs w:val="22"/>
                <w:cs/>
              </w:rPr>
              <w:t>กิโลเมตรสายนี้เปรียบเสมือนริบบิ้นที่ผูกเชื่อมระหว่างภูเขาเขียวขจีและท้องทะเลสีครามเข้าไว้ด้วยกันอย่างลงตัว</w:t>
            </w:r>
            <w:r w:rsidRPr="001620C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6"/>
                <w:szCs w:val="22"/>
                <w:cs/>
              </w:rPr>
              <w:t>ได้รับการขนานนามว่าเป็น</w:t>
            </w:r>
            <w:r w:rsidRPr="001620CD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1620CD">
              <w:rPr>
                <w:rFonts w:ascii="Sarabun" w:hAnsi="Sarabun" w:cs="Sarabun" w:hint="cs"/>
                <w:sz w:val="16"/>
                <w:szCs w:val="22"/>
                <w:cs/>
              </w:rPr>
              <w:t>ถนนแห่งคู่รัก</w:t>
            </w:r>
            <w:r w:rsidRPr="001620CD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Pr="001620CD">
              <w:rPr>
                <w:rFonts w:ascii="Sarabun" w:hAnsi="Sarabun" w:cs="Sarabun" w:hint="cs"/>
                <w:sz w:val="16"/>
                <w:szCs w:val="22"/>
                <w:cs/>
              </w:rPr>
              <w:t>เนื่องจากเป็นสถานที่ยอดนิยมสำหรับคู่รักและคู่</w:t>
            </w:r>
            <w:r w:rsidRPr="001620CD">
              <w:rPr>
                <w:rFonts w:ascii="Sarabun" w:hAnsi="Sarabun" w:cs="Sarabun" w:hint="cs"/>
                <w:sz w:val="16"/>
                <w:szCs w:val="22"/>
                <w:cs/>
              </w:rPr>
              <w:lastRenderedPageBreak/>
              <w:t>บ่าวสาวมาเดินเล่นและถ่ายภาพพรีเวดดิ้ง</w:t>
            </w:r>
            <w:r w:rsidRPr="001620C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6"/>
                <w:szCs w:val="22"/>
                <w:cs/>
              </w:rPr>
              <w:t>โดยมีความเชื่อว่าการที่ถนนเชื่อมต่อภูเขาและทะเลเป็นสัญลักษณ์ของความรักที่มั่นคงดั่งขุนเขาและลึกซึ้งดั่งทะเล</w:t>
            </w:r>
            <w:r w:rsidRPr="001620C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</w:p>
        </w:tc>
      </w:tr>
      <w:tr w:rsidR="00AB12F3" w:rsidRPr="00C253D2" w14:paraId="06F71AC3" w14:textId="77777777" w:rsidTr="00AB12F3">
        <w:trPr>
          <w:trHeight w:val="20"/>
        </w:trPr>
        <w:tc>
          <w:tcPr>
            <w:tcW w:w="5000" w:type="pct"/>
            <w:gridSpan w:val="3"/>
          </w:tcPr>
          <w:p w14:paraId="6DE1B559" w14:textId="308BAC4C" w:rsidR="00AB12F3" w:rsidRDefault="00AB12F3" w:rsidP="00E66FAA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C1A9B26" wp14:editId="1A41F096">
                  <wp:extent cx="6702774" cy="2530549"/>
                  <wp:effectExtent l="0" t="0" r="3175" b="3175"/>
                  <wp:docPr id="1031658581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612" b="127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530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6FAA" w:rsidRPr="000F6229" w14:paraId="55163777" w14:textId="77777777" w:rsidTr="007F4140">
        <w:trPr>
          <w:trHeight w:val="20"/>
        </w:trPr>
        <w:tc>
          <w:tcPr>
            <w:tcW w:w="686" w:type="pct"/>
          </w:tcPr>
          <w:p w14:paraId="0493B003" w14:textId="1EBD6513" w:rsidR="00E66FAA" w:rsidRPr="00834296" w:rsidRDefault="00E66FAA" w:rsidP="00E66FA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5" w:name="_Hlk194484142"/>
            <w:bookmarkStart w:id="76" w:name="_Hlk230175685"/>
            <w:bookmarkEnd w:id="74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  <w:gridSpan w:val="2"/>
          </w:tcPr>
          <w:p w14:paraId="30D42182" w14:textId="26B4DCDC" w:rsidR="00E66FAA" w:rsidRPr="00C253D2" w:rsidRDefault="00E66FAA" w:rsidP="00E66FAA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E66FAA" w:rsidRPr="000F6229" w14:paraId="5DFD37E3" w14:textId="77777777" w:rsidTr="007F4140">
        <w:trPr>
          <w:trHeight w:val="20"/>
        </w:trPr>
        <w:tc>
          <w:tcPr>
            <w:tcW w:w="686" w:type="pct"/>
          </w:tcPr>
          <w:p w14:paraId="59815C47" w14:textId="77777777" w:rsidR="00E66FAA" w:rsidRPr="00834296" w:rsidRDefault="00E66FAA" w:rsidP="00E66FA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7" w:name="_Hlk194484168"/>
            <w:bookmarkEnd w:id="75"/>
          </w:p>
        </w:tc>
        <w:tc>
          <w:tcPr>
            <w:tcW w:w="4314" w:type="pct"/>
            <w:gridSpan w:val="2"/>
          </w:tcPr>
          <w:p w14:paraId="52BDFF6F" w14:textId="1D3C5F2E" w:rsidR="00E66FAA" w:rsidRPr="00834296" w:rsidRDefault="00E66FAA" w:rsidP="00E66FA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lang w:eastAsia="zh-CN"/>
              </w:rPr>
            </w:pPr>
            <w:bookmarkStart w:id="78" w:name="_Hlk224889787"/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bookmarkEnd w:id="78"/>
          </w:p>
        </w:tc>
      </w:tr>
      <w:tr w:rsidR="00E66FAA" w:rsidRPr="000F6229" w14:paraId="25A5705C" w14:textId="77777777" w:rsidTr="007F4140">
        <w:trPr>
          <w:trHeight w:val="20"/>
        </w:trPr>
        <w:tc>
          <w:tcPr>
            <w:tcW w:w="686" w:type="pct"/>
          </w:tcPr>
          <w:p w14:paraId="3EC261B9" w14:textId="5169C56E" w:rsidR="00E66FAA" w:rsidRPr="00834296" w:rsidRDefault="00E66FAA" w:rsidP="00E66FA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9" w:name="_Hlk146545823"/>
            <w:bookmarkStart w:id="80" w:name="_Hlk151583576"/>
            <w:bookmarkEnd w:id="76"/>
            <w:bookmarkEnd w:id="77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  <w:gridSpan w:val="2"/>
          </w:tcPr>
          <w:p w14:paraId="422BCEB3" w14:textId="54AF459E" w:rsidR="00E66FAA" w:rsidRPr="00834296" w:rsidRDefault="00E66FAA" w:rsidP="00E66FAA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DALIAN FURONG INTERNATIONAL HOTEL</w:t>
            </w:r>
            <w:r w:rsidRPr="00EE362F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bookmarkEnd w:id="79"/>
      <w:bookmarkEnd w:id="80"/>
      <w:tr w:rsidR="00E66FAA" w:rsidRPr="000F6229" w14:paraId="3229F27E" w14:textId="77777777" w:rsidTr="007F4140">
        <w:trPr>
          <w:trHeight w:val="20"/>
        </w:trPr>
        <w:tc>
          <w:tcPr>
            <w:tcW w:w="686" w:type="pct"/>
          </w:tcPr>
          <w:p w14:paraId="7ADE3817" w14:textId="77777777" w:rsidR="00E66FAA" w:rsidRPr="00834296" w:rsidRDefault="00E66FAA" w:rsidP="00E66FA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  <w:gridSpan w:val="2"/>
          </w:tcPr>
          <w:p w14:paraId="3A1AD353" w14:textId="77777777" w:rsidR="00E66FAA" w:rsidRPr="00834296" w:rsidRDefault="00E66FAA" w:rsidP="00E66FA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E66FAA" w:rsidRPr="000F6229" w14:paraId="3E18C653" w14:textId="77777777" w:rsidTr="008350FE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075C8A52" w:rsidR="00E66FAA" w:rsidRPr="00834296" w:rsidRDefault="00E66FAA" w:rsidP="00E66FA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81" w:name="_Hlk146545852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314" w:type="pct"/>
            <w:gridSpan w:val="2"/>
            <w:shd w:val="clear" w:color="auto" w:fill="17365D" w:themeFill="text2" w:themeFillShade="BF"/>
            <w:vAlign w:val="center"/>
          </w:tcPr>
          <w:p w14:paraId="518D8AF5" w14:textId="2B881DCF" w:rsidR="00E66FAA" w:rsidRPr="00834296" w:rsidRDefault="00E66FAA" w:rsidP="00E66FA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47D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ต้าเหลียน - ตานตง – ด่านชายแดนจีน-เกาหลีเหนือ - แม่น้ำยาลู และสะพานต้วนเฉียว</w:t>
            </w:r>
          </w:p>
        </w:tc>
      </w:tr>
      <w:tr w:rsidR="00E66FAA" w:rsidRPr="000F6229" w14:paraId="1358744B" w14:textId="77777777" w:rsidTr="00213E44">
        <w:trPr>
          <w:trHeight w:val="20"/>
        </w:trPr>
        <w:tc>
          <w:tcPr>
            <w:tcW w:w="686" w:type="pct"/>
          </w:tcPr>
          <w:p w14:paraId="0047C2D7" w14:textId="2549E2F4" w:rsidR="00E66FAA" w:rsidRPr="00834296" w:rsidRDefault="00E66FAA" w:rsidP="00E66FA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2" w:name="_Hlk146545862"/>
            <w:bookmarkStart w:id="83" w:name="_Hlk213768056"/>
            <w:bookmarkEnd w:id="81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gridSpan w:val="2"/>
          </w:tcPr>
          <w:p w14:paraId="5C0A547F" w14:textId="75EBC47C" w:rsidR="00E66FAA" w:rsidRPr="00834296" w:rsidRDefault="00E66FAA" w:rsidP="00E66FA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BD1AE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</w:p>
        </w:tc>
      </w:tr>
      <w:tr w:rsidR="00F548A2" w:rsidRPr="000F6229" w14:paraId="1B626A13" w14:textId="77777777" w:rsidTr="00F548A2">
        <w:trPr>
          <w:trHeight w:val="20"/>
        </w:trPr>
        <w:tc>
          <w:tcPr>
            <w:tcW w:w="5000" w:type="pct"/>
            <w:gridSpan w:val="3"/>
          </w:tcPr>
          <w:p w14:paraId="69DB413B" w14:textId="2EB52BE4" w:rsidR="00F548A2" w:rsidRDefault="00F548A2" w:rsidP="00E66FA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09E598BE" wp14:editId="1825D022">
                  <wp:extent cx="6703695" cy="2895600"/>
                  <wp:effectExtent l="0" t="0" r="1905" b="0"/>
                  <wp:docPr id="1203327440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061" b="55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8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82"/>
      <w:bookmarkEnd w:id="83"/>
      <w:tr w:rsidR="00E66FAA" w:rsidRPr="000F6229" w14:paraId="4856E3AF" w14:textId="77777777" w:rsidTr="00213E44">
        <w:trPr>
          <w:trHeight w:val="20"/>
        </w:trPr>
        <w:tc>
          <w:tcPr>
            <w:tcW w:w="686" w:type="pct"/>
          </w:tcPr>
          <w:p w14:paraId="45197CEF" w14:textId="77777777" w:rsidR="00E66FAA" w:rsidRPr="00834296" w:rsidRDefault="00E66FAA" w:rsidP="00E66FA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  <w:gridSpan w:val="2"/>
          </w:tcPr>
          <w:p w14:paraId="7DDAA773" w14:textId="56F184B0" w:rsidR="00E66FAA" w:rsidRDefault="00E66FAA" w:rsidP="00E66FA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szCs w:val="22"/>
                <w:cs/>
              </w:rPr>
              <w:t xml:space="preserve">นำท่านออกเดินทางสู่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ตานตง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308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ใช้เวลาเดินทางประมาณ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.5 ชั่วโมง)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ณ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สุดขอบตะวันออกเฉียงเหนือของจีน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ที่ซึ่งแม่น้ำยาลู</w:t>
            </w:r>
            <w:r w:rsidRPr="001620CD">
              <w:rPr>
                <w:rFonts w:ascii="Sarabun" w:hAnsi="Sarabun" w:cs="Sarabun"/>
                <w:szCs w:val="22"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ไหลบรรจบเป็นเส้นแบ่งพรมแดนธรรมชาติ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มีเมืองแห่งหนึ่งตั้งอยู่อย่างเงียบสงบแต่แฝงไปด้วยเรื่องราวอันหนักแน่น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ประตูสู่คาบสมุทรเกาหลีและหน้าต่างที่เปิดให้ได้มองเห็นอีกฟากฝั่ง</w:t>
            </w:r>
            <w:r>
              <w:rPr>
                <w:rFonts w:ascii="Sarabun" w:hAnsi="Sarabun" w:cs="Sarabun" w:hint="cs"/>
                <w:szCs w:val="22"/>
                <w:cs/>
              </w:rPr>
              <w:t>อันลี้ลับของเกาหลีเหนือ ทั้งยังเป็น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เมืองชายแดนที่ใหญ่ที่สุดของจีน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หันห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น้ากับเมืองชินจู</w:t>
            </w:r>
            <w:r w:rsidRPr="001620CD">
              <w:rPr>
                <w:rFonts w:ascii="Sarabun" w:hAnsi="Sarabun" w:cs="Sarabun"/>
                <w:szCs w:val="22"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ของเกาหลีเหนือโดยมีเพียงแม่น้ำกั้นกลาง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บรรยากาศของตานตงจึงเป็นการผสมผสานอย่างน่าทึ่งระหว่างวัฒนธรรมจีนและกลิ่นอายจางๆ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ของเกาหลีที่ลอยข้ามน้ำมา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</w:p>
        </w:tc>
      </w:tr>
      <w:tr w:rsidR="00BD1AE9" w:rsidRPr="000F6229" w14:paraId="396039B0" w14:textId="77777777" w:rsidTr="00213E44">
        <w:trPr>
          <w:trHeight w:val="20"/>
        </w:trPr>
        <w:tc>
          <w:tcPr>
            <w:tcW w:w="686" w:type="pct"/>
          </w:tcPr>
          <w:p w14:paraId="1581EB65" w14:textId="25814876" w:rsidR="00BD1AE9" w:rsidRPr="00834296" w:rsidRDefault="00BD1AE9" w:rsidP="00BD1AE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กลางวัน</w:t>
            </w:r>
          </w:p>
        </w:tc>
        <w:tc>
          <w:tcPr>
            <w:tcW w:w="4314" w:type="pct"/>
            <w:gridSpan w:val="2"/>
          </w:tcPr>
          <w:p w14:paraId="34303B50" w14:textId="072DF19F" w:rsidR="00BD1AE9" w:rsidRDefault="00BD1AE9" w:rsidP="00BD1AE9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7F3DA1" w:rsidRPr="000F6229" w14:paraId="1F0C904B" w14:textId="77777777" w:rsidTr="007F3DA1">
        <w:trPr>
          <w:trHeight w:val="20"/>
        </w:trPr>
        <w:tc>
          <w:tcPr>
            <w:tcW w:w="5000" w:type="pct"/>
            <w:gridSpan w:val="3"/>
          </w:tcPr>
          <w:p w14:paraId="419C2A38" w14:textId="4F8D01D0" w:rsidR="007F3DA1" w:rsidRPr="00834296" w:rsidRDefault="00C352EF" w:rsidP="00BD1AE9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 w:rsidRPr="00C352EF">
              <w:rPr>
                <w:rFonts w:ascii="Sarabun" w:hAnsi="Sarabun" w:cs="Sarabun"/>
                <w:b/>
                <w:bCs/>
                <w:noProof/>
                <w:cs/>
              </w:rPr>
              <w:lastRenderedPageBreak/>
              <w:drawing>
                <wp:inline distT="0" distB="0" distL="0" distR="0" wp14:anchorId="6F8B749B" wp14:editId="7F6BD1D7">
                  <wp:extent cx="6703695" cy="2400300"/>
                  <wp:effectExtent l="0" t="0" r="1905" b="0"/>
                  <wp:docPr id="6867667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766794" name=""/>
                          <pic:cNvPicPr/>
                        </pic:nvPicPr>
                        <pic:blipFill rotWithShape="1">
                          <a:blip r:embed="rId2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36251" b="100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40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AE9" w:rsidRPr="000F6229" w14:paraId="4FADF816" w14:textId="77777777" w:rsidTr="00213E44">
        <w:trPr>
          <w:trHeight w:val="20"/>
        </w:trPr>
        <w:tc>
          <w:tcPr>
            <w:tcW w:w="686" w:type="pct"/>
          </w:tcPr>
          <w:p w14:paraId="5878CB3D" w14:textId="3E103065" w:rsidR="00BD1AE9" w:rsidRPr="00CE28A0" w:rsidRDefault="00CE28A0" w:rsidP="00BD1AE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4" w:name="_Hlk217572788"/>
            <w:r w:rsidRPr="00CE28A0">
              <w:rPr>
                <w:rFonts w:ascii="Sarab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  <w:gridSpan w:val="2"/>
          </w:tcPr>
          <w:p w14:paraId="2D19BE80" w14:textId="42168BA3" w:rsidR="00BD1AE9" w:rsidRPr="00CE28A0" w:rsidRDefault="00BD1AE9" w:rsidP="00C352EF">
            <w:pPr>
              <w:spacing w:line="360" w:lineRule="auto"/>
              <w:contextualSpacing/>
              <w:rPr>
                <w:rFonts w:ascii="Sarabun" w:hAnsi="Sarabun" w:cs="Sarabun"/>
                <w:color w:val="EE0000"/>
                <w:szCs w:val="22"/>
                <w:cs/>
              </w:rPr>
            </w:pPr>
            <w:r w:rsidRPr="00CE28A0"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CE28A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ด่านเหอโข่ว ชายแดน จีน</w:t>
            </w:r>
            <w:r w:rsidRPr="00CE28A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-</w:t>
            </w:r>
            <w:r w:rsidRPr="00CE28A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เกาหลีเหนือ</w:t>
            </w:r>
            <w:r w:rsidRPr="00CE28A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ประตูสู่พรมแดนที่น่าค้นหา</w:t>
            </w:r>
            <w:r w:rsidRPr="00CE28A0">
              <w:rPr>
                <w:rFonts w:ascii="Sarabun" w:hAnsi="Sarabun" w:cs="Sarabun"/>
                <w:szCs w:val="22"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จุดยุทธศาสตร์สำคัญบนพรมแดนจีน</w:t>
            </w:r>
            <w:r w:rsidRPr="00CE28A0">
              <w:rPr>
                <w:rFonts w:ascii="Sarabun" w:hAnsi="Sarabun" w:cs="Sarabun"/>
                <w:szCs w:val="22"/>
                <w:cs/>
              </w:rPr>
              <w:t>-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เกาหลีเหนือ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ที่ซึ่งแม่น้ำยาลู</w:t>
            </w:r>
            <w:r w:rsidRPr="00CE28A0">
              <w:rPr>
                <w:rFonts w:ascii="Sarabun" w:hAnsi="Sarabun" w:cs="Sarabun"/>
                <w:szCs w:val="22"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ไหลคั่นกลางระหว่างสองประเทศ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E28A0">
              <w:rPr>
                <w:rFonts w:ascii="Sarabun" w:hAnsi="Sarabun" w:cs="Sarabun" w:hint="cs"/>
                <w:szCs w:val="22"/>
                <w:cs/>
              </w:rPr>
              <w:t>บน</w:t>
            </w:r>
            <w:r w:rsidR="00CE28A0" w:rsidRPr="00CE28A0">
              <w:rPr>
                <w:rFonts w:ascii="Sarabun" w:hAnsi="Sarabun" w:cs="Sarabun" w:hint="cs"/>
                <w:szCs w:val="22"/>
                <w:cs/>
              </w:rPr>
              <w:t>ปากแม่น้ำ</w:t>
            </w:r>
            <w:r w:rsidR="00CE28A0">
              <w:rPr>
                <w:rFonts w:ascii="Sarabun" w:hAnsi="Sarabun" w:cs="Sarabun" w:hint="cs"/>
                <w:szCs w:val="22"/>
                <w:cs/>
              </w:rPr>
              <w:t>ยาลู</w:t>
            </w:r>
            <w:r w:rsidR="00CE28A0" w:rsidRPr="00CE28A0">
              <w:rPr>
                <w:rFonts w:ascii="Sarabun" w:hAnsi="Sarabun" w:cs="Sarabun" w:hint="cs"/>
                <w:szCs w:val="22"/>
                <w:cs/>
              </w:rPr>
              <w:t>เจียง</w:t>
            </w:r>
            <w:r w:rsidR="00CE28A0">
              <w:rPr>
                <w:rFonts w:ascii="Sarabun" w:hAnsi="Sarabun" w:cs="Sarabun" w:hint="cs"/>
                <w:szCs w:val="22"/>
                <w:cs/>
              </w:rPr>
              <w:t xml:space="preserve"> อัน</w:t>
            </w:r>
            <w:r w:rsidR="00CE28A0" w:rsidRPr="00CE28A0">
              <w:rPr>
                <w:rFonts w:ascii="Sarabun" w:hAnsi="Sarabun" w:cs="Sarabun" w:hint="cs"/>
                <w:szCs w:val="22"/>
                <w:cs/>
              </w:rPr>
              <w:t>มีความหมายมากกว่าความงามของภูมิทัศน์</w:t>
            </w:r>
            <w:r w:rsidR="00CE28A0"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E28A0" w:rsidRPr="00CE28A0">
              <w:rPr>
                <w:rFonts w:ascii="Sarabun" w:hAnsi="Sarabun" w:cs="Sarabun" w:hint="cs"/>
                <w:szCs w:val="22"/>
                <w:cs/>
              </w:rPr>
              <w:t>เพราะนี่คือปลายทางของแม่น้ำสายยาวราว</w:t>
            </w:r>
            <w:r w:rsidR="00CE28A0"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E28A0">
              <w:rPr>
                <w:rFonts w:ascii="Sarabun" w:hAnsi="Sarabun" w:cs="Sarabun" w:hint="cs"/>
                <w:szCs w:val="22"/>
                <w:cs/>
              </w:rPr>
              <w:t>800</w:t>
            </w:r>
            <w:r w:rsidR="00CE28A0"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E28A0" w:rsidRPr="00CE28A0">
              <w:rPr>
                <w:rFonts w:ascii="Sarabun" w:hAnsi="Sarabun" w:cs="Sarabun" w:hint="cs"/>
                <w:szCs w:val="22"/>
                <w:cs/>
              </w:rPr>
              <w:t>กิโลเมตรที่ไหลเป็นพรมแดนระหว่างจีนกับเกาหลีเหนือ</w:t>
            </w:r>
            <w:r w:rsidR="00CE28A0"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E28A0" w:rsidRPr="00CE28A0">
              <w:rPr>
                <w:rFonts w:ascii="Sarabun" w:hAnsi="Sarabun" w:cs="Sarabun" w:hint="cs"/>
                <w:szCs w:val="22"/>
                <w:cs/>
              </w:rPr>
              <w:t>ต้นน้ำอยู่แถบภูเขาฉางไป๋ซาน</w:t>
            </w:r>
            <w:r w:rsidR="00CE28A0"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E28A0" w:rsidRPr="00CE28A0">
              <w:rPr>
                <w:rFonts w:ascii="Sarabun" w:hAnsi="Sarabun" w:cs="Sarabun" w:hint="cs"/>
                <w:szCs w:val="22"/>
                <w:cs/>
              </w:rPr>
              <w:t>แล้วค่อย</w:t>
            </w:r>
            <w:r w:rsidR="00CE28A0"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E28A0" w:rsidRPr="00CE28A0">
              <w:rPr>
                <w:rFonts w:ascii="Sarabun" w:hAnsi="Sarabun" w:cs="Sarabun" w:hint="cs"/>
                <w:szCs w:val="22"/>
                <w:cs/>
              </w:rPr>
              <w:t>ๆ</w:t>
            </w:r>
            <w:r w:rsidR="00CE28A0"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E28A0" w:rsidRPr="00CE28A0">
              <w:rPr>
                <w:rFonts w:ascii="Sarabun" w:hAnsi="Sarabun" w:cs="Sarabun" w:hint="cs"/>
                <w:szCs w:val="22"/>
                <w:cs/>
              </w:rPr>
              <w:t>ไหลลงสู่ทะเลเหลืองบริเวณ</w:t>
            </w:r>
            <w:r w:rsidR="00CE28A0">
              <w:rPr>
                <w:rFonts w:ascii="Sarabun" w:hAnsi="Sarabun" w:cs="Sarabun" w:hint="cs"/>
                <w:szCs w:val="22"/>
                <w:cs/>
              </w:rPr>
              <w:t>เมือง</w:t>
            </w:r>
            <w:r w:rsidR="00CE28A0" w:rsidRPr="00CE28A0">
              <w:rPr>
                <w:rFonts w:ascii="Sarabun" w:hAnsi="Sarabun" w:cs="Sarabun" w:hint="cs"/>
                <w:szCs w:val="22"/>
                <w:cs/>
              </w:rPr>
              <w:t>ตานตง</w:t>
            </w:r>
            <w:r w:rsidR="00CE28A0"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E28A0" w:rsidRPr="00CE28A0">
              <w:rPr>
                <w:rFonts w:ascii="Sarabun" w:hAnsi="Sarabun" w:cs="Sarabun" w:hint="cs"/>
                <w:szCs w:val="22"/>
                <w:cs/>
              </w:rPr>
              <w:t>ร่องรอยของภูมิศาสตร์ทำให้พื้นที่นี้กลายเป็นฉากหลังของความสัมพันธ์ระหว่างสองประเทศ</w:t>
            </w:r>
            <w:r w:rsidR="00CE28A0"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E28A0" w:rsidRPr="00CE28A0">
              <w:rPr>
                <w:rFonts w:ascii="Sarabun" w:hAnsi="Sarabun" w:cs="Sarabun" w:hint="cs"/>
                <w:szCs w:val="22"/>
                <w:cs/>
              </w:rPr>
              <w:t>ทั้งการค้า</w:t>
            </w:r>
            <w:r w:rsidR="00CE28A0"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E28A0" w:rsidRPr="00CE28A0">
              <w:rPr>
                <w:rFonts w:ascii="Sarabun" w:hAnsi="Sarabun" w:cs="Sarabun" w:hint="cs"/>
                <w:szCs w:val="22"/>
                <w:cs/>
              </w:rPr>
              <w:t>การเดินทาง</w:t>
            </w:r>
            <w:r w:rsidR="00CE28A0"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E28A0" w:rsidRPr="00CE28A0">
              <w:rPr>
                <w:rFonts w:ascii="Sarabun" w:hAnsi="Sarabun" w:cs="Sarabun" w:hint="cs"/>
                <w:szCs w:val="22"/>
                <w:cs/>
              </w:rPr>
              <w:t>และความทรงจำของสงครามเกาหลีที่ยังทิ้งรอยไว้ในเมืองตานตงจนถึงวันนี้</w:t>
            </w:r>
            <w:r w:rsidR="00CE28A0"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A95646">
              <w:rPr>
                <w:rFonts w:ascii="Sarabun" w:hAnsi="Sarabun" w:cs="Sarabun" w:hint="cs"/>
                <w:szCs w:val="22"/>
                <w:cs/>
              </w:rPr>
              <w:t>เป็นการตอก</w:t>
            </w:r>
            <w:r w:rsidR="00CE28A0" w:rsidRPr="00CE28A0">
              <w:rPr>
                <w:rFonts w:ascii="Sarabun" w:hAnsi="Sarabun" w:cs="Sarabun" w:hint="cs"/>
                <w:szCs w:val="22"/>
                <w:cs/>
              </w:rPr>
              <w:t>ย้ำว่าที่นี่คือจุดที่ธรรมชาติและการเมืองทับซ้อนกันอย่างชัดเจน</w:t>
            </w:r>
            <w:r w:rsidR="00CE28A0">
              <w:rPr>
                <w:rFonts w:ascii="Sarabun" w:hAnsi="Sarabun" w:cs="Sarabun"/>
                <w:szCs w:val="22"/>
              </w:rPr>
              <w:t xml:space="preserve"> </w:t>
            </w:r>
            <w:r w:rsidR="00CE28A0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CE28A0" w:rsidRPr="00CE28A0">
              <w:rPr>
                <w:rFonts w:ascii="Sarabun" w:hAnsi="Sarabun" w:cs="Sarabun" w:hint="cs"/>
                <w:szCs w:val="22"/>
                <w:cs/>
              </w:rPr>
              <w:t>ในฤดูหนาว</w:t>
            </w:r>
            <w:r w:rsidR="00CE28A0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CE28A0" w:rsidRPr="00CE28A0">
              <w:rPr>
                <w:rFonts w:ascii="Sarabun" w:hAnsi="Sarabun" w:cs="Sarabun" w:hint="cs"/>
                <w:szCs w:val="22"/>
                <w:cs/>
              </w:rPr>
              <w:t>แม่น้ำจะจับตัวเป็นน้ำแข็งจนบางช่วงสามารถข้ามได้ด้วยการเดินเท้า</w:t>
            </w:r>
            <w:r w:rsidR="00CE28A0"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E28A0" w:rsidRPr="00CE28A0">
              <w:rPr>
                <w:rFonts w:ascii="Sarabun" w:hAnsi="Sarabun" w:cs="Sarabun" w:hint="cs"/>
                <w:szCs w:val="22"/>
                <w:cs/>
              </w:rPr>
              <w:t>ซึ่งเป็นภาพที่ทำให้ปากแม่น้ำแห่งนี้ดูเปลี่ยนอารมณ์ไปโดยสิ้นเชิง</w:t>
            </w:r>
            <w:r w:rsidR="00CE28A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</w:p>
        </w:tc>
      </w:tr>
      <w:tr w:rsidR="00C352EF" w:rsidRPr="000F6229" w14:paraId="516B06D9" w14:textId="77777777" w:rsidTr="00C352EF">
        <w:trPr>
          <w:trHeight w:val="20"/>
        </w:trPr>
        <w:tc>
          <w:tcPr>
            <w:tcW w:w="5000" w:type="pct"/>
            <w:gridSpan w:val="3"/>
          </w:tcPr>
          <w:p w14:paraId="716BD8DA" w14:textId="5EF28F39" w:rsidR="00C352EF" w:rsidRPr="00CE28A0" w:rsidRDefault="00C352EF" w:rsidP="00C352EF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1A6D7765" wp14:editId="748A1091">
                  <wp:extent cx="6703695" cy="3741420"/>
                  <wp:effectExtent l="0" t="0" r="1905" b="0"/>
                  <wp:docPr id="898262451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2EF" w:rsidRPr="000F6229" w14:paraId="45A99B17" w14:textId="77777777" w:rsidTr="00213E44">
        <w:trPr>
          <w:trHeight w:val="20"/>
        </w:trPr>
        <w:tc>
          <w:tcPr>
            <w:tcW w:w="686" w:type="pct"/>
          </w:tcPr>
          <w:p w14:paraId="66B92636" w14:textId="77777777" w:rsidR="00C352EF" w:rsidRPr="00CE28A0" w:rsidRDefault="00C352EF" w:rsidP="00BD1AE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  <w:gridSpan w:val="2"/>
          </w:tcPr>
          <w:p w14:paraId="16AF9EDE" w14:textId="77777777" w:rsidR="00C352EF" w:rsidRPr="00CE28A0" w:rsidRDefault="00C352EF" w:rsidP="00C352E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Cs w:val="22"/>
              </w:rPr>
            </w:pPr>
            <w:r w:rsidRPr="00CE28A0">
              <w:rPr>
                <w:rFonts w:ascii="Sarabun" w:hAnsi="Sarabun" w:cs="Sarabun" w:hint="cs"/>
                <w:szCs w:val="22"/>
                <w:cs/>
              </w:rPr>
              <w:t>นำท่านชม</w:t>
            </w:r>
            <w:r w:rsidRPr="00CE28A0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สะพานหักเหอโข่วต้วนเฉียว</w:t>
            </w:r>
            <w:r w:rsidRPr="00CE28A0">
              <w:rPr>
                <w:rFonts w:ascii="Sarabun" w:hAnsi="Sarabun" w:cs="Sarabun"/>
                <w:szCs w:val="22"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สะพานเหล็กแห่งนี้สร้างขึ้นครั้งแรกในปี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1911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โดยชาวญี่ปุ่น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ทว่าในช่วงสงครามเกาหลี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สะพานถูกกองทัพอากาศสหรัฐฯ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ทิ้งระเบิดทำลายเพื่อตัดเส้นทางลำเลียงของจีน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ฝั่งเกาหลีเหนือพังทลายลงและถูกรื้อถอนออกไป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เหลือเพียงโครงสร้างสะพาน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4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ช่วงสุดท้ายบนฝั่งจีนที่ยังคง</w:t>
            </w:r>
            <w:r w:rsidRPr="00CE28A0">
              <w:rPr>
                <w:rFonts w:ascii="Sarabun" w:hAnsi="Sarabun" w:cs="Sarabun" w:hint="cs"/>
                <w:szCs w:val="22"/>
                <w:cs/>
              </w:rPr>
              <w:lastRenderedPageBreak/>
              <w:t>ยืนหยัดอยู่กลางแม่น้ำ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เป็นอนุสรณ์สถานเงียบงันที่เต็มไปด้วยร่องรอยของสะเก็ดระเบิด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การเดินไปบนสะพานแห่งนี้จึงเปรียบเสมือนการเดินย้อนกลับไปในหน้าประวัติศาสตร์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  <w:p w14:paraId="67FBE5BE" w14:textId="6A6E787F" w:rsidR="00C352EF" w:rsidRPr="00CE28A0" w:rsidRDefault="00C352EF" w:rsidP="00C352EF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CE28A0">
              <w:rPr>
                <w:rFonts w:ascii="Sarabun" w:hAnsi="Sarabun" w:cs="Sarabun" w:hint="cs"/>
                <w:color w:val="EE0000"/>
                <w:szCs w:val="22"/>
                <w:cs/>
              </w:rPr>
              <w:t>หมายเหตุ เนื่องด้วยด่านชายแดนตั้งอยู่ในเขตชายแดน</w:t>
            </w:r>
            <w:r w:rsidRPr="00CE28A0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color w:val="EE0000"/>
                <w:szCs w:val="22"/>
                <w:cs/>
              </w:rPr>
              <w:t>การเปิด</w:t>
            </w:r>
            <w:r w:rsidRPr="00CE28A0">
              <w:rPr>
                <w:rFonts w:ascii="Sarabun" w:hAnsi="Sarabun" w:cs="Sarabun"/>
                <w:color w:val="EE0000"/>
                <w:szCs w:val="22"/>
                <w:cs/>
              </w:rPr>
              <w:t>-</w:t>
            </w:r>
            <w:r w:rsidRPr="00CE28A0">
              <w:rPr>
                <w:rFonts w:ascii="Sarabun" w:hAnsi="Sarabun" w:cs="Sarabun" w:hint="cs"/>
                <w:color w:val="EE0000"/>
                <w:szCs w:val="22"/>
                <w:cs/>
              </w:rPr>
              <w:t>ปิดด่านขึ้นอยู่กับดุลยพินิจของเจ้าหน้าที่รัฐ</w:t>
            </w:r>
            <w:r w:rsidRPr="00CE28A0">
              <w:rPr>
                <w:rFonts w:ascii="Sarabun" w:hAnsi="Sarabun" w:cs="Sarabun"/>
                <w:color w:val="EE0000"/>
                <w:szCs w:val="22"/>
              </w:rPr>
              <w:t xml:space="preserve"> </w:t>
            </w:r>
            <w:r w:rsidRPr="00CE28A0">
              <w:rPr>
                <w:rFonts w:ascii="Sarabun" w:hAnsi="Sarabun" w:cs="Sarabun" w:hint="cs"/>
                <w:color w:val="EE0000"/>
                <w:szCs w:val="22"/>
                <w:cs/>
              </w:rPr>
              <w:t>และสภาพอากาศ</w:t>
            </w:r>
            <w:r w:rsidRPr="00CE28A0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color w:val="EE0000"/>
                <w:szCs w:val="22"/>
                <w:cs/>
              </w:rPr>
              <w:t>เป็นสำคัญ</w:t>
            </w:r>
            <w:r w:rsidRPr="00CE28A0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color w:val="EE0000"/>
                <w:szCs w:val="22"/>
                <w:cs/>
              </w:rPr>
              <w:t>ซึ่งอยู่นอกเหนือการควบคุมของบริษัททัวร์</w:t>
            </w:r>
            <w:r w:rsidRPr="00CE28A0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color w:val="EE0000"/>
                <w:szCs w:val="22"/>
                <w:cs/>
              </w:rPr>
              <w:t>หากในวันที่เดินทาง</w:t>
            </w:r>
            <w:r w:rsidRPr="00CE28A0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color w:val="EE0000"/>
                <w:szCs w:val="22"/>
                <w:cs/>
              </w:rPr>
              <w:t>ด่านถูกสั่งปิดกะทันหันหรือไม่สามารถเข้าถึงได้ด้วยเหตุผลด้านความปลอดภัยหรือระเบียบจากทางราชการ</w:t>
            </w:r>
            <w:r w:rsidRPr="00CE28A0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color w:val="EE0000"/>
                <w:szCs w:val="22"/>
                <w:cs/>
              </w:rPr>
              <w:t>ทางบริษัทขอสงวนสิทธิ์ในการตัดรายการนี้ออกหรือปรับเปลี่ยนแผนการเดินทางตามความเหมาะสม</w:t>
            </w:r>
          </w:p>
        </w:tc>
      </w:tr>
      <w:tr w:rsidR="00BD1AE9" w:rsidRPr="000F6229" w14:paraId="4B761F20" w14:textId="77777777" w:rsidTr="005366EF">
        <w:trPr>
          <w:trHeight w:val="20"/>
        </w:trPr>
        <w:tc>
          <w:tcPr>
            <w:tcW w:w="5000" w:type="pct"/>
            <w:gridSpan w:val="3"/>
          </w:tcPr>
          <w:p w14:paraId="093EDB77" w14:textId="308A834D" w:rsidR="00BD1AE9" w:rsidRDefault="00CF3F11" w:rsidP="00BD1AE9">
            <w:pPr>
              <w:contextualSpacing/>
              <w:rPr>
                <w:rFonts w:ascii="Sarabun" w:hAnsi="Sarabun" w:cs="Sarabun"/>
                <w:cs/>
              </w:rPr>
            </w:pPr>
            <w:r w:rsidRPr="00CF3F11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4CDBE801" wp14:editId="49CF1FCA">
                  <wp:extent cx="6703695" cy="3467100"/>
                  <wp:effectExtent l="0" t="0" r="1905" b="0"/>
                  <wp:docPr id="16522607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2260789" name=""/>
                          <pic:cNvPicPr/>
                        </pic:nvPicPr>
                        <pic:blipFill rotWithShape="1">
                          <a:blip r:embed="rId25"/>
                          <a:srcRect t="20080" b="109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467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AE9" w:rsidRPr="000F6229" w14:paraId="47FCEFEB" w14:textId="77777777" w:rsidTr="00213E44">
        <w:trPr>
          <w:trHeight w:val="20"/>
        </w:trPr>
        <w:tc>
          <w:tcPr>
            <w:tcW w:w="686" w:type="pct"/>
          </w:tcPr>
          <w:p w14:paraId="5410A12E" w14:textId="77777777" w:rsidR="00BD1AE9" w:rsidRPr="00834296" w:rsidRDefault="00BD1AE9" w:rsidP="00BD1AE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  <w:gridSpan w:val="2"/>
          </w:tcPr>
          <w:p w14:paraId="1D0445F8" w14:textId="417502E2" w:rsidR="00BD1AE9" w:rsidRPr="00F658ED" w:rsidRDefault="00BD1AE9" w:rsidP="00BD1AE9">
            <w:pPr>
              <w:spacing w:line="360" w:lineRule="auto"/>
              <w:contextualSpacing/>
              <w:rPr>
                <w:rFonts w:ascii="Sarabun" w:hAnsi="Sarabun" w:cs="Sarabun"/>
                <w:sz w:val="16"/>
                <w:szCs w:val="22"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นำท่าน </w:t>
            </w:r>
            <w:r w:rsidRPr="00F658E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ล่องเรือแม่น้ำยาลู</w:t>
            </w:r>
            <w:r w:rsidRPr="00F658ED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สัมผัสชีวิตเกาหลีเหนือในระยะประชิด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ล่องเรือไปตามแม่น้ำยาลู</w:t>
            </w:r>
            <w:r w:rsidRPr="00F658ED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เปิดหน้าต่างสู่โลกที่น้อยคนนักจะได้เห็น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ที่นี่คือพรมแดนธรรมชาติที่แบ่งจีนและเกาหลีเหนือออกจากกัน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สายน้ำที่กว้างที่สุดเพียงไม่กี่สิบเมตรทำให้คุณสามารถมองเห็นชีวิตความเป็นอยู่ของผู้คนฝั่งเกาหลีเหนือได้อย่างชัดเจนจนน่าทึ่ง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เรือจะพาคุณลัดเลาะไปตามแนวชายแดน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ให้คุณได้เห็นทหารเกาหลีเหนือเข้าเวรยาม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ชาวบ้านที่กำลังซักผ้าหรือทำไร่อยู่ริมฝั่ง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และหมู่บ้านเล็กๆ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ที่ดูเหมือนเวลาได้หยุด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เดินทางข้ามมิติทางวัฒนธรรมที่เปิดมุมมองและสร้างความทรงจำที่ยากจะลืมเลือน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</w:p>
        </w:tc>
      </w:tr>
      <w:tr w:rsidR="00BD1AE9" w:rsidRPr="000F6229" w14:paraId="5914E014" w14:textId="77777777" w:rsidTr="00213E44">
        <w:trPr>
          <w:trHeight w:val="20"/>
        </w:trPr>
        <w:tc>
          <w:tcPr>
            <w:tcW w:w="686" w:type="pct"/>
          </w:tcPr>
          <w:p w14:paraId="1A8FC250" w14:textId="448C515E" w:rsidR="00BD1AE9" w:rsidRPr="00834296" w:rsidRDefault="00BD1AE9" w:rsidP="00BD1AE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85" w:name="_Hlk146545892"/>
            <w:bookmarkStart w:id="86" w:name="_Hlk151583648"/>
            <w:bookmarkEnd w:id="84"/>
          </w:p>
        </w:tc>
        <w:tc>
          <w:tcPr>
            <w:tcW w:w="4314" w:type="pct"/>
            <w:gridSpan w:val="2"/>
          </w:tcPr>
          <w:p w14:paraId="181E2F9A" w14:textId="1648F540" w:rsidR="00BD1AE9" w:rsidRPr="00834296" w:rsidRDefault="00BD1AE9" w:rsidP="00A95646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>นำท่านเช็คอิน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bookmarkStart w:id="87" w:name="_Hlk230178992"/>
            <w:r w:rsidRPr="00F658E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ถนน</w:t>
            </w:r>
            <w:r w:rsidR="00A95646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โบราณอันตง</w:t>
            </w:r>
            <w:r w:rsidRPr="00F658ED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bookmarkEnd w:id="87"/>
            <w:r w:rsidR="00A95646" w:rsidRPr="00A95646">
              <w:rPr>
                <w:rFonts w:ascii="Sarabun" w:hAnsi="Sarabun" w:cs="Sarabun" w:hint="cs"/>
                <w:sz w:val="16"/>
                <w:szCs w:val="22"/>
                <w:cs/>
              </w:rPr>
              <w:t>ถนนเก่าอันตงเป็นย่านเดินเล่นที่พยายามเก็บ</w:t>
            </w:r>
            <w:r w:rsidR="00A95646"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“</w:t>
            </w:r>
            <w:r w:rsidR="00A95646" w:rsidRPr="00A95646">
              <w:rPr>
                <w:rFonts w:ascii="Sarabun" w:hAnsi="Sarabun" w:cs="Sarabun" w:hint="cs"/>
                <w:sz w:val="16"/>
                <w:szCs w:val="22"/>
                <w:cs/>
              </w:rPr>
              <w:t>จังหวะชีวิตเมืองเก่า</w:t>
            </w:r>
            <w:r w:rsidR="00A95646" w:rsidRPr="00A95646">
              <w:rPr>
                <w:rFonts w:ascii="Sarabun" w:hAnsi="Sarabun" w:cs="Sarabun" w:hint="eastAsia"/>
                <w:sz w:val="16"/>
                <w:szCs w:val="22"/>
                <w:cs/>
              </w:rPr>
              <w:t>”</w:t>
            </w:r>
            <w:r w:rsidR="00A95646"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A95646" w:rsidRPr="00A95646">
              <w:rPr>
                <w:rFonts w:ascii="Sarabun" w:hAnsi="Sarabun" w:cs="Sarabun" w:hint="cs"/>
                <w:sz w:val="16"/>
                <w:szCs w:val="22"/>
                <w:cs/>
              </w:rPr>
              <w:t>ไว้มากกว่าการทำให้กลายเป็นฉากถ่ายรูปเพียงอย่างเดียว</w:t>
            </w:r>
            <w:r w:rsidR="00A95646"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A95646">
              <w:rPr>
                <w:rFonts w:ascii="Sarabun" w:hAnsi="Sarabun" w:cs="Sarabun" w:hint="cs"/>
                <w:sz w:val="16"/>
                <w:szCs w:val="22"/>
                <w:cs/>
              </w:rPr>
              <w:t>ท่าน</w:t>
            </w:r>
            <w:r w:rsidR="00A95646" w:rsidRPr="00A95646">
              <w:rPr>
                <w:rFonts w:ascii="Sarabun" w:hAnsi="Sarabun" w:cs="Sarabun" w:hint="cs"/>
                <w:sz w:val="16"/>
                <w:szCs w:val="22"/>
                <w:cs/>
              </w:rPr>
              <w:t>จะเห็นอาคารหน้าร้านแบบดั้งเดิมเรียงต่อกันเป็นแนวยาว</w:t>
            </w:r>
            <w:r w:rsidR="00A95646"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A95646" w:rsidRPr="00A95646">
              <w:rPr>
                <w:rFonts w:ascii="Sarabun" w:hAnsi="Sarabun" w:cs="Sarabun" w:hint="cs"/>
                <w:sz w:val="16"/>
                <w:szCs w:val="22"/>
                <w:cs/>
              </w:rPr>
              <w:t>ร้านค้าเล็ก</w:t>
            </w:r>
            <w:r w:rsidR="00A95646"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A95646" w:rsidRPr="00A95646">
              <w:rPr>
                <w:rFonts w:ascii="Sarabun" w:hAnsi="Sarabun" w:cs="Sarabun" w:hint="cs"/>
                <w:sz w:val="16"/>
                <w:szCs w:val="22"/>
                <w:cs/>
              </w:rPr>
              <w:t>ๆ</w:t>
            </w:r>
            <w:r w:rsidR="00A95646"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A95646" w:rsidRPr="00A95646">
              <w:rPr>
                <w:rFonts w:ascii="Sarabun" w:hAnsi="Sarabun" w:cs="Sarabun" w:hint="cs"/>
                <w:sz w:val="16"/>
                <w:szCs w:val="22"/>
                <w:cs/>
              </w:rPr>
              <w:t>ที่เปิดหน้าบานไม้รับผู้คน</w:t>
            </w:r>
            <w:r w:rsidR="00A95646"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A95646" w:rsidRPr="00A95646">
              <w:rPr>
                <w:rFonts w:ascii="Sarabun" w:hAnsi="Sarabun" w:cs="Sarabun" w:hint="cs"/>
                <w:sz w:val="16"/>
                <w:szCs w:val="22"/>
                <w:cs/>
              </w:rPr>
              <w:t>และป้ายชื่อที่บอกว่าที่นี่เคยเป็นย่านการค้าสำคัญของเมืองมาก่อน</w:t>
            </w:r>
            <w:r w:rsidR="00A95646"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A95646" w:rsidRPr="00A95646">
              <w:rPr>
                <w:rFonts w:ascii="Sarabun" w:hAnsi="Sarabun" w:cs="Sarabun" w:hint="cs"/>
                <w:sz w:val="16"/>
                <w:szCs w:val="22"/>
                <w:cs/>
              </w:rPr>
              <w:t>เมื่อเดินเข้าไป</w:t>
            </w:r>
            <w:r w:rsidR="00A95646"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A95646" w:rsidRPr="00A95646">
              <w:rPr>
                <w:rFonts w:ascii="Sarabun" w:hAnsi="Sarabun" w:cs="Sarabun" w:hint="cs"/>
                <w:sz w:val="16"/>
                <w:szCs w:val="22"/>
                <w:cs/>
              </w:rPr>
              <w:t>ความรู้สึกแรกไม่ใช่ความโอ่อ่า</w:t>
            </w:r>
            <w:r w:rsidR="00A95646"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A95646" w:rsidRPr="00A95646">
              <w:rPr>
                <w:rFonts w:ascii="Sarabun" w:hAnsi="Sarabun" w:cs="Sarabun" w:hint="cs"/>
                <w:sz w:val="16"/>
                <w:szCs w:val="22"/>
                <w:cs/>
              </w:rPr>
              <w:t>แต่เป็นความคุ้นเคย</w:t>
            </w:r>
            <w:r w:rsidR="000F43A8">
              <w:rPr>
                <w:rFonts w:ascii="Sarabun" w:hAnsi="Sarabun" w:cs="Sarabun" w:hint="cs"/>
                <w:sz w:val="16"/>
                <w:szCs w:val="22"/>
                <w:cs/>
              </w:rPr>
              <w:t>ของย่านที่ผู้คนเคยอยู่อาศัย</w:t>
            </w:r>
            <w:r w:rsidR="00A95646" w:rsidRPr="00A95646">
              <w:rPr>
                <w:rFonts w:ascii="Sarabun" w:hAnsi="Sarabun" w:cs="Sarabun" w:hint="cs"/>
                <w:sz w:val="16"/>
                <w:szCs w:val="22"/>
                <w:cs/>
              </w:rPr>
              <w:t>ในแบบที่ยังใช้งานอยู่จริง</w:t>
            </w:r>
            <w:r w:rsidR="00A95646"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A95646" w:rsidRPr="00A95646">
              <w:rPr>
                <w:rFonts w:ascii="Sarabun" w:hAnsi="Sarabun" w:cs="Sarabun" w:hint="cs"/>
                <w:sz w:val="16"/>
                <w:szCs w:val="22"/>
                <w:cs/>
              </w:rPr>
              <w:t>ทั้งการซื้อของกิน</w:t>
            </w:r>
            <w:r w:rsidR="00A95646"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A95646" w:rsidRPr="00A95646">
              <w:rPr>
                <w:rFonts w:ascii="Sarabun" w:hAnsi="Sarabun" w:cs="Sarabun" w:hint="cs"/>
                <w:sz w:val="16"/>
                <w:szCs w:val="22"/>
                <w:cs/>
              </w:rPr>
              <w:t>การนั่งพัก</w:t>
            </w:r>
            <w:r w:rsidR="00A95646"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A95646" w:rsidRPr="00A95646">
              <w:rPr>
                <w:rFonts w:ascii="Sarabun" w:hAnsi="Sarabun" w:cs="Sarabun" w:hint="cs"/>
                <w:sz w:val="16"/>
                <w:szCs w:val="22"/>
                <w:cs/>
              </w:rPr>
              <w:t>และการเดินดูร้านค้าท้องถิ่นที่ยังพยายามรักษาบรรยากาศเดิมไว้</w:t>
            </w:r>
            <w:r w:rsidR="00A95646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="00A95646" w:rsidRPr="00A95646">
              <w:rPr>
                <w:rFonts w:ascii="Sarabun" w:hAnsi="Sarabun" w:cs="Sarabun" w:hint="cs"/>
                <w:sz w:val="16"/>
                <w:szCs w:val="22"/>
                <w:cs/>
              </w:rPr>
              <w:t>เสน่ห์ของถนนสายนี้อยู่ที่การเห็นอดีตและปัจจุบันวางอยู่ในพื้นที่เดียวกันอย่างไม่ขัดแย้ง</w:t>
            </w:r>
            <w:r w:rsidR="00A95646"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A95646" w:rsidRPr="00A95646">
              <w:rPr>
                <w:rFonts w:ascii="Sarabun" w:hAnsi="Sarabun" w:cs="Sarabun" w:hint="cs"/>
                <w:sz w:val="16"/>
                <w:szCs w:val="22"/>
                <w:cs/>
              </w:rPr>
              <w:t>คุณอาจเจอร้านอาหารพื้นเมือง</w:t>
            </w:r>
            <w:r w:rsidR="00A95646"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A95646" w:rsidRPr="00A95646">
              <w:rPr>
                <w:rFonts w:ascii="Sarabun" w:hAnsi="Sarabun" w:cs="Sarabun" w:hint="cs"/>
                <w:sz w:val="16"/>
                <w:szCs w:val="22"/>
                <w:cs/>
              </w:rPr>
              <w:t>ร้านขนม</w:t>
            </w:r>
            <w:r w:rsidR="00A95646"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A95646" w:rsidRPr="00A95646">
              <w:rPr>
                <w:rFonts w:ascii="Sarabun" w:hAnsi="Sarabun" w:cs="Sarabun" w:hint="cs"/>
                <w:sz w:val="16"/>
                <w:szCs w:val="22"/>
                <w:cs/>
              </w:rPr>
              <w:t>ร้านของฝาก</w:t>
            </w:r>
            <w:r w:rsidR="00A95646"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A95646" w:rsidRPr="00A95646">
              <w:rPr>
                <w:rFonts w:ascii="Sarabun" w:hAnsi="Sarabun" w:cs="Sarabun" w:hint="cs"/>
                <w:sz w:val="16"/>
                <w:szCs w:val="22"/>
                <w:cs/>
              </w:rPr>
              <w:t>และมุมเล็ก</w:t>
            </w:r>
            <w:r w:rsidR="00A95646"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A95646" w:rsidRPr="00A95646">
              <w:rPr>
                <w:rFonts w:ascii="Sarabun" w:hAnsi="Sarabun" w:cs="Sarabun" w:hint="cs"/>
                <w:sz w:val="16"/>
                <w:szCs w:val="22"/>
                <w:cs/>
              </w:rPr>
              <w:t>ๆ</w:t>
            </w:r>
            <w:r w:rsidR="00A95646"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A95646" w:rsidRPr="00A95646">
              <w:rPr>
                <w:rFonts w:ascii="Sarabun" w:hAnsi="Sarabun" w:cs="Sarabun" w:hint="cs"/>
                <w:sz w:val="16"/>
                <w:szCs w:val="22"/>
                <w:cs/>
              </w:rPr>
              <w:t>ที่เล่าเรื่องประวัติของย่านผ่านสถาปัตยกรรมและของใช้ในชีวิตประจำวัน</w:t>
            </w:r>
            <w:r w:rsidR="00A95646"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</w:p>
        </w:tc>
      </w:tr>
      <w:tr w:rsidR="00A35C8C" w:rsidRPr="000F6229" w14:paraId="5A75A973" w14:textId="77777777" w:rsidTr="00A35C8C">
        <w:trPr>
          <w:trHeight w:val="20"/>
        </w:trPr>
        <w:tc>
          <w:tcPr>
            <w:tcW w:w="5000" w:type="pct"/>
            <w:gridSpan w:val="3"/>
          </w:tcPr>
          <w:p w14:paraId="660149B6" w14:textId="52E357F7" w:rsidR="00A35C8C" w:rsidRDefault="00A35C8C" w:rsidP="00A95646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16"/>
                <w:szCs w:val="22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AF445F9" wp14:editId="65E9BC22">
                  <wp:extent cx="6703695" cy="3741420"/>
                  <wp:effectExtent l="0" t="0" r="1905" b="0"/>
                  <wp:docPr id="1204118702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AE9" w:rsidRPr="000F6229" w14:paraId="4913887B" w14:textId="77777777" w:rsidTr="00213E44">
        <w:trPr>
          <w:trHeight w:val="20"/>
        </w:trPr>
        <w:tc>
          <w:tcPr>
            <w:tcW w:w="686" w:type="pct"/>
          </w:tcPr>
          <w:p w14:paraId="6602CB51" w14:textId="77777777" w:rsidR="00BD1AE9" w:rsidRPr="00834296" w:rsidRDefault="00BD1AE9" w:rsidP="00BD1AE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88" w:name="_Hlk214470990"/>
            <w:bookmarkStart w:id="89" w:name="_Hlk151583696"/>
            <w:bookmarkStart w:id="90" w:name="_Hlk146293184"/>
            <w:bookmarkStart w:id="91" w:name="_Hlk155807048"/>
            <w:bookmarkEnd w:id="85"/>
            <w:bookmarkEnd w:id="86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  <w:gridSpan w:val="2"/>
          </w:tcPr>
          <w:p w14:paraId="143ED239" w14:textId="651D1F0E" w:rsidR="00BD1AE9" w:rsidRPr="00277D71" w:rsidRDefault="00BD1AE9" w:rsidP="00BD1AE9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C4428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BD1AE9" w:rsidRPr="000F6229" w14:paraId="41BB0D20" w14:textId="77777777" w:rsidTr="00213E44">
        <w:trPr>
          <w:trHeight w:val="20"/>
        </w:trPr>
        <w:tc>
          <w:tcPr>
            <w:tcW w:w="686" w:type="pct"/>
          </w:tcPr>
          <w:p w14:paraId="0FD78707" w14:textId="77777777" w:rsidR="00BD1AE9" w:rsidRPr="00834296" w:rsidRDefault="00BD1AE9" w:rsidP="00BD1AE9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92" w:name="_Hlk157792355"/>
            <w:bookmarkEnd w:id="88"/>
            <w:bookmarkEnd w:id="89"/>
            <w:bookmarkEnd w:id="90"/>
            <w:bookmarkEnd w:id="91"/>
          </w:p>
        </w:tc>
        <w:tc>
          <w:tcPr>
            <w:tcW w:w="4314" w:type="pct"/>
            <w:gridSpan w:val="2"/>
          </w:tcPr>
          <w:p w14:paraId="5A63CCF7" w14:textId="20096A3C" w:rsidR="00BD1AE9" w:rsidRDefault="00BD1AE9" w:rsidP="00BD1AE9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BD1AE9" w:rsidRPr="000F6229" w14:paraId="2A4F8E08" w14:textId="77777777" w:rsidTr="00213E44">
        <w:trPr>
          <w:trHeight w:val="20"/>
        </w:trPr>
        <w:tc>
          <w:tcPr>
            <w:tcW w:w="686" w:type="pct"/>
          </w:tcPr>
          <w:p w14:paraId="7CFE9824" w14:textId="77777777" w:rsidR="00BD1AE9" w:rsidRPr="00834296" w:rsidRDefault="00BD1AE9" w:rsidP="00BD1AE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3" w:name="_Hlk151583705"/>
            <w:bookmarkStart w:id="94" w:name="_Hlk145602934"/>
            <w:bookmarkEnd w:id="92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  <w:gridSpan w:val="2"/>
          </w:tcPr>
          <w:p w14:paraId="4E1F8574" w14:textId="256E7010" w:rsidR="00BD1AE9" w:rsidRPr="00EA2BEA" w:rsidRDefault="00A95646" w:rsidP="00A956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A95646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DANDONG PEARL ISLAND HOTEL </w:t>
            </w:r>
            <w:r w:rsidR="00BD1AE9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 w:rsidR="00BD1AE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="00BD1AE9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93"/>
      <w:tr w:rsidR="00BD1AE9" w:rsidRPr="000F6229" w14:paraId="20260DA3" w14:textId="77777777" w:rsidTr="00213E44">
        <w:trPr>
          <w:trHeight w:val="20"/>
        </w:trPr>
        <w:tc>
          <w:tcPr>
            <w:tcW w:w="686" w:type="pct"/>
          </w:tcPr>
          <w:p w14:paraId="3487DDC2" w14:textId="77777777" w:rsidR="00BD1AE9" w:rsidRPr="00834296" w:rsidRDefault="00BD1AE9" w:rsidP="00BD1AE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  <w:gridSpan w:val="2"/>
          </w:tcPr>
          <w:p w14:paraId="5B5327AD" w14:textId="77777777" w:rsidR="00BD1AE9" w:rsidRPr="00834296" w:rsidRDefault="00BD1AE9" w:rsidP="00BD1AE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BD1AE9" w:rsidRPr="000F6229" w14:paraId="74EC7757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48575318" w:rsidR="00BD1AE9" w:rsidRPr="00834296" w:rsidRDefault="00BD1AE9" w:rsidP="00BD1AE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  <w:lang w:eastAsia="zh-CN"/>
              </w:rPr>
            </w:pPr>
            <w:bookmarkStart w:id="95" w:name="_Hlk151583714"/>
            <w:bookmarkStart w:id="96" w:name="_Hlk155792667"/>
            <w:bookmarkEnd w:id="94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  <w:lang w:eastAsia="zh-CN"/>
              </w:rPr>
              <w:t>ห้า</w:t>
            </w:r>
          </w:p>
        </w:tc>
        <w:tc>
          <w:tcPr>
            <w:tcW w:w="4314" w:type="pct"/>
            <w:gridSpan w:val="2"/>
            <w:shd w:val="clear" w:color="auto" w:fill="17365D" w:themeFill="text2" w:themeFillShade="BF"/>
          </w:tcPr>
          <w:p w14:paraId="677E576A" w14:textId="20606802" w:rsidR="00BD1AE9" w:rsidRPr="00834296" w:rsidRDefault="00BD1AE9" w:rsidP="00BD1AE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47D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ตานตง – </w:t>
            </w:r>
            <w:bookmarkStart w:id="97" w:name="_Hlk230179404"/>
            <w:r w:rsidRPr="00B47D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ถ้ำน้ำเปิ่นซี </w:t>
            </w:r>
            <w:bookmarkEnd w:id="97"/>
            <w:r w:rsidRPr="00B47D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- เสิ่นหยาง – ถนนคนเดินจงเจีย</w:t>
            </w:r>
            <w:r w:rsidR="003D0B4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="003D0B46" w:rsidRPr="003D0B4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โบสถ์คาทอลิกหนานกวน</w:t>
            </w:r>
          </w:p>
        </w:tc>
      </w:tr>
      <w:tr w:rsidR="00BD1AE9" w:rsidRPr="000F6229" w14:paraId="6DB01ECA" w14:textId="77777777" w:rsidTr="00213E44">
        <w:trPr>
          <w:trHeight w:val="20"/>
        </w:trPr>
        <w:tc>
          <w:tcPr>
            <w:tcW w:w="686" w:type="pct"/>
          </w:tcPr>
          <w:p w14:paraId="2EAB2BC8" w14:textId="77777777" w:rsidR="00BD1AE9" w:rsidRPr="00834296" w:rsidRDefault="00BD1AE9" w:rsidP="00BD1AE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8" w:name="_Hlk215222995"/>
            <w:bookmarkStart w:id="99" w:name="_Hlk146292824"/>
            <w:bookmarkStart w:id="100" w:name="_Hlk214548373"/>
            <w:bookmarkEnd w:id="95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gridSpan w:val="2"/>
          </w:tcPr>
          <w:p w14:paraId="77BB7623" w14:textId="3035D51A" w:rsidR="00BD1AE9" w:rsidRPr="00834296" w:rsidRDefault="00BD1AE9" w:rsidP="00BD1AE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C4428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2A688E" w:rsidRPr="000F6229" w14:paraId="4634931A" w14:textId="77777777" w:rsidTr="002A688E">
        <w:trPr>
          <w:trHeight w:val="20"/>
        </w:trPr>
        <w:tc>
          <w:tcPr>
            <w:tcW w:w="5000" w:type="pct"/>
            <w:gridSpan w:val="3"/>
          </w:tcPr>
          <w:p w14:paraId="6C9C60A5" w14:textId="78E1F626" w:rsidR="002A688E" w:rsidRDefault="002A688E" w:rsidP="00C44287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3ED670D8" wp14:editId="6A55CE8D">
                  <wp:extent cx="6703695" cy="3741420"/>
                  <wp:effectExtent l="0" t="0" r="1905" b="0"/>
                  <wp:docPr id="1936556383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AA5" w:rsidRPr="000F6229" w14:paraId="33837647" w14:textId="77777777" w:rsidTr="00213E44">
        <w:trPr>
          <w:trHeight w:val="20"/>
        </w:trPr>
        <w:tc>
          <w:tcPr>
            <w:tcW w:w="686" w:type="pct"/>
          </w:tcPr>
          <w:p w14:paraId="5E22C65B" w14:textId="77777777" w:rsidR="00CE4AA5" w:rsidRPr="004A4A9F" w:rsidRDefault="00CE4AA5" w:rsidP="00CE4A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1" w:name="_Hlk215222999"/>
            <w:bookmarkEnd w:id="96"/>
            <w:bookmarkEnd w:id="98"/>
            <w:bookmarkEnd w:id="99"/>
            <w:bookmarkEnd w:id="100"/>
          </w:p>
        </w:tc>
        <w:tc>
          <w:tcPr>
            <w:tcW w:w="4314" w:type="pct"/>
            <w:gridSpan w:val="2"/>
          </w:tcPr>
          <w:p w14:paraId="3910E99D" w14:textId="77777777" w:rsidR="00CE4AA5" w:rsidRDefault="00CE4AA5" w:rsidP="00C44287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  <w:cs/>
              </w:rPr>
              <w:t xml:space="preserve">นำท่านออกเดินทางสู่ </w:t>
            </w:r>
            <w:r w:rsidRPr="00CE4AA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ถ้ำน้ำเปิ่นซี 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185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ใช้เวลาเดินทางประมาณ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 </w:t>
            </w:r>
            <w:r w:rsidR="00C05961" w:rsidRPr="00C05961">
              <w:rPr>
                <w:rFonts w:ascii="Sarabun" w:hAnsi="Sarabun" w:cs="Sarabun" w:hint="cs"/>
                <w:szCs w:val="22"/>
                <w:cs/>
              </w:rPr>
              <w:t>ถ้ำหินปูนที่มีแม่น้ำใต้ดินไหลผ่านอยู่ภายใน</w:t>
            </w:r>
            <w:r w:rsidR="00C05961"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05961" w:rsidRPr="00C05961">
              <w:rPr>
                <w:rFonts w:ascii="Sarabun" w:hAnsi="Sarabun" w:cs="Sarabun" w:hint="cs"/>
                <w:szCs w:val="22"/>
                <w:cs/>
              </w:rPr>
              <w:t>และเป็นหนึ่งในภาพแทนสำคัญที่สุดของเมืองเปิ่นซี</w:t>
            </w:r>
            <w:r w:rsidR="00C05961"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05961" w:rsidRPr="00C05961">
              <w:rPr>
                <w:rFonts w:ascii="Sarabun" w:hAnsi="Sarabun" w:cs="Sarabun" w:hint="cs"/>
                <w:szCs w:val="22"/>
                <w:cs/>
              </w:rPr>
              <w:t>มณฑลเหลียวหนิง</w:t>
            </w:r>
            <w:r w:rsidR="00C05961"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05961" w:rsidRPr="00C05961">
              <w:rPr>
                <w:rFonts w:ascii="Sarabun" w:hAnsi="Sarabun" w:cs="Sarabun" w:hint="cs"/>
                <w:szCs w:val="22"/>
                <w:cs/>
              </w:rPr>
              <w:t>ถ้ำ</w:t>
            </w:r>
            <w:r w:rsidR="00C05961" w:rsidRPr="00C05961">
              <w:rPr>
                <w:rFonts w:ascii="Sarabun" w:hAnsi="Sarabun" w:cs="Sarabun" w:hint="cs"/>
                <w:szCs w:val="22"/>
                <w:cs/>
              </w:rPr>
              <w:lastRenderedPageBreak/>
              <w:t>แห่งนี้ไม่ได้มีชื่อเสียงเพราะเป็นเพียงถ้ำธรรมดา</w:t>
            </w:r>
            <w:r w:rsidR="00C05961"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05961">
              <w:rPr>
                <w:rFonts w:ascii="Sarabun" w:hAnsi="Sarabun" w:cs="Sarabun" w:hint="cs"/>
                <w:szCs w:val="22"/>
                <w:cs/>
              </w:rPr>
              <w:t>แต่ยัง</w:t>
            </w:r>
            <w:r w:rsidR="00C05961" w:rsidRPr="00C05961">
              <w:rPr>
                <w:rFonts w:ascii="Sarabun" w:hAnsi="Sarabun" w:cs="Sarabun" w:hint="cs"/>
                <w:szCs w:val="22"/>
                <w:cs/>
              </w:rPr>
              <w:t>เปิด</w:t>
            </w:r>
            <w:r w:rsidR="00C05961">
              <w:rPr>
                <w:rFonts w:ascii="Sarabun" w:hAnsi="Sarabun" w:cs="Sarabun" w:hint="cs"/>
                <w:szCs w:val="22"/>
                <w:cs/>
              </w:rPr>
              <w:t>เปิดโอกาศให้ท่านได้</w:t>
            </w:r>
            <w:r w:rsidR="00C05961" w:rsidRPr="00C05961">
              <w:rPr>
                <w:rFonts w:ascii="Sarabun" w:hAnsi="Sarabun" w:cs="Sarabun" w:hint="cs"/>
                <w:szCs w:val="22"/>
                <w:cs/>
              </w:rPr>
              <w:t>ล่องเรือเข้าไปชมโลกใต้ภูเขาจริง</w:t>
            </w:r>
            <w:r w:rsidR="00C05961"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05961" w:rsidRPr="00C05961">
              <w:rPr>
                <w:rFonts w:ascii="Sarabun" w:hAnsi="Sarabun" w:cs="Sarabun" w:hint="cs"/>
                <w:szCs w:val="22"/>
                <w:cs/>
              </w:rPr>
              <w:t>ๆ</w:t>
            </w:r>
            <w:r w:rsidR="00C05961"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05961" w:rsidRPr="00C05961">
              <w:rPr>
                <w:rFonts w:ascii="Sarabun" w:hAnsi="Sarabun" w:cs="Sarabun" w:hint="cs"/>
                <w:szCs w:val="22"/>
                <w:cs/>
              </w:rPr>
              <w:t>ได้อย่างเป็นระบบ</w:t>
            </w:r>
            <w:r w:rsidR="00C05961"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05961" w:rsidRPr="00C05961">
              <w:rPr>
                <w:rFonts w:ascii="Sarabun" w:hAnsi="Sarabun" w:cs="Sarabun" w:hint="cs"/>
                <w:szCs w:val="22"/>
                <w:cs/>
              </w:rPr>
              <w:t>ภายในถ้ำมีช่วงทางน้ำยาวหลายกิโลเมตร</w:t>
            </w:r>
            <w:r w:rsidR="00C05961"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05961" w:rsidRPr="00C05961">
              <w:rPr>
                <w:rFonts w:ascii="Sarabun" w:hAnsi="Sarabun" w:cs="Sarabun" w:hint="cs"/>
                <w:szCs w:val="22"/>
                <w:cs/>
              </w:rPr>
              <w:t>สลับกับห้องถ้ำขนาดใหญ่</w:t>
            </w:r>
            <w:r w:rsidR="00C05961"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05961" w:rsidRPr="00C05961">
              <w:rPr>
                <w:rFonts w:ascii="Sarabun" w:hAnsi="Sarabun" w:cs="Sarabun" w:hint="cs"/>
                <w:szCs w:val="22"/>
                <w:cs/>
              </w:rPr>
              <w:t>เพดานหินงอกหินย้อย</w:t>
            </w:r>
            <w:r w:rsidR="00C05961"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05961" w:rsidRPr="00C05961">
              <w:rPr>
                <w:rFonts w:ascii="Sarabun" w:hAnsi="Sarabun" w:cs="Sarabun" w:hint="cs"/>
                <w:szCs w:val="22"/>
                <w:cs/>
              </w:rPr>
              <w:t>และผนังหินที่ถูกน้ำกัดเซาะจนเกิดรูปทรงซับซ้อน</w:t>
            </w:r>
            <w:r w:rsidR="00C05961"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05961" w:rsidRPr="00C05961">
              <w:rPr>
                <w:rFonts w:ascii="Sarabun" w:hAnsi="Sarabun" w:cs="Sarabun" w:hint="cs"/>
                <w:szCs w:val="22"/>
                <w:cs/>
              </w:rPr>
              <w:t>ทำให้การมาเยือนที่นี่ไม่ใช่แค่การ</w:t>
            </w:r>
            <w:r w:rsidR="00C05961"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05961" w:rsidRPr="00C05961">
              <w:rPr>
                <w:rFonts w:ascii="Sarabun" w:hAnsi="Sarabun" w:cs="Sarabun" w:hint="cs"/>
                <w:szCs w:val="22"/>
                <w:cs/>
              </w:rPr>
              <w:t>เดินชมถ้ำ</w:t>
            </w:r>
            <w:r w:rsidR="00C05961"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05961" w:rsidRPr="00C05961">
              <w:rPr>
                <w:rFonts w:ascii="Sarabun" w:hAnsi="Sarabun" w:cs="Sarabun" w:hint="cs"/>
                <w:szCs w:val="22"/>
                <w:cs/>
              </w:rPr>
              <w:t>แต่เป็นการค่อย</w:t>
            </w:r>
            <w:r w:rsidR="00C05961"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05961" w:rsidRPr="00C05961">
              <w:rPr>
                <w:rFonts w:ascii="Sarabun" w:hAnsi="Sarabun" w:cs="Sarabun" w:hint="cs"/>
                <w:szCs w:val="22"/>
                <w:cs/>
              </w:rPr>
              <w:t>ๆ</w:t>
            </w:r>
            <w:r w:rsidR="00C05961"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05961" w:rsidRPr="00C05961">
              <w:rPr>
                <w:rFonts w:ascii="Sarabun" w:hAnsi="Sarabun" w:cs="Sarabun" w:hint="cs"/>
                <w:szCs w:val="22"/>
                <w:cs/>
              </w:rPr>
              <w:t>ถูกพาเข้าไปในภูมิประเทศที่ซ่อนตัวอยู่ใต้พื้นดิน</w:t>
            </w:r>
            <w:r w:rsidR="00C05961">
              <w:rPr>
                <w:rFonts w:ascii="Sarabun" w:hAnsi="Sarabun" w:cs="Sarabun"/>
                <w:szCs w:val="22"/>
              </w:rPr>
              <w:t xml:space="preserve"> </w:t>
            </w:r>
            <w:r w:rsidR="00C05961" w:rsidRPr="00C05961">
              <w:rPr>
                <w:rFonts w:ascii="Sarabun" w:hAnsi="Sarabun" w:cs="Sarabun" w:hint="cs"/>
                <w:szCs w:val="22"/>
                <w:cs/>
              </w:rPr>
              <w:t>สิ่งที่ทำให้ถ้ำแห่งนี้น่าจดจำคือจังหวะของประสบการณ์</w:t>
            </w:r>
            <w:r w:rsidR="00C05961"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05961" w:rsidRPr="00C05961">
              <w:rPr>
                <w:rFonts w:ascii="Sarabun" w:hAnsi="Sarabun" w:cs="Sarabun" w:hint="cs"/>
                <w:szCs w:val="22"/>
                <w:cs/>
              </w:rPr>
              <w:t>ไม่ใช่การเร่งดูจุดเด่นทีละจุดแบบสถานที่ท่องเที่ยวทั่วไป</w:t>
            </w:r>
            <w:r w:rsidR="00C05961"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05961" w:rsidRPr="00C05961">
              <w:rPr>
                <w:rFonts w:ascii="Sarabun" w:hAnsi="Sarabun" w:cs="Sarabun" w:hint="cs"/>
                <w:szCs w:val="22"/>
                <w:cs/>
              </w:rPr>
              <w:t>แต่เป็นการนั่งเรือเข้าไปในความมืดที่ค่อย</w:t>
            </w:r>
            <w:r w:rsidR="00C05961"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05961" w:rsidRPr="00C05961">
              <w:rPr>
                <w:rFonts w:ascii="Sarabun" w:hAnsi="Sarabun" w:cs="Sarabun" w:hint="cs"/>
                <w:szCs w:val="22"/>
                <w:cs/>
              </w:rPr>
              <w:t>ๆ</w:t>
            </w:r>
            <w:r w:rsidR="00C05961"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05961" w:rsidRPr="00C05961">
              <w:rPr>
                <w:rFonts w:ascii="Sarabun" w:hAnsi="Sarabun" w:cs="Sarabun" w:hint="cs"/>
                <w:szCs w:val="22"/>
                <w:cs/>
              </w:rPr>
              <w:t>เผยรายละเอียดทีละช่วง</w:t>
            </w:r>
            <w:r w:rsidR="00C05961"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05961" w:rsidRPr="00C05961">
              <w:rPr>
                <w:rFonts w:ascii="Sarabun" w:hAnsi="Sarabun" w:cs="Sarabun" w:hint="cs"/>
                <w:szCs w:val="22"/>
                <w:cs/>
              </w:rPr>
              <w:t>บางตอนแคบจนรู้สึกถึงสัดส่วนของหินรอบตัว</w:t>
            </w:r>
            <w:r w:rsidR="00C05961"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05961" w:rsidRPr="00C05961">
              <w:rPr>
                <w:rFonts w:ascii="Sarabun" w:hAnsi="Sarabun" w:cs="Sarabun" w:hint="cs"/>
                <w:szCs w:val="22"/>
                <w:cs/>
              </w:rPr>
              <w:t>บางตอนกว้างพอให้เห็นความโอ่อ่าของห้องถ้ำที่ธรรมชาติสร้างขึ้นอย่างช้า</w:t>
            </w:r>
            <w:r w:rsidR="00C05961"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05961" w:rsidRPr="00C05961">
              <w:rPr>
                <w:rFonts w:ascii="Sarabun" w:hAnsi="Sarabun" w:cs="Sarabun" w:hint="cs"/>
                <w:szCs w:val="22"/>
                <w:cs/>
              </w:rPr>
              <w:t>ๆ</w:t>
            </w:r>
            <w:r w:rsidR="00C05961"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05961" w:rsidRPr="00C05961">
              <w:rPr>
                <w:rFonts w:ascii="Sarabun" w:hAnsi="Sarabun" w:cs="Sarabun" w:hint="cs"/>
                <w:szCs w:val="22"/>
                <w:cs/>
              </w:rPr>
              <w:t>ตลอดเวลา</w:t>
            </w:r>
            <w:r w:rsidR="00C44287">
              <w:rPr>
                <w:rFonts w:ascii="Sarabun" w:hAnsi="Sarabun" w:cs="Sarabun" w:hint="cs"/>
                <w:szCs w:val="22"/>
                <w:cs/>
              </w:rPr>
              <w:t>นับหลายหมื่นหลายแสนปี</w:t>
            </w:r>
            <w:r w:rsidR="00C05961"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05961" w:rsidRPr="00C05961">
              <w:rPr>
                <w:rFonts w:ascii="Sarabun" w:hAnsi="Sarabun" w:cs="Sarabun" w:hint="cs"/>
                <w:szCs w:val="22"/>
                <w:cs/>
              </w:rPr>
              <w:t>ผู้มาเยือนจึงมักจำที่นี่ได้จากความรู้สึกว่าได้เข้าไปอยู่ในภูมิประเทศอีกชั้นหนึ่ง</w:t>
            </w:r>
            <w:r w:rsidR="00C05961"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05961" w:rsidRPr="00C05961">
              <w:rPr>
                <w:rFonts w:ascii="Sarabun" w:hAnsi="Sarabun" w:cs="Sarabun" w:hint="cs"/>
                <w:szCs w:val="22"/>
                <w:cs/>
              </w:rPr>
              <w:t>ซึ่งต่างจากโลกบนดินอย่างชัดเจน</w:t>
            </w:r>
          </w:p>
          <w:p w14:paraId="77207708" w14:textId="36AD6A55" w:rsidR="00FD0FA6" w:rsidRPr="00C44287" w:rsidRDefault="00BD7021" w:rsidP="00BD7021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BD7021">
              <w:rPr>
                <w:rFonts w:ascii="Sarabun" w:hAnsi="Sarabun" w:cs="Sarabun"/>
                <w:color w:val="EE0000"/>
                <w:szCs w:val="22"/>
                <w:cs/>
              </w:rPr>
              <w:t>เนื่องจากกิจกรรม</w:t>
            </w:r>
            <w:r>
              <w:rPr>
                <w:rFonts w:ascii="Sarabun" w:hAnsi="Sarabun" w:cs="Sarabun" w:hint="cs"/>
                <w:color w:val="EE0000"/>
                <w:szCs w:val="22"/>
                <w:cs/>
              </w:rPr>
              <w:t>ล่องเรือ</w:t>
            </w:r>
            <w:r w:rsidRPr="00BD7021">
              <w:rPr>
                <w:rFonts w:ascii="Sarabun" w:hAnsi="Sarabun" w:cs="Sarabun"/>
                <w:color w:val="EE0000"/>
                <w:szCs w:val="22"/>
                <w:cs/>
              </w:rPr>
              <w:t>อิงกับธรรมชาติเป็นหลัก หากช่วงที่เดินทางมีสภาพอากาศไม่เอื้ออำนวย หรือระดับน้ำไม่ปลอดภัยต่อการล่องเรือ จนทางอุทยานต้องประกาศงดให้บริการเพื่อความปลอดภัยสูงสุดของทุกท่าน ทางบริษัทฯ ขอสงวนสิทธิ์ในการจัดโปรแกรมท่องเที่ยวอื่นทดแทน เพื่อให้การเดินทางของท่านเป็นไปอย่างราบรื่นและ</w:t>
            </w:r>
            <w:r w:rsidRPr="00BD7021">
              <w:rPr>
                <w:rFonts w:ascii="Sarabun" w:hAnsi="Sarabun" w:cs="Sarabun" w:hint="cs"/>
                <w:color w:val="EE0000"/>
                <w:szCs w:val="22"/>
                <w:cs/>
              </w:rPr>
              <w:t>ปลอดภัย</w:t>
            </w:r>
          </w:p>
        </w:tc>
      </w:tr>
      <w:bookmarkEnd w:id="101"/>
      <w:tr w:rsidR="00C44287" w:rsidRPr="000F6229" w14:paraId="3F669870" w14:textId="77777777" w:rsidTr="00213E44">
        <w:trPr>
          <w:trHeight w:val="20"/>
        </w:trPr>
        <w:tc>
          <w:tcPr>
            <w:tcW w:w="686" w:type="pct"/>
          </w:tcPr>
          <w:p w14:paraId="466BAC66" w14:textId="0C8AB90F" w:rsidR="00C44287" w:rsidRPr="004A4A9F" w:rsidRDefault="00C44287" w:rsidP="00C4428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  <w:gridSpan w:val="2"/>
          </w:tcPr>
          <w:p w14:paraId="2BC1A869" w14:textId="7C40DB4A" w:rsidR="00C44287" w:rsidRDefault="00C44287" w:rsidP="00C44287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02" w:name="_Hlk214550368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9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02"/>
          </w:p>
        </w:tc>
      </w:tr>
      <w:tr w:rsidR="00C44287" w:rsidRPr="000F6229" w14:paraId="0AB0FFD2" w14:textId="77777777" w:rsidTr="00213E44">
        <w:trPr>
          <w:trHeight w:val="20"/>
        </w:trPr>
        <w:tc>
          <w:tcPr>
            <w:tcW w:w="686" w:type="pct"/>
          </w:tcPr>
          <w:p w14:paraId="72CD8DA0" w14:textId="36A5E11A" w:rsidR="00C44287" w:rsidRPr="004A4A9F" w:rsidRDefault="00F548EE" w:rsidP="00C4428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3" w:name="_Hlk230251475"/>
            <w:bookmarkStart w:id="104" w:name="_Hlk230179395"/>
            <w:r w:rsidRPr="00F548EE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บ่าย</w:t>
            </w:r>
            <w:bookmarkEnd w:id="103"/>
          </w:p>
        </w:tc>
        <w:tc>
          <w:tcPr>
            <w:tcW w:w="4314" w:type="pct"/>
            <w:gridSpan w:val="2"/>
          </w:tcPr>
          <w:p w14:paraId="52BF29BC" w14:textId="145FDB6F" w:rsidR="00C44287" w:rsidRPr="004A4A9F" w:rsidRDefault="00C44287" w:rsidP="00C4428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105" w:name="_Hlk230251479"/>
            <w:r>
              <w:rPr>
                <w:rFonts w:ascii="Sarabun" w:hAnsi="Sarabun" w:cs="Sarabun"/>
                <w:szCs w:val="22"/>
                <w:cs/>
              </w:rPr>
              <w:t xml:space="preserve">นำท่านออกเดินทางสู่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เสิ่นหยาง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106" w:name="_Hlk230181164"/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 w:rsidR="002F249E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81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ใช้เวลาเดินทางประมาณ </w:t>
            </w:r>
            <w:r w:rsidR="002F249E">
              <w:rPr>
                <w:rFonts w:ascii="Sarabun" w:hAnsi="Sarabun" w:cs="Sarabun" w:hint="cs"/>
                <w:color w:val="C00000"/>
                <w:szCs w:val="22"/>
                <w:cs/>
              </w:rPr>
              <w:t>1.5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 </w:t>
            </w:r>
            <w:bookmarkEnd w:id="106"/>
            <w:r w:rsidRPr="00F658ED">
              <w:rPr>
                <w:rFonts w:ascii="Sarabun" w:hAnsi="Sarabun" w:cs="Sarabun" w:hint="cs"/>
                <w:szCs w:val="22"/>
                <w:cs/>
              </w:rPr>
              <w:t>จากราชธานีแห่งสุดท้าย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สู่หัวใจที่เปี่ยมชีวิตชีวาแห่งแดนอีสาน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เสิ่นหยางไม่ใช่แค่เมืองหลวงของมณฑลเหลียวหนิง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แต่</w:t>
            </w:r>
            <w:r w:rsidR="00205B1C">
              <w:rPr>
                <w:rFonts w:ascii="Sarabun" w:hAnsi="Sarabun" w:cs="Sarabun" w:hint="cs"/>
                <w:szCs w:val="22"/>
                <w:cs/>
              </w:rPr>
              <w:t>เป็น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ดินแดนที่พงศาวดารแห่งราชวงศ์สุดท้ายของจีนได้เริ่มต้นขึ้น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ที่นี่คือ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="00205B1C">
              <w:rPr>
                <w:rFonts w:ascii="Sarabun" w:hAnsi="Sarabun" w:cs="Sarabun" w:hint="cs"/>
                <w:szCs w:val="22"/>
                <w:cs/>
              </w:rPr>
              <w:t>เมือง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มุกเดน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ในหน้าประวัติศาสตร์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อดีตราชธานีแห่งแรกของราชวงศ์ชิง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ก่อนที่จักรพรรดิ</w:t>
            </w:r>
            <w:r w:rsidR="00205B1C">
              <w:rPr>
                <w:rFonts w:ascii="Sarabun" w:hAnsi="Sarabun" w:cs="Sarabun" w:hint="cs"/>
                <w:szCs w:val="22"/>
                <w:cs/>
              </w:rPr>
              <w:t>ซุ่นจื้อ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จะยาตราทัพเข้าสู่ปักกิ่งและครอบครองแผ่นดินมังกร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ทุกวันนี้เสิ่นหยางคือมหานครที่ผสานจิตวิญญาณของจักรพรรดิเข้ากับความแข็งแกร่งของยุคอุตสาหกรรมได้อย่างลงตัว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เสน่ห์ของเสิ่นหยางหยั่งรากลึกในประวัติศาสตร์ความเป็น</w:t>
            </w:r>
            <w:r w:rsidR="00205B1C">
              <w:rPr>
                <w:rFonts w:ascii="Sarabun" w:hAnsi="Sarabun" w:cs="Sarabun" w:hint="cs"/>
                <w:szCs w:val="22"/>
                <w:cs/>
              </w:rPr>
              <w:t>ชนชาติจีน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ผสมผสานวัฒนธรรมของชาวแมนจู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มองโกล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และฮั่นเข้าไว้ด้วยกัน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แม้จะมีขนาดกะทัดรัดกว่า</w:t>
            </w:r>
            <w:r w:rsidR="00205B1C">
              <w:rPr>
                <w:rFonts w:ascii="Sarabun" w:hAnsi="Sarabun" w:cs="Sarabun" w:hint="cs"/>
                <w:szCs w:val="22"/>
                <w:cs/>
              </w:rPr>
              <w:t>ปักกิ่ง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แต่ก็ให้ความรู้สึกใกล้ชิดและเข้าถึงเรื่องราวของปฐมจักรพรรดิแห่งราชวงศ์ชิงได้อย่างลึกซึ้ง</w:t>
            </w:r>
            <w:r w:rsidR="00205B1C">
              <w:rPr>
                <w:rFonts w:ascii="Sarabun" w:hAnsi="Sarabun" w:cs="Sarabun" w:hint="cs"/>
                <w:szCs w:val="22"/>
                <w:cs/>
              </w:rPr>
              <w:t>ไม่แพ้กัน</w:t>
            </w:r>
            <w:bookmarkEnd w:id="105"/>
          </w:p>
        </w:tc>
      </w:tr>
      <w:tr w:rsidR="000D00EE" w:rsidRPr="000F6229" w14:paraId="0FD73483" w14:textId="77777777" w:rsidTr="000D00EE">
        <w:trPr>
          <w:trHeight w:val="20"/>
        </w:trPr>
        <w:tc>
          <w:tcPr>
            <w:tcW w:w="5000" w:type="pct"/>
            <w:gridSpan w:val="3"/>
          </w:tcPr>
          <w:p w14:paraId="250D71E5" w14:textId="05D69680" w:rsidR="000D00EE" w:rsidRDefault="000D00EE" w:rsidP="00C4428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08EC3F3B" wp14:editId="1B6CE242">
                  <wp:extent cx="6703695" cy="3360420"/>
                  <wp:effectExtent l="0" t="0" r="1905" b="0"/>
                  <wp:docPr id="1096122088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1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360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4287" w:rsidRPr="000F6229" w14:paraId="7B5E8CF1" w14:textId="77777777" w:rsidTr="00213E44">
        <w:trPr>
          <w:trHeight w:val="20"/>
        </w:trPr>
        <w:tc>
          <w:tcPr>
            <w:tcW w:w="686" w:type="pct"/>
          </w:tcPr>
          <w:p w14:paraId="692D21A1" w14:textId="7F89310F" w:rsidR="00C44287" w:rsidRPr="00834296" w:rsidRDefault="00C44287" w:rsidP="00C4428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7" w:name="_Hlk230251485"/>
            <w:bookmarkStart w:id="108" w:name="_Hlk215223055"/>
            <w:bookmarkEnd w:id="104"/>
          </w:p>
        </w:tc>
        <w:tc>
          <w:tcPr>
            <w:tcW w:w="4314" w:type="pct"/>
            <w:gridSpan w:val="2"/>
          </w:tcPr>
          <w:p w14:paraId="03700438" w14:textId="70886C2C" w:rsidR="00C44287" w:rsidRPr="004B3A87" w:rsidRDefault="00C44287" w:rsidP="009C6B16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4B3A87">
              <w:rPr>
                <w:rFonts w:ascii="Sarabun" w:hAnsi="Sarabun" w:cs="Sarabun" w:hint="cs"/>
                <w:szCs w:val="22"/>
                <w:cs/>
              </w:rPr>
              <w:t>เยือน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9C6B16" w:rsidRPr="009C6B1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ถนนคนเดินจงเจีย</w:t>
            </w:r>
            <w:r w:rsidR="009C6B16" w:rsidRPr="009C6B16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="009C6B16" w:rsidRPr="009C6B16">
              <w:rPr>
                <w:rFonts w:ascii="Sarabun" w:hAnsi="Sarabun" w:cs="Sarabun" w:hint="cs"/>
                <w:szCs w:val="22"/>
                <w:cs/>
              </w:rPr>
              <w:t xml:space="preserve"> ถนนการค้ากลางเมืองเสิ่นหยาง</w:t>
            </w:r>
            <w:r w:rsidR="009C6B16" w:rsidRPr="009C6B1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C6B16" w:rsidRPr="009C6B16">
              <w:rPr>
                <w:rFonts w:ascii="Sarabun" w:hAnsi="Sarabun" w:cs="Sarabun" w:hint="cs"/>
                <w:szCs w:val="22"/>
                <w:cs/>
              </w:rPr>
              <w:t>ที่มีชีวิตยืนยาวกว่าศตวรรษ</w:t>
            </w:r>
            <w:r w:rsidR="009C6B16" w:rsidRPr="009C6B1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C6B16" w:rsidRPr="009C6B16">
              <w:rPr>
                <w:rFonts w:ascii="Sarabun" w:hAnsi="Sarabun" w:cs="Sarabun" w:hint="cs"/>
                <w:szCs w:val="22"/>
                <w:cs/>
              </w:rPr>
              <w:t>และเป็นภาพย่อส่วนของการเติบโตทางเศรษฐกิจของเมืองนี้ในภาคตะวันออกเฉียงเหนือของจีน</w:t>
            </w:r>
            <w:r w:rsidR="009C6B16" w:rsidRPr="009C6B1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C6B16" w:rsidRPr="009C6B16">
              <w:rPr>
                <w:rFonts w:ascii="Sarabun" w:hAnsi="Sarabun" w:cs="Sarabun" w:hint="cs"/>
                <w:szCs w:val="22"/>
                <w:cs/>
              </w:rPr>
              <w:t>เส้นทางการค้าสายนี้เริ่มก่อตัวจากย่านตลาดเก่า</w:t>
            </w:r>
            <w:r w:rsidR="009C6B16" w:rsidRPr="009C6B1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C6B16" w:rsidRPr="009C6B16">
              <w:rPr>
                <w:rFonts w:ascii="Sarabun" w:hAnsi="Sarabun" w:cs="Sarabun" w:hint="cs"/>
                <w:szCs w:val="22"/>
                <w:cs/>
              </w:rPr>
              <w:t>ก่อนจะค่อย</w:t>
            </w:r>
            <w:r w:rsidR="009C6B16" w:rsidRPr="009C6B1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C6B16" w:rsidRPr="009C6B16">
              <w:rPr>
                <w:rFonts w:ascii="Sarabun" w:hAnsi="Sarabun" w:cs="Sarabun" w:hint="cs"/>
                <w:szCs w:val="22"/>
                <w:cs/>
              </w:rPr>
              <w:t>ๆ</w:t>
            </w:r>
            <w:r w:rsidR="009C6B16" w:rsidRPr="009C6B1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C6B16" w:rsidRPr="009C6B16">
              <w:rPr>
                <w:rFonts w:ascii="Sarabun" w:hAnsi="Sarabun" w:cs="Sarabun" w:hint="cs"/>
                <w:szCs w:val="22"/>
                <w:cs/>
              </w:rPr>
              <w:t>พัฒนาเป็นถนนคนเดินและศูนย์รวมร้านค้า</w:t>
            </w:r>
            <w:r w:rsidR="009C6B16" w:rsidRPr="009C6B1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C6B16" w:rsidRPr="009C6B16">
              <w:rPr>
                <w:rFonts w:ascii="Sarabun" w:hAnsi="Sarabun" w:cs="Sarabun" w:hint="cs"/>
                <w:szCs w:val="22"/>
                <w:cs/>
              </w:rPr>
              <w:t>ห้างสรรพสินค้า</w:t>
            </w:r>
            <w:r w:rsidR="009C6B16" w:rsidRPr="009C6B1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C6B16" w:rsidRPr="009C6B16">
              <w:rPr>
                <w:rFonts w:ascii="Sarabun" w:hAnsi="Sarabun" w:cs="Sarabun" w:hint="cs"/>
                <w:szCs w:val="22"/>
                <w:cs/>
              </w:rPr>
              <w:t>ร้านอาหาร</w:t>
            </w:r>
            <w:r w:rsidR="009C6B16" w:rsidRPr="009C6B1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C6B16" w:rsidRPr="009C6B16">
              <w:rPr>
                <w:rFonts w:ascii="Sarabun" w:hAnsi="Sarabun" w:cs="Sarabun" w:hint="cs"/>
                <w:szCs w:val="22"/>
                <w:cs/>
              </w:rPr>
              <w:t>และแบรนด์ท้องถิ่นที่แน่นขนัดอยู่ในระยะเดินถึงกันได้ทั้งหมด</w:t>
            </w:r>
            <w:r w:rsidR="009C6B16" w:rsidRPr="009C6B1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C6B16" w:rsidRPr="009C6B16">
              <w:rPr>
                <w:rFonts w:ascii="Sarabun" w:hAnsi="Sarabun" w:cs="Sarabun" w:hint="cs"/>
                <w:szCs w:val="22"/>
                <w:cs/>
              </w:rPr>
              <w:t>บนพื้นที่ที่เคยเป็นหัวใจของการจับจ่ายของชาวเสิ่นหยางมาหลายรุ่น</w:t>
            </w:r>
            <w:r w:rsidR="009C6B16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9C6B16" w:rsidRPr="009C6B16">
              <w:rPr>
                <w:rFonts w:ascii="Sarabun" w:hAnsi="Sarabun" w:cs="Sarabun" w:hint="cs"/>
                <w:szCs w:val="22"/>
                <w:cs/>
              </w:rPr>
              <w:t>สิ่งที่ทำให้</w:t>
            </w:r>
            <w:r w:rsidR="009C6B16">
              <w:rPr>
                <w:rFonts w:ascii="Sarabun" w:hAnsi="Sarabun" w:cs="Sarabun" w:hint="cs"/>
                <w:szCs w:val="22"/>
                <w:cs/>
              </w:rPr>
              <w:t>ถนนสายนี้</w:t>
            </w:r>
            <w:r w:rsidR="009C6B16" w:rsidRPr="009C6B16">
              <w:rPr>
                <w:rFonts w:ascii="Sarabun" w:hAnsi="Sarabun" w:cs="Sarabun" w:hint="cs"/>
                <w:szCs w:val="22"/>
                <w:cs/>
              </w:rPr>
              <w:t>น่าสนใจไม่ใช่เพียงความคึกคัก</w:t>
            </w:r>
            <w:r w:rsidR="009C6B16" w:rsidRPr="009C6B1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C6B16" w:rsidRPr="009C6B16">
              <w:rPr>
                <w:rFonts w:ascii="Sarabun" w:hAnsi="Sarabun" w:cs="Sarabun" w:hint="cs"/>
                <w:szCs w:val="22"/>
                <w:cs/>
              </w:rPr>
              <w:t>แต่</w:t>
            </w:r>
            <w:r w:rsidR="009C6B16">
              <w:rPr>
                <w:rFonts w:ascii="Sarabun" w:hAnsi="Sarabun" w:cs="Sarabun" w:hint="cs"/>
                <w:szCs w:val="22"/>
                <w:cs/>
              </w:rPr>
              <w:t>เป็นรวบ</w:t>
            </w:r>
            <w:r w:rsidR="009C6B16" w:rsidRPr="009C6B16">
              <w:rPr>
                <w:rFonts w:ascii="Sarabun" w:hAnsi="Sarabun" w:cs="Sarabun" w:hint="cs"/>
                <w:szCs w:val="22"/>
                <w:cs/>
              </w:rPr>
              <w:t>รวมหลายชั้นของเมืองไว้ในที่เดียว</w:t>
            </w:r>
            <w:r w:rsidR="009C6B16" w:rsidRPr="009C6B16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bookmarkEnd w:id="107"/>
      <w:tr w:rsidR="00A72C24" w:rsidRPr="000F6229" w14:paraId="71A55700" w14:textId="77777777" w:rsidTr="00A72C24">
        <w:trPr>
          <w:trHeight w:val="20"/>
        </w:trPr>
        <w:tc>
          <w:tcPr>
            <w:tcW w:w="5000" w:type="pct"/>
            <w:gridSpan w:val="3"/>
          </w:tcPr>
          <w:p w14:paraId="2119B0EE" w14:textId="57E75C94" w:rsidR="00A72C24" w:rsidRDefault="00A72C24" w:rsidP="009C6B16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3C9289C4" wp14:editId="0ED336BB">
                  <wp:extent cx="6703695" cy="3741420"/>
                  <wp:effectExtent l="0" t="0" r="1905" b="0"/>
                  <wp:docPr id="986414539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4287" w:rsidRPr="009234BC" w14:paraId="2C30F6BF" w14:textId="77777777" w:rsidTr="00213E44">
        <w:trPr>
          <w:trHeight w:val="20"/>
        </w:trPr>
        <w:tc>
          <w:tcPr>
            <w:tcW w:w="686" w:type="pct"/>
          </w:tcPr>
          <w:p w14:paraId="3C89A373" w14:textId="77777777" w:rsidR="00C44287" w:rsidRPr="009234BC" w:rsidRDefault="00C44287" w:rsidP="00C4428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  <w:gridSpan w:val="2"/>
          </w:tcPr>
          <w:p w14:paraId="07503C96" w14:textId="1ADF9F0F" w:rsidR="00C44287" w:rsidRPr="009234BC" w:rsidRDefault="00C44287" w:rsidP="00C44287">
            <w:pPr>
              <w:spacing w:line="360" w:lineRule="auto"/>
              <w:contextualSpacing/>
              <w:rPr>
                <w:rFonts w:ascii="Sarabun" w:hAnsi="Sarabun" w:cs="Sarabun"/>
                <w:szCs w:val="22"/>
                <w:lang w:eastAsia="zh-CN"/>
              </w:rPr>
            </w:pPr>
            <w:bookmarkStart w:id="109" w:name="_Hlk230251488"/>
            <w:r>
              <w:rPr>
                <w:rFonts w:ascii="Sarabun" w:hAnsi="Sarabun" w:cs="Sarabun" w:hint="cs"/>
                <w:szCs w:val="22"/>
                <w:cs/>
              </w:rPr>
              <w:t xml:space="preserve">นำท่านชม </w:t>
            </w:r>
            <w:r w:rsidRPr="009234B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โบสถ์คาทอลิกหนานกวน</w:t>
            </w:r>
            <w:r w:rsidRPr="009234BC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อาสนวิหารพระหฤทัยแห่งเสิ่นหยาง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หรือที่คนท้องถิ่นรู้จักกันในชื่อโบสถ์คาทอลิกหนานกวน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234BC">
              <w:rPr>
                <w:rFonts w:ascii="Sarabun" w:hAnsi="Sarabun" w:cs="Sarabun"/>
                <w:szCs w:val="22"/>
              </w:rPr>
              <w:t xml:space="preserve">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เปรียบเสมือนอัญมณีทางสถาปัตยกรรมแบบโกธิกที่ตั้งตระหง่านใจกลางเมืองเสิ่นหยาง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มณฑลเหลียวหนิง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โบสถ์แห่งนี้ไม่เพียงแต่เป็นศูนย์กลางกิจกรรมทางศาสนาของคาทอลิกในมณฑล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แต่ยังเป็นพยานแห่งประวัติศาสตร์ที่ผ่านร้อนผ่านหนาวมายาวนาน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เดิมสร้างขึ้นในปี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1875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แต่ถูกเผาทำลายในช่วงกบฏนักมวย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และได้รับการบูรณะขึ้นใหม่ในปี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1912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ด้วยหอคอยแฝดสูงเสียดฟ้าที่สูงเกือบ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45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และโครงสร้างอิฐสีเทาที่สง่างาม</w:t>
            </w:r>
            <w:bookmarkEnd w:id="109"/>
          </w:p>
        </w:tc>
      </w:tr>
      <w:tr w:rsidR="00C44287" w:rsidRPr="000F6229" w14:paraId="10B353C3" w14:textId="77777777" w:rsidTr="00213E44">
        <w:trPr>
          <w:trHeight w:val="20"/>
        </w:trPr>
        <w:tc>
          <w:tcPr>
            <w:tcW w:w="686" w:type="pct"/>
          </w:tcPr>
          <w:p w14:paraId="56B4C483" w14:textId="34468F67" w:rsidR="00C44287" w:rsidRPr="00834296" w:rsidRDefault="00C44287" w:rsidP="00C4428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0" w:name="_Hlk215223066"/>
            <w:bookmarkStart w:id="111" w:name="_Hlk213769158"/>
            <w:bookmarkStart w:id="112" w:name="_Hlk151583765"/>
            <w:bookmarkStart w:id="113" w:name="_Hlk223454751"/>
            <w:bookmarkEnd w:id="108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  <w:gridSpan w:val="2"/>
          </w:tcPr>
          <w:p w14:paraId="6FE3C96D" w14:textId="603AE45F" w:rsidR="00C44287" w:rsidRPr="00B943DD" w:rsidRDefault="00C44287" w:rsidP="00C4428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highlight w:val="yellow"/>
                <w:lang w:eastAsia="zh-CN"/>
              </w:rPr>
            </w:pPr>
            <w:bookmarkStart w:id="114" w:name="_Hlk230251493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9C6B1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10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14"/>
          </w:p>
        </w:tc>
      </w:tr>
      <w:tr w:rsidR="00C44287" w:rsidRPr="000F6229" w14:paraId="4E3F4697" w14:textId="77777777" w:rsidTr="00213E44">
        <w:trPr>
          <w:trHeight w:val="20"/>
        </w:trPr>
        <w:tc>
          <w:tcPr>
            <w:tcW w:w="686" w:type="pct"/>
          </w:tcPr>
          <w:p w14:paraId="49661FD6" w14:textId="77777777" w:rsidR="00C44287" w:rsidRPr="00834296" w:rsidRDefault="00C44287" w:rsidP="00C44287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15" w:name="_Hlk194484348"/>
            <w:bookmarkEnd w:id="110"/>
            <w:bookmarkEnd w:id="111"/>
            <w:bookmarkEnd w:id="112"/>
          </w:p>
        </w:tc>
        <w:tc>
          <w:tcPr>
            <w:tcW w:w="4314" w:type="pct"/>
            <w:gridSpan w:val="2"/>
          </w:tcPr>
          <w:p w14:paraId="6DE03ADE" w14:textId="61A76A1A" w:rsidR="00C44287" w:rsidRPr="00834296" w:rsidRDefault="00C44287" w:rsidP="00C4428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C44287" w:rsidRPr="000F6229" w14:paraId="73D6206F" w14:textId="77777777" w:rsidTr="00213E44">
        <w:trPr>
          <w:trHeight w:val="20"/>
        </w:trPr>
        <w:tc>
          <w:tcPr>
            <w:tcW w:w="686" w:type="pct"/>
          </w:tcPr>
          <w:p w14:paraId="4AA10860" w14:textId="23852B2B" w:rsidR="00C44287" w:rsidRPr="00834296" w:rsidRDefault="00C44287" w:rsidP="00C4428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6" w:name="_Hlk151583769"/>
            <w:bookmarkEnd w:id="115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  <w:gridSpan w:val="2"/>
          </w:tcPr>
          <w:p w14:paraId="1ECB2EFB" w14:textId="44E3B2F3" w:rsidR="00C44287" w:rsidRPr="00834296" w:rsidRDefault="00C44287" w:rsidP="00C4428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7" w:name="_Hlk230251501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S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HENYANG COUNTRY GARDEN PHOENIX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117"/>
          </w:p>
        </w:tc>
      </w:tr>
      <w:bookmarkEnd w:id="113"/>
      <w:bookmarkEnd w:id="116"/>
      <w:tr w:rsidR="00C44287" w:rsidRPr="000F6229" w14:paraId="54FFAAB2" w14:textId="77777777" w:rsidTr="00213E44">
        <w:trPr>
          <w:trHeight w:val="20"/>
        </w:trPr>
        <w:tc>
          <w:tcPr>
            <w:tcW w:w="686" w:type="pct"/>
          </w:tcPr>
          <w:p w14:paraId="39160DD1" w14:textId="569D04ED" w:rsidR="00C44287" w:rsidRPr="00834296" w:rsidRDefault="00C44287" w:rsidP="00C4428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  <w:gridSpan w:val="2"/>
          </w:tcPr>
          <w:p w14:paraId="1E1CE165" w14:textId="71FB73F9" w:rsidR="00C44287" w:rsidRPr="00834296" w:rsidRDefault="00C44287" w:rsidP="00C4428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</w:p>
        </w:tc>
      </w:tr>
      <w:tr w:rsidR="00C44287" w:rsidRPr="000F6229" w14:paraId="7E189A82" w14:textId="77777777" w:rsidTr="00F548EE">
        <w:trPr>
          <w:gridAfter w:val="1"/>
          <w:wAfter w:w="687" w:type="pct"/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1F6721BD" w14:textId="22D79212" w:rsidR="00C44287" w:rsidRPr="00834296" w:rsidRDefault="00C44287" w:rsidP="00C4428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18" w:name="_Hlk215223140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</w:t>
            </w:r>
          </w:p>
        </w:tc>
        <w:tc>
          <w:tcPr>
            <w:tcW w:w="3627" w:type="pct"/>
            <w:shd w:val="clear" w:color="auto" w:fill="0F243E" w:themeFill="text2" w:themeFillShade="80"/>
          </w:tcPr>
          <w:p w14:paraId="52861D23" w14:textId="1590B02E" w:rsidR="00C44287" w:rsidRPr="004E59F8" w:rsidRDefault="00C44287" w:rsidP="00C4428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19" w:name="_Hlk230251510"/>
            <w:r w:rsidRPr="00B47D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เสิ่นหยาง – พระราชวังเสิ่นหยางกู้กง - ตรอกกาแฟ - </w:t>
            </w:r>
            <w:bookmarkStart w:id="120" w:name="_Hlk230181062"/>
            <w:r w:rsidRPr="00B47D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วัดพระหยกอันซาน </w:t>
            </w:r>
            <w:bookmarkEnd w:id="120"/>
            <w:r w:rsidRPr="00B47D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- ต้าเหลียน</w:t>
            </w:r>
            <w:bookmarkEnd w:id="119"/>
          </w:p>
        </w:tc>
      </w:tr>
      <w:tr w:rsidR="00C44287" w:rsidRPr="000F6229" w14:paraId="24E3E051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0EC626B" w14:textId="1C82E682" w:rsidR="00C44287" w:rsidRPr="00834296" w:rsidRDefault="00C44287" w:rsidP="00C4428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1" w:name="_Hlk215223153"/>
            <w:bookmarkEnd w:id="118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gridSpan w:val="2"/>
            <w:shd w:val="clear" w:color="auto" w:fill="FFFFFF" w:themeFill="background1"/>
          </w:tcPr>
          <w:p w14:paraId="578859A4" w14:textId="1E6FE8BD" w:rsidR="00C44287" w:rsidRPr="004E59F8" w:rsidRDefault="00C44287" w:rsidP="00C4428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2" w:name="_Hlk215158322"/>
            <w:bookmarkStart w:id="123" w:name="_Hlk230251518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bookmarkEnd w:id="122"/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="009C6B1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23"/>
          </w:p>
        </w:tc>
      </w:tr>
      <w:tr w:rsidR="00C44287" w:rsidRPr="000F6229" w14:paraId="64A5A098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552140F1" w14:textId="77777777" w:rsidR="00C44287" w:rsidRPr="00EB49A8" w:rsidRDefault="00C44287" w:rsidP="00C4428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bookmarkStart w:id="124" w:name="_Hlk215223157"/>
            <w:bookmarkEnd w:id="121"/>
          </w:p>
        </w:tc>
        <w:tc>
          <w:tcPr>
            <w:tcW w:w="4314" w:type="pct"/>
            <w:gridSpan w:val="2"/>
            <w:shd w:val="clear" w:color="auto" w:fill="FFFFFF" w:themeFill="background1"/>
          </w:tcPr>
          <w:p w14:paraId="27691BEF" w14:textId="783A5883" w:rsidR="00E339E9" w:rsidRPr="00E339E9" w:rsidRDefault="00C44287" w:rsidP="0033391E">
            <w:pPr>
              <w:pStyle w:val="NoSpacing"/>
              <w:spacing w:line="360" w:lineRule="auto"/>
              <w:rPr>
                <w:rFonts w:ascii="Sarabun" w:hAnsi="Sarabun" w:cs="Sarabun"/>
                <w:sz w:val="22"/>
                <w:szCs w:val="22"/>
                <w:lang w:eastAsia="en-US"/>
              </w:rPr>
            </w:pPr>
            <w:bookmarkStart w:id="125" w:name="_Hlk230251520"/>
            <w:r>
              <w:rPr>
                <w:rFonts w:ascii="Sarabun" w:hAnsi="Sarabun" w:cs="Sarabun"/>
                <w:szCs w:val="22"/>
                <w:cs/>
              </w:rPr>
              <w:t xml:space="preserve">นำท่านออกเดินทางสู่ </w:t>
            </w:r>
            <w:r w:rsidR="00E339E9" w:rsidRPr="0033391E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en-US"/>
              </w:rPr>
              <w:t>พระราชวังเสิ่นหยาง</w:t>
            </w:r>
            <w:r w:rsidR="00E339E9" w:rsidRPr="0033391E">
              <w:rPr>
                <w:rFonts w:ascii="Sarabun" w:hAnsi="Sarabun" w:cs="Sarabun"/>
                <w:color w:val="0000FF"/>
                <w:sz w:val="22"/>
                <w:szCs w:val="22"/>
                <w:cs/>
                <w:lang w:eastAsia="en-US"/>
              </w:rPr>
              <w:t xml:space="preserve"> </w:t>
            </w:r>
            <w:r w:rsidR="00E339E9"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หรือที่คนจีนเรียกว่า</w:t>
            </w:r>
            <w:r w:rsidR="00E339E9"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“</w:t>
            </w:r>
            <w:r w:rsidR="00E339E9"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เสิ่นหยางกู้กง</w:t>
            </w:r>
            <w:r w:rsidR="00E339E9" w:rsidRPr="00E339E9">
              <w:rPr>
                <w:rFonts w:ascii="Sarabun" w:hAnsi="Sarabun" w:cs="Sarabun" w:hint="eastAsia"/>
                <w:sz w:val="22"/>
                <w:szCs w:val="22"/>
                <w:cs/>
                <w:lang w:eastAsia="en-US"/>
              </w:rPr>
              <w:t>”</w:t>
            </w:r>
            <w:r w:rsidR="00E339E9"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="00E339E9"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คือพระราชวังแห่งแรกของราชวงศ์ชิง</w:t>
            </w:r>
            <w:r w:rsidR="00E339E9"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="00E339E9"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สร้างขึ้นในสมัยหวงไ</w:t>
            </w:r>
            <w:r w:rsidR="0033391E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ท่</w:t>
            </w:r>
            <w:r w:rsidR="00E339E9"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จ</w:t>
            </w:r>
            <w:r w:rsidR="0033391E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 xml:space="preserve">ี๋ ฮ่องเต้ชาวแมนจูแห่งต้นราชวงศ์ชิง </w:t>
            </w:r>
            <w:r w:rsidR="00E339E9"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และต่อเติมในรัชสมัยของจักรพรรดิซุ่นจื้อ</w:t>
            </w:r>
            <w:r w:rsidR="00E339E9"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="00E339E9"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ก่อนที่ราชวงศ์ชิงจะย้ายศูนย์อำนาจไปปักกิ่ง</w:t>
            </w:r>
            <w:r w:rsidR="00E339E9"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="00E339E9"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ที่นี่เป็นจุดเริ่มต้นของเรื่องราวการสร้างจักรวรรดิที่เปลี่ยนหน้าประวัติศาสตร์จีนทั้งประเทศ</w:t>
            </w:r>
            <w:r w:rsidR="0033391E">
              <w:rPr>
                <w:rFonts w:ascii="Sarabun" w:hAnsi="Sarabun" w:cs="Sarabun"/>
                <w:sz w:val="22"/>
                <w:szCs w:val="22"/>
                <w:lang w:eastAsia="en-US"/>
              </w:rPr>
              <w:t xml:space="preserve"> </w:t>
            </w:r>
            <w:r w:rsidR="00E339E9"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เมื่อก้าวเข้าไปในเขตพระราชวัง</w:t>
            </w:r>
            <w:r w:rsidR="00E339E9"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="00E339E9"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จะสัมผัสได้ทันทีว่า</w:t>
            </w:r>
            <w:r w:rsidR="00E339E9"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lastRenderedPageBreak/>
              <w:t>ที่นี่มีบุคลิกต่างจากพระราชวังต้องห้ามในปักกิ่งอย่างชัดเจน</w:t>
            </w:r>
            <w:r w:rsidR="00E339E9"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="00E339E9"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เสิ่นหยางกู้กงมีขนาดกะทัดรัดกว่า</w:t>
            </w:r>
            <w:r w:rsidR="00E339E9"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="00E339E9"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แต่กลับซ้อนทับด้วยร่องรอยของวัฒนธรรมแมนจู</w:t>
            </w:r>
            <w:r w:rsidR="00E339E9"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="00E339E9"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จีนฮั่น</w:t>
            </w:r>
            <w:r w:rsidR="00E339E9"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="00E339E9"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และทิเบตในสถาปัตยกรรมเดียวกัน</w:t>
            </w:r>
            <w:r w:rsidR="00E339E9"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="00E339E9"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หลังคา</w:t>
            </w:r>
            <w:r w:rsidR="00E339E9"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="00E339E9"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โครงไม้</w:t>
            </w:r>
            <w:r w:rsidR="00E339E9"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="00E339E9"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ลวดลาย</w:t>
            </w:r>
            <w:r w:rsidR="00E339E9"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="00E339E9"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และผังอาคารสะท้อนช่วงเวลาที่ราชวงศ์ชิงยังเป็นอำนาจใหม่ที่กำลังนิยามตัวเอง</w:t>
            </w:r>
            <w:r w:rsidR="00E339E9"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="00E339E9"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ไม่ได้มีเพียงความยิ่งใหญ่แบบราชสำนัก</w:t>
            </w:r>
            <w:r w:rsidR="00E339E9"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="00E339E9"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แต่ยังมีความพยายามประกาศตัวตนทางการเมืองและวัฒนธรรมอย่างชัดเจน</w:t>
            </w:r>
          </w:p>
          <w:p w14:paraId="77C53C42" w14:textId="088C2196" w:rsidR="00C44287" w:rsidRPr="00EB49A8" w:rsidRDefault="00E339E9" w:rsidP="0033391E">
            <w:pPr>
              <w:pStyle w:val="NoSpacing"/>
              <w:spacing w:line="360" w:lineRule="auto"/>
              <w:rPr>
                <w:rFonts w:ascii="Sarabun" w:hAnsi="Sarabun" w:cs="Sarabun"/>
                <w:sz w:val="22"/>
                <w:szCs w:val="22"/>
                <w:cs/>
                <w:lang w:eastAsia="en-US"/>
              </w:rPr>
            </w:pP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การเดินชมที่นี่จึงเหมือนอ่านบทต้นกำเนิดของราชวงศ์ชิง</w:t>
            </w:r>
            <w:r w:rsidR="0033391E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ผ่านประตูทิศต่าง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ๆ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เข้าสู่ลานพิธี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ห้องว่าราชการ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และเขตที่ประทับซึ่งเคยใช้รับรองขุนนางและประกอบพิธีสำคัญ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รายละเอียดหลายจุดยังคงบอกเล่าความเป็นพระราชวังชายแดน</w:t>
            </w:r>
            <w:r w:rsidR="0033391E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ช่วงปลายราชวงศ์หมิง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มากกว่าจะเป็นวังหลวงที่สมบูรณ์แบบตามแบบแผน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ความไม่สมมาตรบางอย่างและการผสมรูปแบบสถาปัตยกรรมทำให้ที่นี่มีเสน่ห์แบบจริงจัง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ไม่ใช่ความอลังการเพื่ออวดสายตา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แต่เป็นความอลังการที่เกิดจากประวัติศาสตร์การเปลี่ยนผ่านอำนาจ</w:t>
            </w:r>
            <w:bookmarkEnd w:id="125"/>
          </w:p>
        </w:tc>
      </w:tr>
      <w:tr w:rsidR="00417AF6" w:rsidRPr="000F6229" w14:paraId="436E10BE" w14:textId="77777777" w:rsidTr="00417AF6">
        <w:trPr>
          <w:trHeight w:val="20"/>
        </w:trPr>
        <w:tc>
          <w:tcPr>
            <w:tcW w:w="5000" w:type="pct"/>
            <w:gridSpan w:val="3"/>
            <w:shd w:val="clear" w:color="auto" w:fill="FFFFFF" w:themeFill="background1"/>
          </w:tcPr>
          <w:p w14:paraId="31DB418A" w14:textId="4C5432AD" w:rsidR="00417AF6" w:rsidRDefault="00AB5C8D" w:rsidP="0033391E">
            <w:pPr>
              <w:pStyle w:val="NoSpacing"/>
              <w:spacing w:line="360" w:lineRule="auto"/>
              <w:rPr>
                <w:rFonts w:ascii="Sarabun" w:hAnsi="Sarabun" w:cs="Sarabun"/>
                <w:szCs w:val="22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A3203AB" wp14:editId="325B6AD3">
                  <wp:extent cx="6703695" cy="3027045"/>
                  <wp:effectExtent l="0" t="0" r="1905" b="1905"/>
                  <wp:docPr id="1361880322" name="Picture 9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0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02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4287" w:rsidRPr="000F6229" w14:paraId="5D3CDC36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10EC15C" w14:textId="6084AF62" w:rsidR="00C44287" w:rsidRPr="00834296" w:rsidRDefault="00C44287" w:rsidP="00C4428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6" w:name="_Hlk217572971"/>
            <w:bookmarkStart w:id="127" w:name="_Hlk215223180"/>
            <w:bookmarkEnd w:id="124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  <w:gridSpan w:val="2"/>
            <w:shd w:val="clear" w:color="auto" w:fill="FFFFFF" w:themeFill="background1"/>
          </w:tcPr>
          <w:p w14:paraId="6E1CAD9A" w14:textId="7A466F89" w:rsidR="00C44287" w:rsidRPr="004E59F8" w:rsidRDefault="00C44287" w:rsidP="00C4428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8" w:name="_Hlk230251526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="0033391E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28"/>
          </w:p>
        </w:tc>
      </w:tr>
      <w:tr w:rsidR="00021723" w:rsidRPr="000F6229" w14:paraId="471B8DC7" w14:textId="77777777" w:rsidTr="00021723">
        <w:trPr>
          <w:trHeight w:val="20"/>
        </w:trPr>
        <w:tc>
          <w:tcPr>
            <w:tcW w:w="5000" w:type="pct"/>
            <w:gridSpan w:val="3"/>
            <w:shd w:val="clear" w:color="auto" w:fill="FFFFFF" w:themeFill="background1"/>
          </w:tcPr>
          <w:p w14:paraId="0C197148" w14:textId="08C59F7B" w:rsidR="00021723" w:rsidRDefault="00021723" w:rsidP="00136AAE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4FF4D16C" wp14:editId="1E4644AF">
                  <wp:extent cx="6703695" cy="3741420"/>
                  <wp:effectExtent l="0" t="0" r="1905" b="0"/>
                  <wp:docPr id="676940130" name="Picture 10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4287" w:rsidRPr="000F6229" w14:paraId="51FB95ED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012B2DB8" w14:textId="787EAF88" w:rsidR="00C44287" w:rsidRPr="00E33C92" w:rsidRDefault="00C44287" w:rsidP="00C4428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9" w:name="_Hlk215223187"/>
            <w:bookmarkEnd w:id="126"/>
            <w:bookmarkEnd w:id="127"/>
            <w:r w:rsidRPr="00E33C92">
              <w:rPr>
                <w:rFonts w:ascii="Sarabun" w:hAnsi="Sarabun" w:cs="Sarabun"/>
                <w:b/>
                <w:bCs/>
                <w:szCs w:val="22"/>
                <w:cs/>
              </w:rPr>
              <w:lastRenderedPageBreak/>
              <w:t>บ่าย</w:t>
            </w:r>
          </w:p>
        </w:tc>
        <w:tc>
          <w:tcPr>
            <w:tcW w:w="4314" w:type="pct"/>
            <w:gridSpan w:val="2"/>
            <w:shd w:val="clear" w:color="auto" w:fill="FFFFFF" w:themeFill="background1"/>
          </w:tcPr>
          <w:p w14:paraId="7085A443" w14:textId="6193BA38" w:rsidR="00C44287" w:rsidRPr="00E33C92" w:rsidRDefault="00C44287" w:rsidP="00136AAE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30" w:name="_Hlk230251537"/>
            <w:r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="00136AAE">
              <w:rPr>
                <w:rFonts w:ascii="Sarabun" w:hAnsi="Sarabun" w:cs="Sarabun" w:hint="cs"/>
                <w:szCs w:val="22"/>
                <w:cs/>
              </w:rPr>
              <w:t>เดินทางสู่</w:t>
            </w:r>
            <w:r w:rsidRPr="00E33C9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136AA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ตรอกกาแฟ </w:t>
            </w:r>
            <w:r w:rsidR="00136AAE" w:rsidRPr="00136AAE">
              <w:rPr>
                <w:rFonts w:ascii="Sarabun" w:hAnsi="Sarabun" w:cs="Sarabun" w:hint="cs"/>
                <w:szCs w:val="22"/>
                <w:cs/>
              </w:rPr>
              <w:t>ย่านที่ทำให้การเดินเล่นธรรมดากลายเป็นการค่อยๆ</w:t>
            </w:r>
            <w:r w:rsidR="00136AAE" w:rsidRPr="00136AA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136AAE" w:rsidRPr="00136AAE">
              <w:rPr>
                <w:rFonts w:ascii="Sarabun" w:hAnsi="Sarabun" w:cs="Sarabun" w:hint="cs"/>
                <w:szCs w:val="22"/>
                <w:cs/>
              </w:rPr>
              <w:t>อ่านเมืองผ่านร้านกาแฟทีละร้าน</w:t>
            </w:r>
            <w:r w:rsidR="00136AAE" w:rsidRPr="00136AA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136AAE" w:rsidRPr="00136AAE">
              <w:rPr>
                <w:rFonts w:ascii="Sarabun" w:hAnsi="Sarabun" w:cs="Sarabun" w:hint="cs"/>
                <w:szCs w:val="22"/>
                <w:cs/>
              </w:rPr>
              <w:t>ในฐานะย่านถนนที่ร้านกาแฟเรียงตัวกันแน่นพอจะสร้างเอกลักษณ์ของตัวเองขึ้นมาได้อย่างชัดเจน</w:t>
            </w:r>
            <w:r w:rsidR="00136AAE" w:rsidRPr="00136AA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136AAE" w:rsidRPr="00136AAE">
              <w:rPr>
                <w:rFonts w:ascii="Sarabun" w:hAnsi="Sarabun" w:cs="Sarabun" w:hint="cs"/>
                <w:szCs w:val="22"/>
                <w:cs/>
              </w:rPr>
              <w:t>ทั้งกลิ่นกาแฟที่ลอยออกมาจากประตูหน้าร้าน</w:t>
            </w:r>
            <w:r w:rsidR="00136AAE" w:rsidRPr="00136AA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136AAE" w:rsidRPr="00136AAE">
              <w:rPr>
                <w:rFonts w:ascii="Sarabun" w:hAnsi="Sarabun" w:cs="Sarabun" w:hint="cs"/>
                <w:szCs w:val="22"/>
                <w:cs/>
              </w:rPr>
              <w:t>โต๊ะเล็กริมกระจก</w:t>
            </w:r>
            <w:r w:rsidR="00136AAE" w:rsidRPr="00136AA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136AAE" w:rsidRPr="00136AAE">
              <w:rPr>
                <w:rFonts w:ascii="Sarabun" w:hAnsi="Sarabun" w:cs="Sarabun" w:hint="cs"/>
                <w:szCs w:val="22"/>
                <w:cs/>
              </w:rPr>
              <w:t>และจังหวะชีวิตที่ช้าลงกว่าถนนค้าขายทั่วไป</w:t>
            </w:r>
            <w:r w:rsidR="00136AAE">
              <w:rPr>
                <w:rFonts w:ascii="Sarabun" w:hAnsi="Sarabun" w:cs="Sarabun"/>
                <w:szCs w:val="22"/>
              </w:rPr>
              <w:t xml:space="preserve"> </w:t>
            </w:r>
            <w:r w:rsidR="00136AAE" w:rsidRPr="00136AAE">
              <w:rPr>
                <w:rFonts w:ascii="Sarabun" w:hAnsi="Sarabun" w:cs="Sarabun" w:hint="cs"/>
                <w:szCs w:val="22"/>
                <w:cs/>
              </w:rPr>
              <w:t>เสน่ห์ของย่านนี้อยู่ที่ความเป็น</w:t>
            </w:r>
            <w:r w:rsidR="00136AAE" w:rsidRPr="00136AAE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="00136AAE" w:rsidRPr="00136AAE">
              <w:rPr>
                <w:rFonts w:ascii="Sarabun" w:hAnsi="Sarabun" w:cs="Sarabun" w:hint="cs"/>
                <w:szCs w:val="22"/>
                <w:cs/>
              </w:rPr>
              <w:t>ถนนคาเฟ่</w:t>
            </w:r>
            <w:r w:rsidR="00136AAE" w:rsidRPr="00136AAE">
              <w:rPr>
                <w:rFonts w:ascii="Sarabun" w:hAnsi="Sarabun" w:cs="Sarabun" w:hint="eastAsia"/>
                <w:szCs w:val="22"/>
                <w:cs/>
              </w:rPr>
              <w:t>”</w:t>
            </w:r>
            <w:r w:rsidR="00136AAE" w:rsidRPr="00136AA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136AAE" w:rsidRPr="00136AAE">
              <w:rPr>
                <w:rFonts w:ascii="Sarabun" w:hAnsi="Sarabun" w:cs="Sarabun" w:hint="cs"/>
                <w:szCs w:val="22"/>
                <w:cs/>
              </w:rPr>
              <w:t>มากกว่าจะเป็นคาเฟ่ร้านใดร้านหนึ่ง</w:t>
            </w:r>
            <w:r w:rsidR="00136AAE" w:rsidRPr="00136AA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136AAE"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="00136AAE" w:rsidRPr="00136AAE">
              <w:rPr>
                <w:rFonts w:ascii="Sarabun" w:hAnsi="Sarabun" w:cs="Sarabun" w:hint="cs"/>
                <w:szCs w:val="22"/>
                <w:cs/>
              </w:rPr>
              <w:t>สามารถใช้เวลาสลับจากร้านสไตล์มินิมอลไปยังร้านที่ดัดแปลงจากอาคารเก่า</w:t>
            </w:r>
            <w:r w:rsidR="00136AAE" w:rsidRPr="00136AA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136AAE" w:rsidRPr="00136AAE">
              <w:rPr>
                <w:rFonts w:ascii="Sarabun" w:hAnsi="Sarabun" w:cs="Sarabun" w:hint="cs"/>
                <w:szCs w:val="22"/>
                <w:cs/>
              </w:rPr>
              <w:t>ถ่ายภาพบรรยากาศเมืองแบบไม่ต้องเร่งรีบ</w:t>
            </w:r>
            <w:r w:rsidR="00136AAE" w:rsidRPr="00136AA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136AAE" w:rsidRPr="00136AAE">
              <w:rPr>
                <w:rFonts w:ascii="Sarabun" w:hAnsi="Sarabun" w:cs="Sarabun" w:hint="cs"/>
                <w:szCs w:val="22"/>
                <w:cs/>
              </w:rPr>
              <w:t>ถนนเส้นนี้จึงทำหน้าที่มากกว่าจุดแวะพัก</w:t>
            </w:r>
            <w:r w:rsidR="00136AAE" w:rsidRPr="00136AA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136AAE">
              <w:rPr>
                <w:rFonts w:ascii="Sarabun" w:hAnsi="Sarabun" w:cs="Sarabun" w:hint="cs"/>
                <w:szCs w:val="22"/>
                <w:cs/>
              </w:rPr>
              <w:t>แต่ยัง</w:t>
            </w:r>
            <w:r w:rsidR="00136AAE" w:rsidRPr="00136AAE">
              <w:rPr>
                <w:rFonts w:ascii="Sarabun" w:hAnsi="Sarabun" w:cs="Sarabun" w:hint="cs"/>
                <w:szCs w:val="22"/>
                <w:cs/>
              </w:rPr>
              <w:t>สะท้อนวิถีการบริโภควัฒนธรรมเมืองร่วมสมัยของคนท้องถิ่นได้ชัดเจน</w:t>
            </w:r>
            <w:bookmarkEnd w:id="130"/>
          </w:p>
        </w:tc>
      </w:tr>
      <w:tr w:rsidR="00021723" w:rsidRPr="000F6229" w14:paraId="720CFCF3" w14:textId="77777777" w:rsidTr="00021723">
        <w:trPr>
          <w:trHeight w:val="20"/>
        </w:trPr>
        <w:tc>
          <w:tcPr>
            <w:tcW w:w="5000" w:type="pct"/>
            <w:gridSpan w:val="3"/>
            <w:shd w:val="clear" w:color="auto" w:fill="FFFFFF" w:themeFill="background1"/>
          </w:tcPr>
          <w:p w14:paraId="22675AA4" w14:textId="335285DB" w:rsidR="00021723" w:rsidRDefault="00021723" w:rsidP="00136AAE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5F4F34ED" wp14:editId="348D7F1F">
                  <wp:extent cx="6703695" cy="3741420"/>
                  <wp:effectExtent l="0" t="0" r="1905" b="0"/>
                  <wp:docPr id="97172796" name="Picture 1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4287" w:rsidRPr="000F6229" w14:paraId="4FA42874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06104CDF" w14:textId="77777777" w:rsidR="00C44287" w:rsidRPr="00E33C92" w:rsidRDefault="00C44287" w:rsidP="00C4428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  <w:gridSpan w:val="2"/>
            <w:shd w:val="clear" w:color="auto" w:fill="FFFFFF" w:themeFill="background1"/>
          </w:tcPr>
          <w:p w14:paraId="3A61A92E" w14:textId="54B0723C" w:rsidR="00C44287" w:rsidRPr="00E244ED" w:rsidRDefault="00C44287" w:rsidP="00692BCB">
            <w:pPr>
              <w:spacing w:line="360" w:lineRule="auto"/>
              <w:contextualSpacing/>
              <w:rPr>
                <w:rFonts w:ascii="Sarabun" w:hAnsi="Sarabun" w:cs="Sarabun"/>
                <w:sz w:val="16"/>
                <w:szCs w:val="22"/>
                <w:cs/>
              </w:rPr>
            </w:pPr>
            <w:bookmarkStart w:id="131" w:name="_Hlk230181432"/>
            <w:bookmarkStart w:id="132" w:name="_Hlk230251541"/>
            <w:r>
              <w:rPr>
                <w:rFonts w:ascii="Sarabun" w:hAnsi="Sarabun" w:cs="Sarabun" w:hint="cs"/>
                <w:sz w:val="16"/>
                <w:szCs w:val="22"/>
                <w:cs/>
              </w:rPr>
              <w:t>นำท่าน</w:t>
            </w:r>
            <w:r w:rsidR="00692BCB">
              <w:rPr>
                <w:rFonts w:ascii="Sarabun" w:hAnsi="Sarabun" w:cs="Sarabun" w:hint="cs"/>
                <w:sz w:val="16"/>
                <w:szCs w:val="22"/>
                <w:cs/>
              </w:rPr>
              <w:t xml:space="preserve">เดินทางสู่ </w:t>
            </w:r>
            <w:r w:rsidR="00692BCB" w:rsidRPr="00692BCB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เมืองอันซาน</w:t>
            </w:r>
            <w:r w:rsidR="00692BCB">
              <w:rPr>
                <w:rFonts w:ascii="Sarabun" w:hAnsi="Sarabun" w:cs="Sarabun" w:hint="cs"/>
                <w:color w:val="0000FF"/>
                <w:sz w:val="16"/>
                <w:szCs w:val="22"/>
                <w:cs/>
              </w:rPr>
              <w:t xml:space="preserve"> </w:t>
            </w:r>
            <w:r w:rsidR="00692BCB"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 w:rsidR="00692BCB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118</w:t>
            </w:r>
            <w:r w:rsidR="00692BCB"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ใช้เวลาเดินทางประมาณ </w:t>
            </w:r>
            <w:r w:rsidR="00692BCB">
              <w:rPr>
                <w:rFonts w:ascii="Sarabun" w:hAnsi="Sarabun" w:cs="Sarabun" w:hint="cs"/>
                <w:color w:val="C00000"/>
                <w:szCs w:val="22"/>
                <w:cs/>
              </w:rPr>
              <w:t>1.5</w:t>
            </w:r>
            <w:r w:rsidR="00692BCB"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 </w:t>
            </w:r>
            <w:r w:rsidR="00692BCB" w:rsidRPr="00692BCB">
              <w:rPr>
                <w:rFonts w:ascii="Sarabun" w:hAnsi="Sarabun" w:cs="Sarabun" w:hint="cs"/>
                <w:color w:val="0000FF"/>
                <w:sz w:val="16"/>
                <w:szCs w:val="22"/>
                <w:cs/>
              </w:rPr>
              <w:t xml:space="preserve"> </w:t>
            </w:r>
            <w:bookmarkEnd w:id="131"/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ณ </w:t>
            </w:r>
            <w:r w:rsidR="00136AAE" w:rsidRPr="00136AAE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</w:rPr>
              <w:t xml:space="preserve">วัดพระหยกอันซาน </w:t>
            </w:r>
            <w:r w:rsidR="00692BCB" w:rsidRPr="00692BCB">
              <w:rPr>
                <w:rFonts w:ascii="Sarabun" w:hAnsi="Sarabun" w:cs="Sarabun" w:hint="cs"/>
                <w:sz w:val="16"/>
                <w:szCs w:val="22"/>
                <w:cs/>
              </w:rPr>
              <w:t>สถานที่ที่เกิดจากการรวมกันของ</w:t>
            </w:r>
            <w:r w:rsidR="00692BCB" w:rsidRPr="00692BCB">
              <w:rPr>
                <w:rFonts w:ascii="Sarabun" w:hAnsi="Sarabun" w:cs="Sarabun"/>
                <w:sz w:val="16"/>
                <w:szCs w:val="22"/>
                <w:cs/>
              </w:rPr>
              <w:t xml:space="preserve"> “</w:t>
            </w:r>
            <w:r w:rsidR="00692BCB" w:rsidRPr="00692BCB">
              <w:rPr>
                <w:rFonts w:ascii="Sarabun" w:hAnsi="Sarabun" w:cs="Sarabun" w:hint="cs"/>
                <w:sz w:val="16"/>
                <w:szCs w:val="22"/>
                <w:cs/>
              </w:rPr>
              <w:t>ศรัทธา</w:t>
            </w:r>
            <w:r w:rsidR="00692BCB" w:rsidRPr="00692BC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692BCB" w:rsidRPr="00692BCB">
              <w:rPr>
                <w:rFonts w:ascii="Sarabun" w:hAnsi="Sarabun" w:cs="Sarabun" w:hint="cs"/>
                <w:sz w:val="16"/>
                <w:szCs w:val="22"/>
                <w:cs/>
              </w:rPr>
              <w:t>งานช่าง</w:t>
            </w:r>
            <w:r w:rsidR="00692BCB" w:rsidRPr="00692BC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692BCB" w:rsidRPr="00692BCB">
              <w:rPr>
                <w:rFonts w:ascii="Sarabun" w:hAnsi="Sarabun" w:cs="Sarabun" w:hint="cs"/>
                <w:sz w:val="16"/>
                <w:szCs w:val="22"/>
                <w:cs/>
              </w:rPr>
              <w:t>และสัญลักษณ์ทางวัฒนธรรม</w:t>
            </w:r>
            <w:r w:rsidR="00692BCB" w:rsidRPr="00692BCB">
              <w:rPr>
                <w:rFonts w:ascii="Sarabun" w:hAnsi="Sarabun" w:cs="Sarabun" w:hint="eastAsia"/>
                <w:sz w:val="16"/>
                <w:szCs w:val="22"/>
                <w:cs/>
              </w:rPr>
              <w:t>”</w:t>
            </w:r>
            <w:r w:rsidR="00692BCB" w:rsidRPr="00692BC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692BCB" w:rsidRPr="00692BCB">
              <w:rPr>
                <w:rFonts w:ascii="Sarabun" w:hAnsi="Sarabun" w:cs="Sarabun" w:hint="cs"/>
                <w:sz w:val="16"/>
                <w:szCs w:val="22"/>
                <w:cs/>
              </w:rPr>
              <w:t>ไว้ในพื้นที่เดียวกัน</w:t>
            </w:r>
            <w:r w:rsidR="00692BCB" w:rsidRPr="00692BC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692BCB" w:rsidRPr="00692BCB">
              <w:rPr>
                <w:rFonts w:ascii="Sarabun" w:hAnsi="Sarabun" w:cs="Sarabun" w:hint="cs"/>
                <w:sz w:val="16"/>
                <w:szCs w:val="22"/>
                <w:cs/>
              </w:rPr>
              <w:t>จุดศูนย์กลางของที่นี่คือพระพุทธรูปหยกองค์ใหญ่</w:t>
            </w:r>
            <w:r w:rsidR="00692BCB" w:rsidRPr="00692BC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692BCB" w:rsidRPr="00692BCB">
              <w:rPr>
                <w:rFonts w:ascii="Sarabun" w:hAnsi="Sarabun" w:cs="Sarabun" w:hint="cs"/>
                <w:sz w:val="16"/>
                <w:szCs w:val="22"/>
                <w:cs/>
              </w:rPr>
              <w:t>ซึ่งกลายเป็นภาพจำของเมืองอานซานและเป็นเหตุผลสำคัญที่ทำให้ผู้คนเดินทางมาที่นี่</w:t>
            </w:r>
            <w:r w:rsidR="00692BCB" w:rsidRPr="00692BC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692BCB" w:rsidRPr="00692BCB">
              <w:rPr>
                <w:rFonts w:ascii="Sarabun" w:hAnsi="Sarabun" w:cs="Sarabun" w:hint="cs"/>
                <w:sz w:val="16"/>
                <w:szCs w:val="22"/>
                <w:cs/>
              </w:rPr>
              <w:t>ไม่ใช่แค่เพื่อชมของล้ำค่า</w:t>
            </w:r>
            <w:r w:rsidR="00692BCB" w:rsidRPr="00692BC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692BCB" w:rsidRPr="00692BCB">
              <w:rPr>
                <w:rFonts w:ascii="Sarabun" w:hAnsi="Sarabun" w:cs="Sarabun" w:hint="cs"/>
                <w:sz w:val="16"/>
                <w:szCs w:val="22"/>
                <w:cs/>
              </w:rPr>
              <w:t>แต่เพื่อดูว่าหยกก้อนหนึ่งสามารถถูกแปรเป็นงานศิลป์ทางศาสนาที่มีน้ำหนักทางจิตใจได้อย่างไร</w:t>
            </w:r>
            <w:r w:rsidR="00692BCB"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="00692BCB" w:rsidRPr="00692BCB">
              <w:rPr>
                <w:rFonts w:ascii="Sarabun" w:hAnsi="Sarabun" w:cs="Sarabun" w:hint="cs"/>
                <w:sz w:val="16"/>
                <w:szCs w:val="22"/>
                <w:cs/>
              </w:rPr>
              <w:t>เมื่อก้าวเข้าสู่พื้นที่ของพุทธสถาน</w:t>
            </w:r>
            <w:r w:rsidR="00692BCB">
              <w:rPr>
                <w:rFonts w:ascii="Sarabun" w:hAnsi="Sarabun" w:cs="Sarabun" w:hint="cs"/>
                <w:sz w:val="16"/>
                <w:szCs w:val="22"/>
                <w:cs/>
              </w:rPr>
              <w:t>หยกแห่งนี้</w:t>
            </w:r>
            <w:r w:rsidR="00692BCB" w:rsidRPr="00692BC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692BCB">
              <w:rPr>
                <w:rFonts w:ascii="Sarabun" w:hAnsi="Sarabun" w:cs="Sarabun" w:hint="cs"/>
                <w:sz w:val="16"/>
                <w:szCs w:val="22"/>
                <w:cs/>
              </w:rPr>
              <w:t>ท่านจะถูกนำ</w:t>
            </w:r>
            <w:r w:rsidR="00692BCB" w:rsidRPr="00692BCB">
              <w:rPr>
                <w:rFonts w:ascii="Sarabun" w:hAnsi="Sarabun" w:cs="Sarabun" w:hint="cs"/>
                <w:sz w:val="16"/>
                <w:szCs w:val="22"/>
                <w:cs/>
              </w:rPr>
              <w:t>พาให้สายตาค่อย</w:t>
            </w:r>
            <w:r w:rsidR="00692BCB" w:rsidRPr="00692BC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692BCB" w:rsidRPr="00692BCB">
              <w:rPr>
                <w:rFonts w:ascii="Sarabun" w:hAnsi="Sarabun" w:cs="Sarabun" w:hint="cs"/>
                <w:sz w:val="16"/>
                <w:szCs w:val="22"/>
                <w:cs/>
              </w:rPr>
              <w:t>ๆ</w:t>
            </w:r>
            <w:r w:rsidR="00692BCB" w:rsidRPr="00692BC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692BCB" w:rsidRPr="00692BCB">
              <w:rPr>
                <w:rFonts w:ascii="Sarabun" w:hAnsi="Sarabun" w:cs="Sarabun" w:hint="cs"/>
                <w:sz w:val="16"/>
                <w:szCs w:val="22"/>
                <w:cs/>
              </w:rPr>
              <w:t>ไปหยุดที่พระพุทธรูปหยกและรายละเอียดรอบตัว</w:t>
            </w:r>
            <w:r w:rsidR="00692BCB" w:rsidRPr="00692BC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692BCB" w:rsidRPr="00692BCB">
              <w:rPr>
                <w:rFonts w:ascii="Sarabun" w:hAnsi="Sarabun" w:cs="Sarabun" w:hint="cs"/>
                <w:sz w:val="16"/>
                <w:szCs w:val="22"/>
                <w:cs/>
              </w:rPr>
              <w:t>ตั้งแต่สัดส่วนขององค์พระ</w:t>
            </w:r>
            <w:r w:rsidR="00692BCB" w:rsidRPr="00692BC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692BCB" w:rsidRPr="00692BCB">
              <w:rPr>
                <w:rFonts w:ascii="Sarabun" w:hAnsi="Sarabun" w:cs="Sarabun" w:hint="cs"/>
                <w:sz w:val="16"/>
                <w:szCs w:val="22"/>
                <w:cs/>
              </w:rPr>
              <w:t>ความประณีตของลายแกะ</w:t>
            </w:r>
            <w:r w:rsidR="00692BCB" w:rsidRPr="00692BC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692BCB" w:rsidRPr="00692BCB">
              <w:rPr>
                <w:rFonts w:ascii="Sarabun" w:hAnsi="Sarabun" w:cs="Sarabun" w:hint="cs"/>
                <w:sz w:val="16"/>
                <w:szCs w:val="22"/>
                <w:cs/>
              </w:rPr>
              <w:t>ไปจนถึงบรรยากาศของพื้นที่ที่ผสานความศักดิ์สิทธิ์เข้ากับ</w:t>
            </w:r>
            <w:r w:rsidR="00692BCB">
              <w:rPr>
                <w:rFonts w:ascii="Sarabun" w:hAnsi="Sarabun" w:cs="Sarabun" w:hint="cs"/>
                <w:sz w:val="16"/>
                <w:szCs w:val="22"/>
                <w:cs/>
              </w:rPr>
              <w:t>การ</w:t>
            </w:r>
            <w:r w:rsidR="00692BCB" w:rsidRPr="00692BCB">
              <w:rPr>
                <w:rFonts w:ascii="Sarabun" w:hAnsi="Sarabun" w:cs="Sarabun" w:hint="cs"/>
                <w:sz w:val="16"/>
                <w:szCs w:val="22"/>
                <w:cs/>
              </w:rPr>
              <w:t>ท่องเที่ยวสมัยใหม่</w:t>
            </w:r>
            <w:r w:rsidR="00692BCB">
              <w:rPr>
                <w:rFonts w:ascii="Sarabun" w:hAnsi="Sarabun" w:cs="Sarabun" w:hint="cs"/>
                <w:sz w:val="16"/>
                <w:szCs w:val="22"/>
                <w:cs/>
              </w:rPr>
              <w:t>ได้</w:t>
            </w:r>
            <w:r w:rsidR="00692BCB" w:rsidRPr="00692BCB">
              <w:rPr>
                <w:rFonts w:ascii="Sarabun" w:hAnsi="Sarabun" w:cs="Sarabun" w:hint="cs"/>
                <w:sz w:val="16"/>
                <w:szCs w:val="22"/>
                <w:cs/>
              </w:rPr>
              <w:t>อย่างชัดเจน</w:t>
            </w:r>
            <w:r w:rsidR="00692BCB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bookmarkEnd w:id="132"/>
          </w:p>
        </w:tc>
      </w:tr>
      <w:tr w:rsidR="00C44287" w:rsidRPr="00E244ED" w14:paraId="636688B3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00B00DC2" w14:textId="77777777" w:rsidR="00C44287" w:rsidRPr="00E244ED" w:rsidRDefault="00C44287" w:rsidP="00C4428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 w:val="16"/>
                <w:szCs w:val="22"/>
                <w:cs/>
              </w:rPr>
            </w:pPr>
          </w:p>
        </w:tc>
        <w:tc>
          <w:tcPr>
            <w:tcW w:w="4314" w:type="pct"/>
            <w:gridSpan w:val="2"/>
            <w:shd w:val="clear" w:color="auto" w:fill="FFFFFF" w:themeFill="background1"/>
          </w:tcPr>
          <w:p w14:paraId="7D0C7EB9" w14:textId="00DF4044" w:rsidR="00C44287" w:rsidRPr="00E244ED" w:rsidRDefault="00692BCB" w:rsidP="00C4428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16"/>
                <w:szCs w:val="22"/>
                <w:highlight w:val="yellow"/>
                <w:cs/>
              </w:rPr>
            </w:pPr>
            <w:bookmarkStart w:id="133" w:name="_Hlk230251545"/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สมควรแก่เวลานำท่านเดินทางสู่ </w:t>
            </w:r>
            <w:r w:rsidRPr="00692BCB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ต้าเหลียน</w:t>
            </w:r>
            <w:r>
              <w:rPr>
                <w:rFonts w:ascii="Sarabun" w:hAnsi="Sarabun" w:cs="Sarabun" w:hint="cs"/>
                <w:color w:val="0000FF"/>
                <w:sz w:val="16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 w:rsidR="006419EE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299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ใช้เวลาเดินทางประมาณ </w:t>
            </w:r>
            <w:r w:rsidR="006419EE"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.5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 </w:t>
            </w:r>
            <w:r w:rsidRPr="00692BCB">
              <w:rPr>
                <w:rFonts w:ascii="Sarabun" w:hAnsi="Sarabun" w:cs="Sarabun" w:hint="cs"/>
                <w:color w:val="0000FF"/>
                <w:sz w:val="16"/>
                <w:szCs w:val="22"/>
                <w:cs/>
              </w:rPr>
              <w:t xml:space="preserve"> </w:t>
            </w:r>
            <w:bookmarkEnd w:id="133"/>
          </w:p>
        </w:tc>
      </w:tr>
      <w:tr w:rsidR="00450701" w:rsidRPr="000F6229" w14:paraId="3FDCDBE8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87BC638" w14:textId="77A5F22E" w:rsidR="00450701" w:rsidRPr="00834296" w:rsidRDefault="00450701" w:rsidP="0045070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4" w:name="_Hlk215223215"/>
            <w:bookmarkEnd w:id="129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  <w:gridSpan w:val="2"/>
            <w:shd w:val="clear" w:color="auto" w:fill="FFFFFF" w:themeFill="background1"/>
          </w:tcPr>
          <w:p w14:paraId="6F703CE4" w14:textId="5D6A2562" w:rsidR="00450701" w:rsidRPr="004E59F8" w:rsidRDefault="00450701" w:rsidP="0045070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5" w:name="_Hlk230251551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13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35"/>
          </w:p>
        </w:tc>
      </w:tr>
      <w:bookmarkEnd w:id="134"/>
      <w:tr w:rsidR="00C44287" w:rsidRPr="000F6229" w14:paraId="167CA877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410C317" w14:textId="77777777" w:rsidR="00C44287" w:rsidRPr="00161309" w:rsidRDefault="00C44287" w:rsidP="00C4428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22"/>
                <w:cs/>
                <w:lang w:eastAsia="zh-CN"/>
              </w:rPr>
            </w:pPr>
          </w:p>
        </w:tc>
        <w:tc>
          <w:tcPr>
            <w:tcW w:w="4314" w:type="pct"/>
            <w:gridSpan w:val="2"/>
            <w:shd w:val="clear" w:color="auto" w:fill="FFFFFF" w:themeFill="background1"/>
          </w:tcPr>
          <w:p w14:paraId="02190FB8" w14:textId="0AF6188F" w:rsidR="00C44287" w:rsidRPr="009C1811" w:rsidRDefault="00C44287" w:rsidP="00C4428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16"/>
                <w:cs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C44287" w:rsidRPr="000F6229" w14:paraId="6559F2D6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3F9F8DA" w14:textId="3B1A939B" w:rsidR="00C44287" w:rsidRPr="00834296" w:rsidRDefault="00C44287" w:rsidP="00C4428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  <w:gridSpan w:val="2"/>
            <w:shd w:val="clear" w:color="auto" w:fill="FFFFFF" w:themeFill="background1"/>
          </w:tcPr>
          <w:p w14:paraId="57CCC2CC" w14:textId="37B04701" w:rsidR="00C44287" w:rsidRPr="004E59F8" w:rsidRDefault="00C44287" w:rsidP="00C4428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6" w:name="_Hlk230251559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DALIAN FU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RONG INTERNATIONAL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136"/>
          </w:p>
        </w:tc>
      </w:tr>
      <w:tr w:rsidR="00C44287" w:rsidRPr="000F6229" w14:paraId="27C34EDD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1E0A14F" w14:textId="77777777" w:rsidR="00C44287" w:rsidRPr="00161309" w:rsidRDefault="00C44287" w:rsidP="00C4428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22"/>
                <w:cs/>
              </w:rPr>
            </w:pPr>
          </w:p>
        </w:tc>
        <w:tc>
          <w:tcPr>
            <w:tcW w:w="4314" w:type="pct"/>
            <w:gridSpan w:val="2"/>
            <w:shd w:val="clear" w:color="auto" w:fill="FFFFFF" w:themeFill="background1"/>
          </w:tcPr>
          <w:p w14:paraId="41990E38" w14:textId="77777777" w:rsidR="00C44287" w:rsidRPr="00161309" w:rsidRDefault="00C44287" w:rsidP="00C4428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22"/>
                <w:cs/>
              </w:rPr>
            </w:pPr>
          </w:p>
        </w:tc>
      </w:tr>
      <w:tr w:rsidR="00C44287" w:rsidRPr="000F6229" w14:paraId="1D91F16D" w14:textId="77777777" w:rsidTr="004A46DB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27CFA46A" w14:textId="0C9CE136" w:rsidR="00C44287" w:rsidRPr="00834296" w:rsidRDefault="00C44287" w:rsidP="00C4428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37" w:name="_Hlk157600936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เจ็ด</w:t>
            </w:r>
          </w:p>
        </w:tc>
        <w:tc>
          <w:tcPr>
            <w:tcW w:w="4314" w:type="pct"/>
            <w:gridSpan w:val="2"/>
            <w:shd w:val="clear" w:color="auto" w:fill="0F243E" w:themeFill="text2" w:themeFillShade="80"/>
          </w:tcPr>
          <w:p w14:paraId="63E32F14" w14:textId="355EF347" w:rsidR="00C44287" w:rsidRPr="00834296" w:rsidRDefault="00C44287" w:rsidP="00C4428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bookmarkStart w:id="138" w:name="_Hlk230181570"/>
            <w:r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พิพิธภัณฑ์ธรรมชาติต้าเหลียน</w:t>
            </w:r>
            <w:r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</w:t>
            </w:r>
            <w:r w:rsidR="00B067A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="00B067A4" w:rsidRPr="00B067A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ต้าเหลียน ว่านต๋า พลาซ่า </w:t>
            </w:r>
            <w:r w:rsidR="00B067A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- </w:t>
            </w:r>
            <w:r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ต้าเหลียน</w:t>
            </w:r>
            <w:r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สนามบินต้าเหลียนโจวสุ่ยจือ</w:t>
            </w:r>
            <w:r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เซี่ยงไฮ้</w:t>
            </w:r>
            <w:r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สนามบินเซี่ยงไฮ้ผู่ตง</w:t>
            </w:r>
            <w:r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bookmarkStart w:id="139" w:name="_Hlk223455636"/>
            <w:r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MU</w:t>
            </w:r>
            <w:r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5624 </w:t>
            </w:r>
            <w:bookmarkEnd w:id="139"/>
            <w:r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: 20:25 - 22:30)</w:t>
            </w:r>
            <w:bookmarkEnd w:id="138"/>
          </w:p>
        </w:tc>
      </w:tr>
      <w:tr w:rsidR="00C44287" w:rsidRPr="000F6229" w14:paraId="32E72E87" w14:textId="77777777" w:rsidTr="00213E44">
        <w:trPr>
          <w:trHeight w:val="20"/>
        </w:trPr>
        <w:tc>
          <w:tcPr>
            <w:tcW w:w="686" w:type="pct"/>
          </w:tcPr>
          <w:p w14:paraId="02E7B04D" w14:textId="41BB64F4" w:rsidR="00C44287" w:rsidRPr="00834296" w:rsidRDefault="00C44287" w:rsidP="00C4428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40" w:name="_Hlk215223244"/>
            <w:bookmarkStart w:id="141" w:name="_Hlk194484367"/>
            <w:bookmarkStart w:id="142" w:name="_Hlk157600954"/>
            <w:bookmarkStart w:id="143" w:name="_Hlk213768205"/>
            <w:bookmarkEnd w:id="137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lastRenderedPageBreak/>
              <w:t>เช้า</w:t>
            </w:r>
          </w:p>
        </w:tc>
        <w:tc>
          <w:tcPr>
            <w:tcW w:w="4314" w:type="pct"/>
            <w:gridSpan w:val="2"/>
          </w:tcPr>
          <w:p w14:paraId="0D633B50" w14:textId="5BC90AF6" w:rsidR="00C44287" w:rsidRPr="00834296" w:rsidRDefault="00C44287" w:rsidP="00C4428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44" w:name="_Hlk22489022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="00450701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44"/>
          </w:p>
        </w:tc>
      </w:tr>
      <w:tr w:rsidR="00C44287" w:rsidRPr="000F6229" w14:paraId="796D45A1" w14:textId="77777777" w:rsidTr="00213E44">
        <w:trPr>
          <w:trHeight w:val="20"/>
        </w:trPr>
        <w:tc>
          <w:tcPr>
            <w:tcW w:w="686" w:type="pct"/>
          </w:tcPr>
          <w:p w14:paraId="09E11F5C" w14:textId="77777777" w:rsidR="00C44287" w:rsidRPr="003F5CD2" w:rsidRDefault="00C44287" w:rsidP="00C4428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45" w:name="_Hlk215223248"/>
            <w:bookmarkEnd w:id="140"/>
            <w:bookmarkEnd w:id="141"/>
            <w:bookmarkEnd w:id="142"/>
            <w:bookmarkEnd w:id="143"/>
          </w:p>
        </w:tc>
        <w:tc>
          <w:tcPr>
            <w:tcW w:w="4314" w:type="pct"/>
            <w:gridSpan w:val="2"/>
          </w:tcPr>
          <w:p w14:paraId="1C7CC3B9" w14:textId="03545EB4" w:rsidR="00C44287" w:rsidRPr="006B0AAB" w:rsidRDefault="00C44287" w:rsidP="00C44287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46" w:name="_Hlk224890251"/>
            <w:r w:rsidRPr="007C62DA">
              <w:rPr>
                <w:rFonts w:ascii="Sarabun" w:hAnsi="Sarabun" w:cs="Sarabun" w:hint="cs"/>
                <w:szCs w:val="22"/>
                <w:cs/>
              </w:rPr>
              <w:t>สัมผัสยุโรปย่อส่วน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พิพิธภัณฑ์ประวัติศาสตร์ธรรมชาติ</w:t>
            </w:r>
            <w:r w:rsidRPr="007B4E0F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ต้าเหลียน</w:t>
            </w:r>
            <w:r w:rsidRPr="007B4E0F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ณ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ริมชายหาดเฮยสือเจียว</w:t>
            </w:r>
            <w:r w:rsidRPr="007B4E0F">
              <w:rPr>
                <w:rFonts w:ascii="Sarabun" w:hAnsi="Sarabun" w:cs="Sarabun"/>
                <w:szCs w:val="22"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อันงดงาม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อาคารสไตล์ยุโรปสมัยใหม่ตั้งตระหง่านท้าทายลมทะเล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ประตูสู่โลกแห่งธรณีวิทยา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บรรพชีวินวิทยา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และความหลากหลายทางชีวภาพอันน่าทึ่ง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ก้าวแรกที่เข้าไป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คุณจะได้รับการต้อนรับจากช้างแอฟริกาตัวผู้ขนาดมหึมา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ก่อนจะดำดิ่งสู่การเดินทางข้ามกาลเวลาผ่านฟอสซิลไดโนเสาร์หายาก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และตื่นตาตื่นใจไปกับโครงกระดูกวาฬหลังค่อมยักษ์ที่ครองพื้นที่จัดแสดงอย่างสง่างาม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ที่นี่ไม่ได้เป็นเพียงสถานที่เก็บรวบรวมวัตถุ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แต่เป็นขุมทรัพย์แห่งความรู้ที่รอให้ทุกคนมาค้นพบ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โดยเฉพาะอย่างยิ่งคอลเลกชันสัตว์ทะเลและฟอสซิลจาก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กลุ่มชีวภาพ</w:t>
            </w:r>
            <w:r>
              <w:rPr>
                <w:rFonts w:ascii="Sarabun" w:hAnsi="Sarabun" w:cs="Sarabun" w:hint="cs"/>
                <w:szCs w:val="22"/>
                <w:cs/>
              </w:rPr>
              <w:t>เย่อเหอ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ที่มีชื่อเสียงระดับโลก</w:t>
            </w:r>
            <w:bookmarkEnd w:id="146"/>
          </w:p>
        </w:tc>
      </w:tr>
      <w:tr w:rsidR="00C44287" w:rsidRPr="000F6229" w14:paraId="04FB6539" w14:textId="77777777" w:rsidTr="00697B1D">
        <w:trPr>
          <w:trHeight w:val="20"/>
        </w:trPr>
        <w:tc>
          <w:tcPr>
            <w:tcW w:w="5000" w:type="pct"/>
            <w:gridSpan w:val="3"/>
          </w:tcPr>
          <w:p w14:paraId="6FE37B3A" w14:textId="7B8B8250" w:rsidR="00C44287" w:rsidRPr="007C62DA" w:rsidRDefault="00D52761" w:rsidP="00C44287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265A71C2" wp14:editId="5BA82BD1">
                  <wp:extent cx="6703695" cy="3493770"/>
                  <wp:effectExtent l="0" t="0" r="1905" b="0"/>
                  <wp:docPr id="1561891455" name="Picture 1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493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4287" w:rsidRPr="000F6229" w14:paraId="0E445001" w14:textId="77777777" w:rsidTr="00213E44">
        <w:trPr>
          <w:trHeight w:val="20"/>
        </w:trPr>
        <w:tc>
          <w:tcPr>
            <w:tcW w:w="686" w:type="pct"/>
          </w:tcPr>
          <w:p w14:paraId="3E3ABC7A" w14:textId="456CD14C" w:rsidR="00C44287" w:rsidRPr="0082479E" w:rsidRDefault="00C44287" w:rsidP="00C4428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47" w:name="_Hlk217573041"/>
            <w:bookmarkEnd w:id="145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  <w:gridSpan w:val="2"/>
          </w:tcPr>
          <w:p w14:paraId="6E5D59A0" w14:textId="09D51F17" w:rsidR="00C44287" w:rsidRDefault="00C44287" w:rsidP="00C44287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48" w:name="_Hlk224890257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13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48"/>
          </w:p>
        </w:tc>
      </w:tr>
      <w:tr w:rsidR="00C44287" w:rsidRPr="00E86EAC" w14:paraId="6C71EFAC" w14:textId="77777777" w:rsidTr="00213E44">
        <w:trPr>
          <w:trHeight w:val="20"/>
        </w:trPr>
        <w:tc>
          <w:tcPr>
            <w:tcW w:w="686" w:type="pct"/>
          </w:tcPr>
          <w:p w14:paraId="682E4332" w14:textId="52CEAAFC" w:rsidR="00C44287" w:rsidRPr="00E86EAC" w:rsidRDefault="00C44287" w:rsidP="00C4428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 w:val="16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 w:val="16"/>
                <w:szCs w:val="22"/>
                <w:cs/>
              </w:rPr>
              <w:t>บ่าย</w:t>
            </w:r>
          </w:p>
        </w:tc>
        <w:tc>
          <w:tcPr>
            <w:tcW w:w="4314" w:type="pct"/>
            <w:gridSpan w:val="2"/>
          </w:tcPr>
          <w:p w14:paraId="51D4D165" w14:textId="1BCB23F5" w:rsidR="00C44287" w:rsidRPr="0044690D" w:rsidRDefault="00C44287" w:rsidP="00C44287">
            <w:pPr>
              <w:spacing w:line="360" w:lineRule="auto"/>
              <w:contextualSpacing/>
              <w:rPr>
                <w:rFonts w:ascii="Sarabun" w:hAnsi="Sarabun" w:cs="Sarabun"/>
                <w:sz w:val="16"/>
                <w:szCs w:val="22"/>
                <w:cs/>
                <w:lang w:eastAsia="zh-CN"/>
              </w:rPr>
            </w:pPr>
            <w:bookmarkStart w:id="149" w:name="_Hlk224890265"/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 xml:space="preserve">นำท่านแวะช็อปปิ้ง ณ 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  <w:lang w:eastAsia="zh-CN"/>
              </w:rPr>
              <w:t>ต้าเหลียน</w:t>
            </w:r>
            <w:r w:rsidRPr="0044690D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  <w:lang w:eastAsia="zh-CN"/>
              </w:rPr>
              <w:t>ว่านต๋า</w:t>
            </w:r>
            <w:r w:rsidRPr="0044690D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  <w:lang w:eastAsia="zh-CN"/>
              </w:rPr>
              <w:t>พลาซ่า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 xml:space="preserve"> ศูนย์กลางของชีวิตทันสมัยที่สะท้อนพลังของเมืองต้าเหลียน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ที่นี่คือแหล่งรวมทุกกิจกรรมไว้ในที่เดียว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ตั้งแต่การช้อปปิ้งแบรนด์ดังระดับโลก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ลิ้มรสอาหารเลิศรสหลากหลายสไตล์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ไปจนถึงความบันเทิงครบวงจรสำหรับทุกคนในครอบครัว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ไม่ว่าคุณจะเป็นสายช้อป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สายชิม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หรือสายชิลล์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ว่านต๋า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พลาซ่า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คือจุดหมายปลายทางที่พร้อมตอบสนองทุกไลฟ์สไตล์และมอบประสบการณ์การท่องเที่ยวที่น่าจดจำ</w:t>
            </w:r>
            <w:bookmarkEnd w:id="149"/>
          </w:p>
        </w:tc>
      </w:tr>
      <w:tr w:rsidR="00C44287" w:rsidRPr="000F6229" w14:paraId="23D8AA69" w14:textId="77777777" w:rsidTr="00213E44">
        <w:trPr>
          <w:trHeight w:val="20"/>
        </w:trPr>
        <w:tc>
          <w:tcPr>
            <w:tcW w:w="686" w:type="pct"/>
          </w:tcPr>
          <w:p w14:paraId="7A5147A8" w14:textId="77777777" w:rsidR="00C44287" w:rsidRPr="006B0AAB" w:rsidRDefault="00C44287" w:rsidP="00C4428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0" w:name="_Hlk213768296"/>
            <w:bookmarkStart w:id="151" w:name="_Hlk194484468"/>
            <w:bookmarkEnd w:id="147"/>
          </w:p>
        </w:tc>
        <w:tc>
          <w:tcPr>
            <w:tcW w:w="4314" w:type="pct"/>
            <w:gridSpan w:val="2"/>
          </w:tcPr>
          <w:p w14:paraId="1B36E415" w14:textId="01AAB962" w:rsidR="00C44287" w:rsidRPr="006B0AAB" w:rsidRDefault="00C44287" w:rsidP="00C44287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52" w:name="_Hlk224890278"/>
            <w:r w:rsidRPr="006B0AAB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</w:t>
            </w:r>
            <w:r w:rsidRPr="006B0A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F00A7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สนามบินต้าเหลียนโจวสุ่ยจือ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302210">
              <w:rPr>
                <w:rFonts w:ascii="Sarabun" w:hAnsi="Sarabun" w:cs="Sarabun" w:hint="cs"/>
                <w:szCs w:val="22"/>
                <w:cs/>
                <w:lang w:eastAsia="zh-CN"/>
              </w:rPr>
              <w:t>นำท่าน</w:t>
            </w:r>
            <w:r w:rsidRPr="00302210"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</w:t>
            </w:r>
            <w:bookmarkStart w:id="153" w:name="_Hlk215158427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ไชน่าอีสเทิร์น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MU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End w:id="153"/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สำหรับโหลดใต้เครื่อง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2</w:t>
            </w:r>
            <w:r>
              <w:rPr>
                <w:rFonts w:ascii="Sarabun" w:hAnsi="Sarabun" w:cs="Sarabun" w:hint="eastAsia"/>
                <w:i/>
                <w:iCs/>
                <w:color w:val="FF0000"/>
                <w:szCs w:val="22"/>
                <w:lang w:eastAsia="zh-CN"/>
              </w:rPr>
              <w:t>3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โดยจำที่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ท่านละ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บ</w:t>
            </w:r>
            <w:r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สัมภาระของท่านจะทำการเช็คทรู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(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Check-through)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ส่งตรงไปยังสนามบินปลายทาง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ณ สนามบินสุวรรณภูมิ</w:t>
            </w:r>
            <w:bookmarkEnd w:id="152"/>
          </w:p>
        </w:tc>
      </w:tr>
      <w:tr w:rsidR="00C44287" w:rsidRPr="000F6229" w14:paraId="1329A751" w14:textId="77777777" w:rsidTr="00213E44">
        <w:trPr>
          <w:trHeight w:val="20"/>
        </w:trPr>
        <w:tc>
          <w:tcPr>
            <w:tcW w:w="686" w:type="pct"/>
          </w:tcPr>
          <w:p w14:paraId="3D572D76" w14:textId="4BCC9204" w:rsidR="00C44287" w:rsidRPr="006B0AAB" w:rsidRDefault="00C44287" w:rsidP="00C4428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54" w:name="_Hlk215223270"/>
            <w:bookmarkEnd w:id="150"/>
            <w:bookmarkEnd w:id="151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20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25</w:t>
            </w:r>
            <w:r w:rsidRPr="00834296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  <w:gridSpan w:val="2"/>
          </w:tcPr>
          <w:p w14:paraId="17A409A6" w14:textId="7B7AA595" w:rsidR="00C44287" w:rsidRPr="00C253D2" w:rsidRDefault="00C44287" w:rsidP="00C4428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bookmarkStart w:id="155" w:name="_Hlk224890282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4B7ED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ชิงเต่าเจียวตง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สนามบินเซี่ยงไฮ้ ผู่ตง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ไชน่า อีสเทิร์น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MU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BD4A5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t xml:space="preserve"> </w:t>
            </w:r>
            <w:r w:rsidRPr="00E86EAC">
              <w:rPr>
                <w:rFonts w:ascii="Sarabun" w:hAnsi="Sarabun" w:cs="Sarabun"/>
                <w:b/>
                <w:bCs/>
                <w:color w:val="0000FF"/>
                <w:szCs w:val="22"/>
              </w:rPr>
              <w:t>MU5624</w:t>
            </w:r>
          </w:p>
          <w:p w14:paraId="5477CE14" w14:textId="0B12DDBB" w:rsidR="00C44287" w:rsidRPr="006B0AAB" w:rsidRDefault="00C44287" w:rsidP="00C44287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  <w:bookmarkEnd w:id="155"/>
          </w:p>
        </w:tc>
      </w:tr>
      <w:tr w:rsidR="00C44287" w:rsidRPr="000F6229" w14:paraId="2D59B6BB" w14:textId="77777777" w:rsidTr="00213E44">
        <w:trPr>
          <w:trHeight w:val="20"/>
        </w:trPr>
        <w:tc>
          <w:tcPr>
            <w:tcW w:w="686" w:type="pct"/>
          </w:tcPr>
          <w:p w14:paraId="070B2A0B" w14:textId="055DFEAE" w:rsidR="00C44287" w:rsidRPr="006B0AAB" w:rsidRDefault="00C44287" w:rsidP="00C4428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56" w:name="_Hlk215223290"/>
            <w:bookmarkEnd w:id="154"/>
            <w:r>
              <w:rPr>
                <w:rFonts w:ascii="Sarabun" w:hAnsi="Sarabun" w:cs="Sarabun"/>
                <w:b/>
                <w:bCs/>
                <w:szCs w:val="22"/>
              </w:rPr>
              <w:lastRenderedPageBreak/>
              <w:t>22</w:t>
            </w:r>
            <w:r w:rsidRPr="004E59F8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30</w:t>
            </w:r>
            <w:r w:rsidRPr="004E59F8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4E59F8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  <w:gridSpan w:val="2"/>
          </w:tcPr>
          <w:p w14:paraId="5258A25D" w14:textId="1B9173BC" w:rsidR="00C44287" w:rsidRPr="006B0AAB" w:rsidRDefault="00C44287" w:rsidP="00C44287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57" w:name="_Hlk224890288"/>
            <w:r w:rsidRPr="004E59F8"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ถึง </w:t>
            </w:r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สนามบินเซี่ยงไฮ้ ผู่ตง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นำท่านผ่านขั้นตอนตรวจคนเข้าเมือง จากนั้นพักผ่อนภายในสนามบินเพื่อรอต่อเครื่องในเที่ยวบินถัดไป </w:t>
            </w:r>
            <w:bookmarkEnd w:id="157"/>
          </w:p>
        </w:tc>
      </w:tr>
      <w:tr w:rsidR="00C44287" w:rsidRPr="001F5B77" w14:paraId="6CCF19DF" w14:textId="77777777" w:rsidTr="00213E44">
        <w:trPr>
          <w:trHeight w:val="20"/>
        </w:trPr>
        <w:tc>
          <w:tcPr>
            <w:tcW w:w="686" w:type="pct"/>
          </w:tcPr>
          <w:p w14:paraId="4E3D816F" w14:textId="77777777" w:rsidR="00C44287" w:rsidRPr="001F5B77" w:rsidRDefault="00C44287" w:rsidP="00C4428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4314" w:type="pct"/>
            <w:gridSpan w:val="2"/>
          </w:tcPr>
          <w:p w14:paraId="289B671A" w14:textId="77777777" w:rsidR="00C44287" w:rsidRPr="001F5B77" w:rsidRDefault="00C44287" w:rsidP="00C44287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</w:p>
        </w:tc>
      </w:tr>
      <w:bookmarkEnd w:id="156"/>
      <w:tr w:rsidR="00C44287" w:rsidRPr="000F6229" w14:paraId="313AF09E" w14:textId="77777777" w:rsidTr="00FA3FC6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A334243" w14:textId="27B48D11" w:rsidR="00C44287" w:rsidRDefault="00C44287" w:rsidP="00C4428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แปด</w:t>
            </w:r>
          </w:p>
        </w:tc>
        <w:tc>
          <w:tcPr>
            <w:tcW w:w="4314" w:type="pct"/>
            <w:gridSpan w:val="2"/>
            <w:shd w:val="clear" w:color="auto" w:fill="17365D" w:themeFill="text2" w:themeFillShade="BF"/>
          </w:tcPr>
          <w:p w14:paraId="2B81E500" w14:textId="31F789B0" w:rsidR="00C44287" w:rsidRPr="004E59F8" w:rsidRDefault="00C44287" w:rsidP="00C44287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58" w:name="_Hlk224890296"/>
            <w:r w:rsidRPr="00C438B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เซี่ยงไฮ้</w:t>
            </w:r>
            <w:r w:rsidRPr="00C438B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C438B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สนามบินเซี่ยงไฮ้ผู่ตง</w:t>
            </w:r>
            <w:r w:rsidRPr="00C438B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C438B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C438B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C438B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C438B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C438BE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FM</w:t>
            </w:r>
            <w:r w:rsidRPr="00C438B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847 : 00:15 - 04:05)</w:t>
            </w:r>
            <w:bookmarkEnd w:id="158"/>
          </w:p>
        </w:tc>
      </w:tr>
      <w:tr w:rsidR="00C44287" w:rsidRPr="000F6229" w14:paraId="66A6516E" w14:textId="77777777" w:rsidTr="00213E44">
        <w:trPr>
          <w:trHeight w:val="20"/>
        </w:trPr>
        <w:tc>
          <w:tcPr>
            <w:tcW w:w="686" w:type="pct"/>
          </w:tcPr>
          <w:p w14:paraId="65C401D1" w14:textId="09F3C70C" w:rsidR="00C44287" w:rsidRPr="006B0AAB" w:rsidRDefault="00C44287" w:rsidP="00C4428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59" w:name="_Hlk215223300"/>
            <w:r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>00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.15 น.</w:t>
            </w:r>
          </w:p>
        </w:tc>
        <w:tc>
          <w:tcPr>
            <w:tcW w:w="4314" w:type="pct"/>
            <w:gridSpan w:val="2"/>
          </w:tcPr>
          <w:p w14:paraId="326A2834" w14:textId="09709D8E" w:rsidR="00C44287" w:rsidRDefault="00C44287" w:rsidP="00C4428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bookmarkStart w:id="160" w:name="_Hlk224890304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สนามบินเซี่ยงไฮ้ ผู่ตง </w:t>
            </w:r>
            <w:r w:rsidRPr="00834296">
              <w:rPr>
                <w:rFonts w:ascii="Sarabun" w:hAnsi="Sarabun" w:cs="Sarabun"/>
                <w:szCs w:val="22"/>
                <w:cs/>
              </w:rPr>
              <w:t>สู่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AA0D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A0D2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 w:rsidRPr="005E146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เซี่ยงไฮ้ แอร์ไลน์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FM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FM841</w:t>
            </w:r>
          </w:p>
          <w:p w14:paraId="2B869F9F" w14:textId="2D952FE1" w:rsidR="00C44287" w:rsidRPr="006B0AAB" w:rsidRDefault="00C44287" w:rsidP="00C44287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  <w:bookmarkEnd w:id="160"/>
          </w:p>
        </w:tc>
      </w:tr>
      <w:tr w:rsidR="00C44287" w:rsidRPr="000F6229" w14:paraId="40081C77" w14:textId="77777777" w:rsidTr="00213E44">
        <w:trPr>
          <w:trHeight w:val="20"/>
        </w:trPr>
        <w:tc>
          <w:tcPr>
            <w:tcW w:w="686" w:type="pct"/>
          </w:tcPr>
          <w:p w14:paraId="1E01168C" w14:textId="0D2A3F5F" w:rsidR="00C44287" w:rsidRPr="006B0AAB" w:rsidRDefault="00C44287" w:rsidP="00C4428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161" w:name="_Hlk224890324"/>
            <w:bookmarkStart w:id="162" w:name="_Hlk194484528"/>
            <w:bookmarkEnd w:id="159"/>
            <w:r>
              <w:rPr>
                <w:rFonts w:ascii="Sarabun" w:hAnsi="Sarabun" w:cs="Sarabun"/>
                <w:b/>
                <w:bCs/>
                <w:szCs w:val="22"/>
              </w:rPr>
              <w:t>04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05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6B0AAB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 xml:space="preserve"> </w:t>
            </w:r>
            <w:bookmarkEnd w:id="161"/>
          </w:p>
        </w:tc>
        <w:tc>
          <w:tcPr>
            <w:tcW w:w="4314" w:type="pct"/>
            <w:gridSpan w:val="2"/>
          </w:tcPr>
          <w:p w14:paraId="2ACAC584" w14:textId="3D9A5329" w:rsidR="00C44287" w:rsidRPr="006B0AAB" w:rsidRDefault="00C44287" w:rsidP="00C44287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bookmarkStart w:id="163" w:name="_Hlk224890328"/>
            <w:r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bookmarkStart w:id="164" w:name="_Hlk214471242"/>
            <w:r w:rsidRPr="00AA0D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A0D2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164"/>
            <w:r>
              <w:rPr>
                <w:rFonts w:ascii="Sarabun" w:hAnsi="Sarabun" w:cs="Sarabun" w:hint="cs"/>
                <w:szCs w:val="22"/>
                <w:cs/>
              </w:rPr>
              <w:t>โดยสวัสดิภาพพร้อมความประทับใจ</w:t>
            </w:r>
            <w:bookmarkEnd w:id="163"/>
          </w:p>
        </w:tc>
      </w:tr>
    </w:tbl>
    <w:bookmarkEnd w:id="39"/>
    <w:bookmarkEnd w:id="162"/>
    <w:p w14:paraId="4458146E" w14:textId="083482F9" w:rsidR="000D7B6E" w:rsidRDefault="000D7B6E">
      <w:pPr>
        <w:rPr>
          <w:rFonts w:ascii="Sarabun" w:eastAsia="Times New Roman" w:hAnsi="Sarabun" w:cs="Sarabun"/>
          <w:sz w:val="24"/>
          <w:szCs w:val="24"/>
          <w:cs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4F03FECE" wp14:editId="00821D17">
            <wp:extent cx="6833283" cy="9665181"/>
            <wp:effectExtent l="0" t="0" r="5715" b="0"/>
            <wp:docPr id="12889562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956279" name="Picture 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83" cy="966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FB4C6" w14:textId="3FE854A5" w:rsidR="008F2F47" w:rsidRPr="006C7696" w:rsidRDefault="000D7B6E" w:rsidP="0011783A">
      <w:pPr>
        <w:rPr>
          <w:rFonts w:ascii="Sarabun" w:hAnsi="Sarabun" w:cs="Sarabun"/>
          <w:lang w:eastAsia="zh-CN"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2F6BD839" wp14:editId="0A84C0BA">
            <wp:extent cx="6835187" cy="9667875"/>
            <wp:effectExtent l="0" t="0" r="3810" b="0"/>
            <wp:docPr id="18450906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090668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87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758D545A" wp14:editId="66E4CD7E">
            <wp:extent cx="6829425" cy="9658350"/>
            <wp:effectExtent l="0" t="0" r="9525" b="0"/>
            <wp:docPr id="19046968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65FFD604" wp14:editId="567446C7">
            <wp:extent cx="6828453" cy="9658350"/>
            <wp:effectExtent l="0" t="0" r="0" b="0"/>
            <wp:docPr id="9121198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19833" name="Picture 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453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6C7696" w:rsidSect="007014DE">
      <w:footerReference w:type="default" r:id="rId38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553B1" w14:textId="77777777" w:rsidR="006F75DA" w:rsidRDefault="006F75DA" w:rsidP="00936EA8">
      <w:pPr>
        <w:spacing w:after="0" w:line="240" w:lineRule="auto"/>
      </w:pPr>
      <w:r>
        <w:separator/>
      </w:r>
    </w:p>
  </w:endnote>
  <w:endnote w:type="continuationSeparator" w:id="0">
    <w:p w14:paraId="02666C2C" w14:textId="77777777" w:rsidR="006F75DA" w:rsidRDefault="006F75DA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71021FC7-0483-49AA-AE92-2654D4DF7C9F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3A2EE71A-0506-4C08-982A-AAF1CFF45074}"/>
    <w:embedBold r:id="rId3" w:fontKey="{38848AD2-4317-41CB-BC78-8242328C8AB0}"/>
    <w:embedItalic r:id="rId4" w:fontKey="{BA89907B-8FEC-4EEB-90FB-5A56D064F96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688E487D-5DB3-4050-B5CF-3DB0A5A6DC2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4EEA" w14:textId="4ED0A713" w:rsidR="00EE603A" w:rsidRPr="00494023" w:rsidRDefault="00494023" w:rsidP="00494023">
    <w:pPr>
      <w:pStyle w:val="Footer"/>
      <w:rPr>
        <w:rFonts w:ascii="Sarabun" w:hAnsi="Sarabun" w:cs="Sarabun"/>
        <w:sz w:val="16"/>
        <w:szCs w:val="16"/>
        <w:lang w:eastAsia="zh-CN"/>
      </w:rPr>
    </w:pPr>
    <w:r w:rsidRPr="00494023">
      <w:rPr>
        <w:rFonts w:ascii="Sarabun" w:hAnsi="Sarabun" w:cs="Sarabun"/>
        <w:sz w:val="16"/>
        <w:szCs w:val="16"/>
        <w:lang w:eastAsia="zh-CN"/>
      </w:rPr>
      <w:t>GO1</w:t>
    </w:r>
    <w:r w:rsidR="00A66841" w:rsidRPr="00494023">
      <w:rPr>
        <w:rFonts w:ascii="Sarabun" w:hAnsi="Sarabun" w:cs="Sarabun"/>
        <w:sz w:val="16"/>
        <w:szCs w:val="16"/>
        <w:lang w:eastAsia="zh-CN"/>
      </w:rPr>
      <w:t xml:space="preserve">DLC-MU001 </w:t>
    </w:r>
    <w:r w:rsidRPr="00494023">
      <w:rPr>
        <w:rFonts w:ascii="Sarabun" w:hAnsi="Sarabun" w:cs="Sarabun"/>
        <w:sz w:val="16"/>
        <w:szCs w:val="16"/>
        <w:cs/>
      </w:rPr>
      <w:t>ลัดเลาะคาบสมุทรเหลียวตง ต้าเหลียน ตานตง เสิ่นหยาง</w:t>
    </w:r>
    <w:r w:rsidRPr="00494023">
      <w:rPr>
        <w:rFonts w:ascii="Sarabun" w:hAnsi="Sarabun" w:cs="Sarabun"/>
        <w:sz w:val="16"/>
        <w:szCs w:val="16"/>
      </w:rPr>
      <w:t xml:space="preserve"> </w:t>
    </w:r>
    <w:r w:rsidRPr="00494023">
      <w:rPr>
        <w:rFonts w:ascii="Sarabun" w:hAnsi="Sarabun" w:cs="Sarabun"/>
        <w:sz w:val="16"/>
        <w:szCs w:val="16"/>
        <w:cs/>
      </w:rPr>
      <w:t>ตระการตาถ้ำน้ำเปิ่นซี พรมแดนเกาหลีตานตง พระราชวังกู้กงเสิ่นหยาง</w:t>
    </w:r>
    <w:r>
      <w:rPr>
        <w:rFonts w:ascii="Sarabun" w:hAnsi="Sarabun" w:cs="Sarabun"/>
        <w:sz w:val="16"/>
        <w:szCs w:val="16"/>
      </w:rPr>
      <w:t xml:space="preserve"> </w:t>
    </w:r>
    <w:r w:rsidRPr="00494023">
      <w:rPr>
        <w:rFonts w:ascii="Sarabun" w:hAnsi="Sarabun" w:cs="Sarabun"/>
        <w:sz w:val="16"/>
        <w:szCs w:val="16"/>
      </w:rPr>
      <w:t xml:space="preserve">7 </w:t>
    </w:r>
    <w:r w:rsidRPr="00494023">
      <w:rPr>
        <w:rFonts w:ascii="Sarabun" w:hAnsi="Sarabun" w:cs="Sarabun"/>
        <w:sz w:val="16"/>
        <w:szCs w:val="16"/>
        <w:cs/>
      </w:rPr>
      <w:t xml:space="preserve">วัน </w:t>
    </w:r>
    <w:r w:rsidRPr="00494023">
      <w:rPr>
        <w:rFonts w:ascii="Sarabun" w:hAnsi="Sarabun" w:cs="Sarabun"/>
        <w:sz w:val="16"/>
        <w:szCs w:val="16"/>
      </w:rPr>
      <w:t xml:space="preserve">5 </w:t>
    </w:r>
    <w:r w:rsidRPr="00494023">
      <w:rPr>
        <w:rFonts w:ascii="Sarabun" w:hAnsi="Sarabun" w:cs="Sarabun"/>
        <w:sz w:val="16"/>
        <w:szCs w:val="16"/>
        <w:cs/>
      </w:rPr>
      <w:t>คืน โดย</w:t>
    </w:r>
    <w:r>
      <w:rPr>
        <w:rFonts w:ascii="Sarabun" w:hAnsi="Sarabun" w:cs="Sarabun" w:hint="eastAsia"/>
        <w:sz w:val="16"/>
        <w:szCs w:val="16"/>
        <w:lang w:eastAsia="zh-CN"/>
      </w:rPr>
      <w:t xml:space="preserve"> MU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7E572" w14:textId="77777777" w:rsidR="006F75DA" w:rsidRDefault="006F75DA" w:rsidP="00936EA8">
      <w:pPr>
        <w:spacing w:after="0" w:line="240" w:lineRule="auto"/>
      </w:pPr>
      <w:r>
        <w:separator/>
      </w:r>
    </w:p>
  </w:footnote>
  <w:footnote w:type="continuationSeparator" w:id="0">
    <w:p w14:paraId="0B4A0BE3" w14:textId="77777777" w:rsidR="006F75DA" w:rsidRDefault="006F75DA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Lunch Box outline" style="width:21pt;height:23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" o:bullet="t">
        <v:imagedata r:id="rId1" o:title="" cropbottom="-284f" cropleft="-2944f" cropright="-3254f"/>
      </v:shape>
    </w:pict>
  </w:numPicBullet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66B2F"/>
    <w:multiLevelType w:val="hybridMultilevel"/>
    <w:tmpl w:val="F0CAFF7C"/>
    <w:lvl w:ilvl="0" w:tplc="349EEE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C7C04"/>
    <w:multiLevelType w:val="hybridMultilevel"/>
    <w:tmpl w:val="E81E4506"/>
    <w:lvl w:ilvl="0" w:tplc="7BC848E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9"/>
  </w:num>
  <w:num w:numId="2" w16cid:durableId="1100222998">
    <w:abstractNumId w:val="12"/>
  </w:num>
  <w:num w:numId="3" w16cid:durableId="1713652174">
    <w:abstractNumId w:val="11"/>
  </w:num>
  <w:num w:numId="4" w16cid:durableId="1999772518">
    <w:abstractNumId w:val="14"/>
  </w:num>
  <w:num w:numId="5" w16cid:durableId="844439148">
    <w:abstractNumId w:val="13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7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8"/>
  </w:num>
  <w:num w:numId="12" w16cid:durableId="349642398">
    <w:abstractNumId w:val="10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5"/>
  </w:num>
  <w:num w:numId="16" w16cid:durableId="13830153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4703300">
    <w:abstractNumId w:val="16"/>
  </w:num>
  <w:num w:numId="18" w16cid:durableId="4829349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4931027">
    <w:abstractNumId w:val="5"/>
  </w:num>
  <w:num w:numId="20" w16cid:durableId="10176551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6FE"/>
    <w:rsid w:val="0000172E"/>
    <w:rsid w:val="00005785"/>
    <w:rsid w:val="00005E24"/>
    <w:rsid w:val="00006268"/>
    <w:rsid w:val="000062D2"/>
    <w:rsid w:val="00010442"/>
    <w:rsid w:val="000113F9"/>
    <w:rsid w:val="00011A8C"/>
    <w:rsid w:val="00013E75"/>
    <w:rsid w:val="000148C8"/>
    <w:rsid w:val="00014DFB"/>
    <w:rsid w:val="00015E98"/>
    <w:rsid w:val="00020A4B"/>
    <w:rsid w:val="00021723"/>
    <w:rsid w:val="00022D8B"/>
    <w:rsid w:val="00023891"/>
    <w:rsid w:val="00023F8D"/>
    <w:rsid w:val="0003023C"/>
    <w:rsid w:val="000307A9"/>
    <w:rsid w:val="00030941"/>
    <w:rsid w:val="00031BCF"/>
    <w:rsid w:val="000325CC"/>
    <w:rsid w:val="000325EB"/>
    <w:rsid w:val="00032E34"/>
    <w:rsid w:val="00034802"/>
    <w:rsid w:val="00034CF8"/>
    <w:rsid w:val="000351A5"/>
    <w:rsid w:val="00036C52"/>
    <w:rsid w:val="0003709F"/>
    <w:rsid w:val="00043333"/>
    <w:rsid w:val="00044D4E"/>
    <w:rsid w:val="0004696C"/>
    <w:rsid w:val="00046E29"/>
    <w:rsid w:val="00047250"/>
    <w:rsid w:val="00047BD2"/>
    <w:rsid w:val="00050480"/>
    <w:rsid w:val="00051083"/>
    <w:rsid w:val="000518E4"/>
    <w:rsid w:val="00052E98"/>
    <w:rsid w:val="00053630"/>
    <w:rsid w:val="000538E5"/>
    <w:rsid w:val="000550CA"/>
    <w:rsid w:val="00056222"/>
    <w:rsid w:val="00056D0A"/>
    <w:rsid w:val="000575D0"/>
    <w:rsid w:val="0006236B"/>
    <w:rsid w:val="00064A16"/>
    <w:rsid w:val="00064AF8"/>
    <w:rsid w:val="00064DD9"/>
    <w:rsid w:val="0006609D"/>
    <w:rsid w:val="00067942"/>
    <w:rsid w:val="00067C7E"/>
    <w:rsid w:val="00067F2C"/>
    <w:rsid w:val="000721E5"/>
    <w:rsid w:val="00072D2A"/>
    <w:rsid w:val="00077243"/>
    <w:rsid w:val="00082D15"/>
    <w:rsid w:val="00083C58"/>
    <w:rsid w:val="00085C7B"/>
    <w:rsid w:val="00085F22"/>
    <w:rsid w:val="00087C73"/>
    <w:rsid w:val="0009109E"/>
    <w:rsid w:val="00093258"/>
    <w:rsid w:val="00094F12"/>
    <w:rsid w:val="00095952"/>
    <w:rsid w:val="00095F9E"/>
    <w:rsid w:val="000A0F38"/>
    <w:rsid w:val="000A1B69"/>
    <w:rsid w:val="000A35F6"/>
    <w:rsid w:val="000A47B6"/>
    <w:rsid w:val="000A5294"/>
    <w:rsid w:val="000B139F"/>
    <w:rsid w:val="000B2BFA"/>
    <w:rsid w:val="000B3366"/>
    <w:rsid w:val="000B3AE2"/>
    <w:rsid w:val="000B4D98"/>
    <w:rsid w:val="000B55A1"/>
    <w:rsid w:val="000C0448"/>
    <w:rsid w:val="000C2854"/>
    <w:rsid w:val="000C2B5E"/>
    <w:rsid w:val="000C2E43"/>
    <w:rsid w:val="000C33E6"/>
    <w:rsid w:val="000D00EE"/>
    <w:rsid w:val="000D57DF"/>
    <w:rsid w:val="000D5AD9"/>
    <w:rsid w:val="000D7B6E"/>
    <w:rsid w:val="000D7E06"/>
    <w:rsid w:val="000E0E0D"/>
    <w:rsid w:val="000E1156"/>
    <w:rsid w:val="000E14F7"/>
    <w:rsid w:val="000E19AF"/>
    <w:rsid w:val="000E4A1A"/>
    <w:rsid w:val="000E73D7"/>
    <w:rsid w:val="000F32DA"/>
    <w:rsid w:val="000F334D"/>
    <w:rsid w:val="000F43A8"/>
    <w:rsid w:val="000F519A"/>
    <w:rsid w:val="000F5617"/>
    <w:rsid w:val="000F6229"/>
    <w:rsid w:val="000F6A20"/>
    <w:rsid w:val="00100351"/>
    <w:rsid w:val="00100E93"/>
    <w:rsid w:val="00101007"/>
    <w:rsid w:val="00101CEE"/>
    <w:rsid w:val="00102D79"/>
    <w:rsid w:val="00102FE6"/>
    <w:rsid w:val="001049DC"/>
    <w:rsid w:val="00111D51"/>
    <w:rsid w:val="001120DB"/>
    <w:rsid w:val="001129DA"/>
    <w:rsid w:val="00115A90"/>
    <w:rsid w:val="00115DDA"/>
    <w:rsid w:val="00116B21"/>
    <w:rsid w:val="00116CF9"/>
    <w:rsid w:val="0011783A"/>
    <w:rsid w:val="00121AF2"/>
    <w:rsid w:val="00121EEB"/>
    <w:rsid w:val="00123C77"/>
    <w:rsid w:val="00125E67"/>
    <w:rsid w:val="00126572"/>
    <w:rsid w:val="00126860"/>
    <w:rsid w:val="00130308"/>
    <w:rsid w:val="0013109D"/>
    <w:rsid w:val="00133D4A"/>
    <w:rsid w:val="00136AAE"/>
    <w:rsid w:val="00144D0D"/>
    <w:rsid w:val="00144EB6"/>
    <w:rsid w:val="00145013"/>
    <w:rsid w:val="001455F6"/>
    <w:rsid w:val="00145815"/>
    <w:rsid w:val="00147015"/>
    <w:rsid w:val="00147C38"/>
    <w:rsid w:val="00150621"/>
    <w:rsid w:val="0015107B"/>
    <w:rsid w:val="001513DF"/>
    <w:rsid w:val="001537E8"/>
    <w:rsid w:val="00153E35"/>
    <w:rsid w:val="00155AA4"/>
    <w:rsid w:val="0015718E"/>
    <w:rsid w:val="001576A2"/>
    <w:rsid w:val="00161309"/>
    <w:rsid w:val="001620CD"/>
    <w:rsid w:val="001646CF"/>
    <w:rsid w:val="00164B66"/>
    <w:rsid w:val="0016554F"/>
    <w:rsid w:val="00167795"/>
    <w:rsid w:val="001702D1"/>
    <w:rsid w:val="00171EDE"/>
    <w:rsid w:val="0017328C"/>
    <w:rsid w:val="001735CA"/>
    <w:rsid w:val="001751A4"/>
    <w:rsid w:val="001757A5"/>
    <w:rsid w:val="00176C13"/>
    <w:rsid w:val="00182DC9"/>
    <w:rsid w:val="00183265"/>
    <w:rsid w:val="0018361C"/>
    <w:rsid w:val="00186B46"/>
    <w:rsid w:val="00187364"/>
    <w:rsid w:val="00187FB4"/>
    <w:rsid w:val="001904F1"/>
    <w:rsid w:val="00191F0A"/>
    <w:rsid w:val="0019299C"/>
    <w:rsid w:val="00193B49"/>
    <w:rsid w:val="00193EC3"/>
    <w:rsid w:val="00194335"/>
    <w:rsid w:val="00194FD5"/>
    <w:rsid w:val="0019562C"/>
    <w:rsid w:val="001A1CCE"/>
    <w:rsid w:val="001A3794"/>
    <w:rsid w:val="001A37D1"/>
    <w:rsid w:val="001A3B30"/>
    <w:rsid w:val="001A4C6A"/>
    <w:rsid w:val="001A6A8B"/>
    <w:rsid w:val="001B0345"/>
    <w:rsid w:val="001B0437"/>
    <w:rsid w:val="001B23E4"/>
    <w:rsid w:val="001B323A"/>
    <w:rsid w:val="001B3565"/>
    <w:rsid w:val="001B3CA4"/>
    <w:rsid w:val="001B449D"/>
    <w:rsid w:val="001B53B4"/>
    <w:rsid w:val="001B5984"/>
    <w:rsid w:val="001C166C"/>
    <w:rsid w:val="001C2C8E"/>
    <w:rsid w:val="001C34D2"/>
    <w:rsid w:val="001C47D6"/>
    <w:rsid w:val="001C6456"/>
    <w:rsid w:val="001C7741"/>
    <w:rsid w:val="001C79EF"/>
    <w:rsid w:val="001D19E3"/>
    <w:rsid w:val="001D2DE5"/>
    <w:rsid w:val="001D2F05"/>
    <w:rsid w:val="001D614B"/>
    <w:rsid w:val="001E3B86"/>
    <w:rsid w:val="001E3CEB"/>
    <w:rsid w:val="001E40BE"/>
    <w:rsid w:val="001E42AD"/>
    <w:rsid w:val="001E4B16"/>
    <w:rsid w:val="001E4D1C"/>
    <w:rsid w:val="001F1761"/>
    <w:rsid w:val="001F5B77"/>
    <w:rsid w:val="001F79E4"/>
    <w:rsid w:val="001F7A0E"/>
    <w:rsid w:val="002009AF"/>
    <w:rsid w:val="00200EB7"/>
    <w:rsid w:val="00202D0E"/>
    <w:rsid w:val="0020341A"/>
    <w:rsid w:val="00205736"/>
    <w:rsid w:val="00205B1C"/>
    <w:rsid w:val="00211882"/>
    <w:rsid w:val="00211DBE"/>
    <w:rsid w:val="002123CC"/>
    <w:rsid w:val="00213E44"/>
    <w:rsid w:val="002145B6"/>
    <w:rsid w:val="00215529"/>
    <w:rsid w:val="002205A6"/>
    <w:rsid w:val="00220D82"/>
    <w:rsid w:val="0022227B"/>
    <w:rsid w:val="0022281A"/>
    <w:rsid w:val="00223631"/>
    <w:rsid w:val="0022390E"/>
    <w:rsid w:val="00224A2E"/>
    <w:rsid w:val="00225A31"/>
    <w:rsid w:val="0022691E"/>
    <w:rsid w:val="00230B02"/>
    <w:rsid w:val="00230CCF"/>
    <w:rsid w:val="00233683"/>
    <w:rsid w:val="002338DF"/>
    <w:rsid w:val="00233AE1"/>
    <w:rsid w:val="00234F78"/>
    <w:rsid w:val="00235580"/>
    <w:rsid w:val="00236E90"/>
    <w:rsid w:val="00237B52"/>
    <w:rsid w:val="00237C44"/>
    <w:rsid w:val="0024270B"/>
    <w:rsid w:val="00242BB7"/>
    <w:rsid w:val="00243181"/>
    <w:rsid w:val="00246A0E"/>
    <w:rsid w:val="00251200"/>
    <w:rsid w:val="00251598"/>
    <w:rsid w:val="00251C21"/>
    <w:rsid w:val="002520C3"/>
    <w:rsid w:val="002537DB"/>
    <w:rsid w:val="00253E74"/>
    <w:rsid w:val="00255B96"/>
    <w:rsid w:val="00257647"/>
    <w:rsid w:val="00257B91"/>
    <w:rsid w:val="00260719"/>
    <w:rsid w:val="002613B1"/>
    <w:rsid w:val="00262D06"/>
    <w:rsid w:val="00263C8F"/>
    <w:rsid w:val="002656F9"/>
    <w:rsid w:val="00266C90"/>
    <w:rsid w:val="00270858"/>
    <w:rsid w:val="00270885"/>
    <w:rsid w:val="0027091C"/>
    <w:rsid w:val="002734CE"/>
    <w:rsid w:val="002746F1"/>
    <w:rsid w:val="00274928"/>
    <w:rsid w:val="0027523E"/>
    <w:rsid w:val="00277D71"/>
    <w:rsid w:val="00281199"/>
    <w:rsid w:val="0028305E"/>
    <w:rsid w:val="00284121"/>
    <w:rsid w:val="00284538"/>
    <w:rsid w:val="0028459B"/>
    <w:rsid w:val="00286747"/>
    <w:rsid w:val="00286A5C"/>
    <w:rsid w:val="002919C5"/>
    <w:rsid w:val="00292F37"/>
    <w:rsid w:val="00293511"/>
    <w:rsid w:val="00293CD5"/>
    <w:rsid w:val="0029786F"/>
    <w:rsid w:val="002A2924"/>
    <w:rsid w:val="002A359A"/>
    <w:rsid w:val="002A38EF"/>
    <w:rsid w:val="002A3A4F"/>
    <w:rsid w:val="002A3EB9"/>
    <w:rsid w:val="002A4124"/>
    <w:rsid w:val="002A4D1D"/>
    <w:rsid w:val="002A5205"/>
    <w:rsid w:val="002A63CC"/>
    <w:rsid w:val="002A688E"/>
    <w:rsid w:val="002A75A6"/>
    <w:rsid w:val="002B01C5"/>
    <w:rsid w:val="002B4587"/>
    <w:rsid w:val="002B754C"/>
    <w:rsid w:val="002C418B"/>
    <w:rsid w:val="002C4D3D"/>
    <w:rsid w:val="002C56E4"/>
    <w:rsid w:val="002D0AD4"/>
    <w:rsid w:val="002D4E56"/>
    <w:rsid w:val="002D6ED0"/>
    <w:rsid w:val="002E1C9C"/>
    <w:rsid w:val="002E3738"/>
    <w:rsid w:val="002E6B66"/>
    <w:rsid w:val="002F0248"/>
    <w:rsid w:val="002F13CA"/>
    <w:rsid w:val="002F249E"/>
    <w:rsid w:val="002F450F"/>
    <w:rsid w:val="002F549F"/>
    <w:rsid w:val="002F78C6"/>
    <w:rsid w:val="002F7AA5"/>
    <w:rsid w:val="002F7CEF"/>
    <w:rsid w:val="0030057A"/>
    <w:rsid w:val="0030066F"/>
    <w:rsid w:val="003015EB"/>
    <w:rsid w:val="00302210"/>
    <w:rsid w:val="00303BD7"/>
    <w:rsid w:val="00304648"/>
    <w:rsid w:val="003052D9"/>
    <w:rsid w:val="00305F56"/>
    <w:rsid w:val="00306112"/>
    <w:rsid w:val="003102D0"/>
    <w:rsid w:val="003124BD"/>
    <w:rsid w:val="00316E2E"/>
    <w:rsid w:val="003217B7"/>
    <w:rsid w:val="00323066"/>
    <w:rsid w:val="003272AE"/>
    <w:rsid w:val="00327F21"/>
    <w:rsid w:val="0033154F"/>
    <w:rsid w:val="00331668"/>
    <w:rsid w:val="00332003"/>
    <w:rsid w:val="0033391E"/>
    <w:rsid w:val="00335574"/>
    <w:rsid w:val="00341BEF"/>
    <w:rsid w:val="00341E95"/>
    <w:rsid w:val="0034479C"/>
    <w:rsid w:val="00346136"/>
    <w:rsid w:val="003465A4"/>
    <w:rsid w:val="00347795"/>
    <w:rsid w:val="00351A99"/>
    <w:rsid w:val="003527C1"/>
    <w:rsid w:val="003543DB"/>
    <w:rsid w:val="0035446C"/>
    <w:rsid w:val="003548F4"/>
    <w:rsid w:val="00354F8B"/>
    <w:rsid w:val="0035512E"/>
    <w:rsid w:val="0035590E"/>
    <w:rsid w:val="00355F06"/>
    <w:rsid w:val="00357565"/>
    <w:rsid w:val="00360274"/>
    <w:rsid w:val="003602FB"/>
    <w:rsid w:val="0036059E"/>
    <w:rsid w:val="00364A47"/>
    <w:rsid w:val="00364ECA"/>
    <w:rsid w:val="00365A7E"/>
    <w:rsid w:val="00365D12"/>
    <w:rsid w:val="00366199"/>
    <w:rsid w:val="00367416"/>
    <w:rsid w:val="003700E5"/>
    <w:rsid w:val="00370A39"/>
    <w:rsid w:val="003717F1"/>
    <w:rsid w:val="00374037"/>
    <w:rsid w:val="00374D21"/>
    <w:rsid w:val="00376C6F"/>
    <w:rsid w:val="00377BE0"/>
    <w:rsid w:val="00380182"/>
    <w:rsid w:val="00380AB5"/>
    <w:rsid w:val="00382D64"/>
    <w:rsid w:val="00383D03"/>
    <w:rsid w:val="00385266"/>
    <w:rsid w:val="0038607D"/>
    <w:rsid w:val="003866F6"/>
    <w:rsid w:val="00387401"/>
    <w:rsid w:val="0038769C"/>
    <w:rsid w:val="0038785B"/>
    <w:rsid w:val="003909BC"/>
    <w:rsid w:val="00392E93"/>
    <w:rsid w:val="00393F67"/>
    <w:rsid w:val="00394DA0"/>
    <w:rsid w:val="00395A49"/>
    <w:rsid w:val="00396123"/>
    <w:rsid w:val="00396570"/>
    <w:rsid w:val="0039742F"/>
    <w:rsid w:val="003A0176"/>
    <w:rsid w:val="003A0704"/>
    <w:rsid w:val="003A0DE6"/>
    <w:rsid w:val="003A11D7"/>
    <w:rsid w:val="003A13BC"/>
    <w:rsid w:val="003A26AB"/>
    <w:rsid w:val="003A3C33"/>
    <w:rsid w:val="003A6BAE"/>
    <w:rsid w:val="003A7575"/>
    <w:rsid w:val="003B0E0F"/>
    <w:rsid w:val="003B22F1"/>
    <w:rsid w:val="003B42E7"/>
    <w:rsid w:val="003B579E"/>
    <w:rsid w:val="003B6BA3"/>
    <w:rsid w:val="003B78B9"/>
    <w:rsid w:val="003C16A6"/>
    <w:rsid w:val="003C1F7B"/>
    <w:rsid w:val="003C4128"/>
    <w:rsid w:val="003C4E60"/>
    <w:rsid w:val="003C5AD3"/>
    <w:rsid w:val="003C5E38"/>
    <w:rsid w:val="003C6083"/>
    <w:rsid w:val="003C70DA"/>
    <w:rsid w:val="003D0B46"/>
    <w:rsid w:val="003D2ACB"/>
    <w:rsid w:val="003D4074"/>
    <w:rsid w:val="003D5758"/>
    <w:rsid w:val="003D6009"/>
    <w:rsid w:val="003D65ED"/>
    <w:rsid w:val="003D733E"/>
    <w:rsid w:val="003E1C3F"/>
    <w:rsid w:val="003E245B"/>
    <w:rsid w:val="003E6050"/>
    <w:rsid w:val="003E6B4C"/>
    <w:rsid w:val="003E78B8"/>
    <w:rsid w:val="003E7EB7"/>
    <w:rsid w:val="003E7FA1"/>
    <w:rsid w:val="003F0673"/>
    <w:rsid w:val="003F5CD2"/>
    <w:rsid w:val="003F7380"/>
    <w:rsid w:val="003F7AC4"/>
    <w:rsid w:val="003F7D52"/>
    <w:rsid w:val="00404D7B"/>
    <w:rsid w:val="0040568C"/>
    <w:rsid w:val="00405E01"/>
    <w:rsid w:val="00406614"/>
    <w:rsid w:val="00411688"/>
    <w:rsid w:val="00411FDF"/>
    <w:rsid w:val="00413BA7"/>
    <w:rsid w:val="0041423B"/>
    <w:rsid w:val="00417A33"/>
    <w:rsid w:val="00417AF6"/>
    <w:rsid w:val="004207B1"/>
    <w:rsid w:val="0042151A"/>
    <w:rsid w:val="0042263D"/>
    <w:rsid w:val="00422A6E"/>
    <w:rsid w:val="00422EB0"/>
    <w:rsid w:val="00426FFA"/>
    <w:rsid w:val="00427F43"/>
    <w:rsid w:val="00430987"/>
    <w:rsid w:val="00433B77"/>
    <w:rsid w:val="0043403D"/>
    <w:rsid w:val="00434F77"/>
    <w:rsid w:val="004364FC"/>
    <w:rsid w:val="00437DAD"/>
    <w:rsid w:val="00440393"/>
    <w:rsid w:val="00441577"/>
    <w:rsid w:val="004419A0"/>
    <w:rsid w:val="00443DE0"/>
    <w:rsid w:val="0044466B"/>
    <w:rsid w:val="00446076"/>
    <w:rsid w:val="0044690D"/>
    <w:rsid w:val="00446CBC"/>
    <w:rsid w:val="00446DDA"/>
    <w:rsid w:val="00446F6D"/>
    <w:rsid w:val="00447B81"/>
    <w:rsid w:val="00450701"/>
    <w:rsid w:val="0045121D"/>
    <w:rsid w:val="004534BE"/>
    <w:rsid w:val="00453A4E"/>
    <w:rsid w:val="00454145"/>
    <w:rsid w:val="0046206B"/>
    <w:rsid w:val="004632FB"/>
    <w:rsid w:val="00463E07"/>
    <w:rsid w:val="00464E98"/>
    <w:rsid w:val="0047228B"/>
    <w:rsid w:val="004730B4"/>
    <w:rsid w:val="00473F60"/>
    <w:rsid w:val="00474138"/>
    <w:rsid w:val="00476D1D"/>
    <w:rsid w:val="00477067"/>
    <w:rsid w:val="00481E1D"/>
    <w:rsid w:val="00482688"/>
    <w:rsid w:val="00486991"/>
    <w:rsid w:val="00487251"/>
    <w:rsid w:val="00490463"/>
    <w:rsid w:val="004924EA"/>
    <w:rsid w:val="00494023"/>
    <w:rsid w:val="00494596"/>
    <w:rsid w:val="00494D52"/>
    <w:rsid w:val="004959A5"/>
    <w:rsid w:val="00496280"/>
    <w:rsid w:val="00496388"/>
    <w:rsid w:val="00497E7B"/>
    <w:rsid w:val="00497F89"/>
    <w:rsid w:val="004A0506"/>
    <w:rsid w:val="004A1B78"/>
    <w:rsid w:val="004A26C3"/>
    <w:rsid w:val="004A3443"/>
    <w:rsid w:val="004A39A5"/>
    <w:rsid w:val="004A46DB"/>
    <w:rsid w:val="004A4A9F"/>
    <w:rsid w:val="004A5B2B"/>
    <w:rsid w:val="004A5CA7"/>
    <w:rsid w:val="004A725E"/>
    <w:rsid w:val="004A76D5"/>
    <w:rsid w:val="004B192A"/>
    <w:rsid w:val="004B2559"/>
    <w:rsid w:val="004B3A87"/>
    <w:rsid w:val="004B49C2"/>
    <w:rsid w:val="004B596A"/>
    <w:rsid w:val="004B7EDD"/>
    <w:rsid w:val="004C0EDA"/>
    <w:rsid w:val="004C3F09"/>
    <w:rsid w:val="004C6ED9"/>
    <w:rsid w:val="004D1645"/>
    <w:rsid w:val="004D1DA8"/>
    <w:rsid w:val="004D4210"/>
    <w:rsid w:val="004D4E1B"/>
    <w:rsid w:val="004D55B8"/>
    <w:rsid w:val="004D5B93"/>
    <w:rsid w:val="004D6538"/>
    <w:rsid w:val="004D757E"/>
    <w:rsid w:val="004D7B75"/>
    <w:rsid w:val="004D7BA8"/>
    <w:rsid w:val="004D7C9D"/>
    <w:rsid w:val="004E1AF3"/>
    <w:rsid w:val="004E4225"/>
    <w:rsid w:val="004E4731"/>
    <w:rsid w:val="004E59F8"/>
    <w:rsid w:val="004F13CE"/>
    <w:rsid w:val="004F1FDA"/>
    <w:rsid w:val="004F390B"/>
    <w:rsid w:val="004F42F8"/>
    <w:rsid w:val="004F55ED"/>
    <w:rsid w:val="00502377"/>
    <w:rsid w:val="005026CD"/>
    <w:rsid w:val="005028AB"/>
    <w:rsid w:val="0050493F"/>
    <w:rsid w:val="005057EF"/>
    <w:rsid w:val="00505B6D"/>
    <w:rsid w:val="00505BFA"/>
    <w:rsid w:val="005074DF"/>
    <w:rsid w:val="00510887"/>
    <w:rsid w:val="005112CA"/>
    <w:rsid w:val="005123CC"/>
    <w:rsid w:val="0051272E"/>
    <w:rsid w:val="00513A9D"/>
    <w:rsid w:val="0051488B"/>
    <w:rsid w:val="00517BC5"/>
    <w:rsid w:val="00517D7B"/>
    <w:rsid w:val="00522416"/>
    <w:rsid w:val="00522763"/>
    <w:rsid w:val="00522B9E"/>
    <w:rsid w:val="00522DB9"/>
    <w:rsid w:val="005259CD"/>
    <w:rsid w:val="00527E90"/>
    <w:rsid w:val="005303E1"/>
    <w:rsid w:val="0053311E"/>
    <w:rsid w:val="0053343E"/>
    <w:rsid w:val="00534427"/>
    <w:rsid w:val="005354B5"/>
    <w:rsid w:val="005366EF"/>
    <w:rsid w:val="00537D2F"/>
    <w:rsid w:val="005420F2"/>
    <w:rsid w:val="005453C3"/>
    <w:rsid w:val="00545644"/>
    <w:rsid w:val="00545B85"/>
    <w:rsid w:val="00546A7B"/>
    <w:rsid w:val="005479F7"/>
    <w:rsid w:val="00547BC6"/>
    <w:rsid w:val="005502B2"/>
    <w:rsid w:val="005506BB"/>
    <w:rsid w:val="00551DDE"/>
    <w:rsid w:val="00552354"/>
    <w:rsid w:val="00554872"/>
    <w:rsid w:val="00555362"/>
    <w:rsid w:val="005567D9"/>
    <w:rsid w:val="00556E14"/>
    <w:rsid w:val="00557C42"/>
    <w:rsid w:val="00557D1C"/>
    <w:rsid w:val="0056316C"/>
    <w:rsid w:val="005635EF"/>
    <w:rsid w:val="00563FC1"/>
    <w:rsid w:val="00564492"/>
    <w:rsid w:val="00565CC2"/>
    <w:rsid w:val="005674FB"/>
    <w:rsid w:val="0057194D"/>
    <w:rsid w:val="0057209E"/>
    <w:rsid w:val="00572F9A"/>
    <w:rsid w:val="0057560C"/>
    <w:rsid w:val="00576265"/>
    <w:rsid w:val="00576436"/>
    <w:rsid w:val="00577445"/>
    <w:rsid w:val="0058039E"/>
    <w:rsid w:val="005808FB"/>
    <w:rsid w:val="00580C02"/>
    <w:rsid w:val="00580EE2"/>
    <w:rsid w:val="005821CB"/>
    <w:rsid w:val="00585D3B"/>
    <w:rsid w:val="0058686E"/>
    <w:rsid w:val="005876CA"/>
    <w:rsid w:val="00587A21"/>
    <w:rsid w:val="0059215B"/>
    <w:rsid w:val="00595CF7"/>
    <w:rsid w:val="00595E6D"/>
    <w:rsid w:val="00596C5C"/>
    <w:rsid w:val="005A1987"/>
    <w:rsid w:val="005A2F3B"/>
    <w:rsid w:val="005A3ED2"/>
    <w:rsid w:val="005A46F4"/>
    <w:rsid w:val="005A5443"/>
    <w:rsid w:val="005B231F"/>
    <w:rsid w:val="005B503C"/>
    <w:rsid w:val="005B50D7"/>
    <w:rsid w:val="005B7B47"/>
    <w:rsid w:val="005C067B"/>
    <w:rsid w:val="005C4BF6"/>
    <w:rsid w:val="005C75B4"/>
    <w:rsid w:val="005D01F8"/>
    <w:rsid w:val="005D045B"/>
    <w:rsid w:val="005D505B"/>
    <w:rsid w:val="005D5064"/>
    <w:rsid w:val="005D5626"/>
    <w:rsid w:val="005D7B2F"/>
    <w:rsid w:val="005E1462"/>
    <w:rsid w:val="005E1A13"/>
    <w:rsid w:val="005E61D1"/>
    <w:rsid w:val="005E70FD"/>
    <w:rsid w:val="005F0045"/>
    <w:rsid w:val="005F006F"/>
    <w:rsid w:val="005F0A56"/>
    <w:rsid w:val="005F0F84"/>
    <w:rsid w:val="005F1B1C"/>
    <w:rsid w:val="005F1D2A"/>
    <w:rsid w:val="005F1D5B"/>
    <w:rsid w:val="005F24DC"/>
    <w:rsid w:val="005F3984"/>
    <w:rsid w:val="005F3CE1"/>
    <w:rsid w:val="005F5B13"/>
    <w:rsid w:val="005F5C4E"/>
    <w:rsid w:val="005F6C31"/>
    <w:rsid w:val="005F7BD7"/>
    <w:rsid w:val="005F7C55"/>
    <w:rsid w:val="006034E2"/>
    <w:rsid w:val="00604381"/>
    <w:rsid w:val="00606E64"/>
    <w:rsid w:val="0060713B"/>
    <w:rsid w:val="006074C0"/>
    <w:rsid w:val="006075F6"/>
    <w:rsid w:val="00611158"/>
    <w:rsid w:val="00612DA8"/>
    <w:rsid w:val="00613F45"/>
    <w:rsid w:val="0061583B"/>
    <w:rsid w:val="00616763"/>
    <w:rsid w:val="00617274"/>
    <w:rsid w:val="006173EB"/>
    <w:rsid w:val="006179ED"/>
    <w:rsid w:val="00617D92"/>
    <w:rsid w:val="00620FCB"/>
    <w:rsid w:val="00621EE4"/>
    <w:rsid w:val="00623598"/>
    <w:rsid w:val="00623F7F"/>
    <w:rsid w:val="0062452B"/>
    <w:rsid w:val="006249A9"/>
    <w:rsid w:val="006252D6"/>
    <w:rsid w:val="00626196"/>
    <w:rsid w:val="00630D0F"/>
    <w:rsid w:val="00630D8D"/>
    <w:rsid w:val="0063299E"/>
    <w:rsid w:val="00635B9A"/>
    <w:rsid w:val="00636273"/>
    <w:rsid w:val="006403FD"/>
    <w:rsid w:val="006416B0"/>
    <w:rsid w:val="006419EE"/>
    <w:rsid w:val="00644494"/>
    <w:rsid w:val="00645FAD"/>
    <w:rsid w:val="00646816"/>
    <w:rsid w:val="00646DFF"/>
    <w:rsid w:val="00647918"/>
    <w:rsid w:val="006507F6"/>
    <w:rsid w:val="006509A9"/>
    <w:rsid w:val="0065100C"/>
    <w:rsid w:val="0065142F"/>
    <w:rsid w:val="006524F7"/>
    <w:rsid w:val="00661036"/>
    <w:rsid w:val="00661D8F"/>
    <w:rsid w:val="00663C04"/>
    <w:rsid w:val="006645AE"/>
    <w:rsid w:val="0066480B"/>
    <w:rsid w:val="006718A4"/>
    <w:rsid w:val="00674659"/>
    <w:rsid w:val="006768F3"/>
    <w:rsid w:val="006825D1"/>
    <w:rsid w:val="006832E0"/>
    <w:rsid w:val="00683D21"/>
    <w:rsid w:val="00683E1B"/>
    <w:rsid w:val="006860CF"/>
    <w:rsid w:val="00687391"/>
    <w:rsid w:val="00687E96"/>
    <w:rsid w:val="00691BB8"/>
    <w:rsid w:val="00692BCB"/>
    <w:rsid w:val="00693441"/>
    <w:rsid w:val="0069502E"/>
    <w:rsid w:val="006951F3"/>
    <w:rsid w:val="00695357"/>
    <w:rsid w:val="00695D0F"/>
    <w:rsid w:val="006966FB"/>
    <w:rsid w:val="00697B1D"/>
    <w:rsid w:val="006A045C"/>
    <w:rsid w:val="006A31D0"/>
    <w:rsid w:val="006A41B4"/>
    <w:rsid w:val="006A5FB7"/>
    <w:rsid w:val="006A60BA"/>
    <w:rsid w:val="006A6E48"/>
    <w:rsid w:val="006A7D12"/>
    <w:rsid w:val="006B085D"/>
    <w:rsid w:val="006B0AAB"/>
    <w:rsid w:val="006B11A7"/>
    <w:rsid w:val="006B33B5"/>
    <w:rsid w:val="006B4185"/>
    <w:rsid w:val="006B65A5"/>
    <w:rsid w:val="006B6947"/>
    <w:rsid w:val="006B7386"/>
    <w:rsid w:val="006C0D1A"/>
    <w:rsid w:val="006C2EB6"/>
    <w:rsid w:val="006C3917"/>
    <w:rsid w:val="006C453D"/>
    <w:rsid w:val="006C4BCB"/>
    <w:rsid w:val="006C4F96"/>
    <w:rsid w:val="006C54C7"/>
    <w:rsid w:val="006C65F2"/>
    <w:rsid w:val="006C7696"/>
    <w:rsid w:val="006C7868"/>
    <w:rsid w:val="006C7D5B"/>
    <w:rsid w:val="006D0BD4"/>
    <w:rsid w:val="006D11C1"/>
    <w:rsid w:val="006D21F8"/>
    <w:rsid w:val="006D2FA5"/>
    <w:rsid w:val="006D6103"/>
    <w:rsid w:val="006D709D"/>
    <w:rsid w:val="006D736B"/>
    <w:rsid w:val="006E18BA"/>
    <w:rsid w:val="006E19AF"/>
    <w:rsid w:val="006E324C"/>
    <w:rsid w:val="006E7887"/>
    <w:rsid w:val="006E7DAB"/>
    <w:rsid w:val="006F26F2"/>
    <w:rsid w:val="006F4E73"/>
    <w:rsid w:val="006F5863"/>
    <w:rsid w:val="006F75DA"/>
    <w:rsid w:val="007014DE"/>
    <w:rsid w:val="0070165F"/>
    <w:rsid w:val="00701C2C"/>
    <w:rsid w:val="00701E14"/>
    <w:rsid w:val="0070254B"/>
    <w:rsid w:val="0070298B"/>
    <w:rsid w:val="00703698"/>
    <w:rsid w:val="00703C9D"/>
    <w:rsid w:val="00704F9C"/>
    <w:rsid w:val="007050D4"/>
    <w:rsid w:val="007055B3"/>
    <w:rsid w:val="007059A8"/>
    <w:rsid w:val="00706121"/>
    <w:rsid w:val="007068C9"/>
    <w:rsid w:val="007102F8"/>
    <w:rsid w:val="00711EC9"/>
    <w:rsid w:val="007124B8"/>
    <w:rsid w:val="007150F7"/>
    <w:rsid w:val="007163DF"/>
    <w:rsid w:val="00720293"/>
    <w:rsid w:val="00720991"/>
    <w:rsid w:val="00724000"/>
    <w:rsid w:val="00725573"/>
    <w:rsid w:val="00725681"/>
    <w:rsid w:val="0072621A"/>
    <w:rsid w:val="007302D1"/>
    <w:rsid w:val="0073037C"/>
    <w:rsid w:val="00733BAE"/>
    <w:rsid w:val="00735DF9"/>
    <w:rsid w:val="00735F8A"/>
    <w:rsid w:val="00736714"/>
    <w:rsid w:val="00736BF8"/>
    <w:rsid w:val="0073735B"/>
    <w:rsid w:val="00737417"/>
    <w:rsid w:val="0074151D"/>
    <w:rsid w:val="007415CA"/>
    <w:rsid w:val="007421AD"/>
    <w:rsid w:val="00743D9A"/>
    <w:rsid w:val="00744F5C"/>
    <w:rsid w:val="00746B09"/>
    <w:rsid w:val="00751648"/>
    <w:rsid w:val="00754F4D"/>
    <w:rsid w:val="00755C80"/>
    <w:rsid w:val="00757268"/>
    <w:rsid w:val="007576D7"/>
    <w:rsid w:val="00760B15"/>
    <w:rsid w:val="00761166"/>
    <w:rsid w:val="00762ED5"/>
    <w:rsid w:val="00763248"/>
    <w:rsid w:val="0076374F"/>
    <w:rsid w:val="00764475"/>
    <w:rsid w:val="007653A9"/>
    <w:rsid w:val="0077008D"/>
    <w:rsid w:val="00770763"/>
    <w:rsid w:val="00772DC4"/>
    <w:rsid w:val="00772E73"/>
    <w:rsid w:val="007732F3"/>
    <w:rsid w:val="00774E30"/>
    <w:rsid w:val="007820E0"/>
    <w:rsid w:val="007827B0"/>
    <w:rsid w:val="00783347"/>
    <w:rsid w:val="0078394F"/>
    <w:rsid w:val="007908E2"/>
    <w:rsid w:val="00791BF6"/>
    <w:rsid w:val="00792B04"/>
    <w:rsid w:val="00793850"/>
    <w:rsid w:val="0079574E"/>
    <w:rsid w:val="007957EB"/>
    <w:rsid w:val="00795E8A"/>
    <w:rsid w:val="00796F46"/>
    <w:rsid w:val="00796F5B"/>
    <w:rsid w:val="007A14B7"/>
    <w:rsid w:val="007A2C46"/>
    <w:rsid w:val="007A43C5"/>
    <w:rsid w:val="007A53C2"/>
    <w:rsid w:val="007A7528"/>
    <w:rsid w:val="007B2307"/>
    <w:rsid w:val="007B3CCE"/>
    <w:rsid w:val="007B4E0F"/>
    <w:rsid w:val="007B5F1A"/>
    <w:rsid w:val="007B618C"/>
    <w:rsid w:val="007B7579"/>
    <w:rsid w:val="007B774F"/>
    <w:rsid w:val="007B7923"/>
    <w:rsid w:val="007C0CB1"/>
    <w:rsid w:val="007C29F1"/>
    <w:rsid w:val="007C3530"/>
    <w:rsid w:val="007C62B9"/>
    <w:rsid w:val="007C6DF1"/>
    <w:rsid w:val="007C70F2"/>
    <w:rsid w:val="007D037E"/>
    <w:rsid w:val="007D5601"/>
    <w:rsid w:val="007D5A77"/>
    <w:rsid w:val="007D6680"/>
    <w:rsid w:val="007D6948"/>
    <w:rsid w:val="007E472D"/>
    <w:rsid w:val="007E655F"/>
    <w:rsid w:val="007F1344"/>
    <w:rsid w:val="007F203F"/>
    <w:rsid w:val="007F3DA1"/>
    <w:rsid w:val="007F4140"/>
    <w:rsid w:val="007F4A51"/>
    <w:rsid w:val="007F62DA"/>
    <w:rsid w:val="00801020"/>
    <w:rsid w:val="008015B9"/>
    <w:rsid w:val="00801752"/>
    <w:rsid w:val="00801C28"/>
    <w:rsid w:val="00804509"/>
    <w:rsid w:val="00804CDC"/>
    <w:rsid w:val="00805F69"/>
    <w:rsid w:val="008069CA"/>
    <w:rsid w:val="008069E7"/>
    <w:rsid w:val="0081162D"/>
    <w:rsid w:val="008138E3"/>
    <w:rsid w:val="00813D93"/>
    <w:rsid w:val="00814042"/>
    <w:rsid w:val="00815487"/>
    <w:rsid w:val="00815F07"/>
    <w:rsid w:val="00817969"/>
    <w:rsid w:val="00817BCE"/>
    <w:rsid w:val="00820DFC"/>
    <w:rsid w:val="00821059"/>
    <w:rsid w:val="00821351"/>
    <w:rsid w:val="00823018"/>
    <w:rsid w:val="00823033"/>
    <w:rsid w:val="008236E8"/>
    <w:rsid w:val="00824741"/>
    <w:rsid w:val="0082479E"/>
    <w:rsid w:val="008249D7"/>
    <w:rsid w:val="00825FCD"/>
    <w:rsid w:val="00826798"/>
    <w:rsid w:val="0083024F"/>
    <w:rsid w:val="008308CF"/>
    <w:rsid w:val="00831047"/>
    <w:rsid w:val="00832240"/>
    <w:rsid w:val="00832BFA"/>
    <w:rsid w:val="00832D88"/>
    <w:rsid w:val="00833F58"/>
    <w:rsid w:val="00834296"/>
    <w:rsid w:val="008350FE"/>
    <w:rsid w:val="00835FDD"/>
    <w:rsid w:val="0084574E"/>
    <w:rsid w:val="00846A27"/>
    <w:rsid w:val="00846EEE"/>
    <w:rsid w:val="008505A7"/>
    <w:rsid w:val="00850CC5"/>
    <w:rsid w:val="0085111F"/>
    <w:rsid w:val="008513F1"/>
    <w:rsid w:val="00851C2D"/>
    <w:rsid w:val="00852298"/>
    <w:rsid w:val="00852B87"/>
    <w:rsid w:val="0085620C"/>
    <w:rsid w:val="00857EEB"/>
    <w:rsid w:val="00860BC3"/>
    <w:rsid w:val="008613B7"/>
    <w:rsid w:val="008623E0"/>
    <w:rsid w:val="00863B9A"/>
    <w:rsid w:val="00864F37"/>
    <w:rsid w:val="008663FA"/>
    <w:rsid w:val="0087192B"/>
    <w:rsid w:val="0087511B"/>
    <w:rsid w:val="008765B8"/>
    <w:rsid w:val="008809D6"/>
    <w:rsid w:val="00880A39"/>
    <w:rsid w:val="0088124A"/>
    <w:rsid w:val="0088250E"/>
    <w:rsid w:val="00885D88"/>
    <w:rsid w:val="0088614F"/>
    <w:rsid w:val="0088709D"/>
    <w:rsid w:val="0088738D"/>
    <w:rsid w:val="0088749B"/>
    <w:rsid w:val="00887707"/>
    <w:rsid w:val="008904E8"/>
    <w:rsid w:val="00890BCD"/>
    <w:rsid w:val="00890D9B"/>
    <w:rsid w:val="00893A2A"/>
    <w:rsid w:val="00894279"/>
    <w:rsid w:val="0089571A"/>
    <w:rsid w:val="00895C95"/>
    <w:rsid w:val="00896507"/>
    <w:rsid w:val="008A1276"/>
    <w:rsid w:val="008A39D4"/>
    <w:rsid w:val="008A3AD6"/>
    <w:rsid w:val="008A48C7"/>
    <w:rsid w:val="008A5416"/>
    <w:rsid w:val="008A5BDC"/>
    <w:rsid w:val="008A6505"/>
    <w:rsid w:val="008A678A"/>
    <w:rsid w:val="008B0A2B"/>
    <w:rsid w:val="008B1813"/>
    <w:rsid w:val="008B1A45"/>
    <w:rsid w:val="008B3587"/>
    <w:rsid w:val="008B4002"/>
    <w:rsid w:val="008B461D"/>
    <w:rsid w:val="008B51DD"/>
    <w:rsid w:val="008B537C"/>
    <w:rsid w:val="008C19C3"/>
    <w:rsid w:val="008C2ACE"/>
    <w:rsid w:val="008C3377"/>
    <w:rsid w:val="008C3F20"/>
    <w:rsid w:val="008C4943"/>
    <w:rsid w:val="008C4D65"/>
    <w:rsid w:val="008C647A"/>
    <w:rsid w:val="008C6F8F"/>
    <w:rsid w:val="008C7ED7"/>
    <w:rsid w:val="008C7F39"/>
    <w:rsid w:val="008D32DC"/>
    <w:rsid w:val="008D4026"/>
    <w:rsid w:val="008D40F9"/>
    <w:rsid w:val="008D5D98"/>
    <w:rsid w:val="008E08B1"/>
    <w:rsid w:val="008E3434"/>
    <w:rsid w:val="008E499C"/>
    <w:rsid w:val="008E5219"/>
    <w:rsid w:val="008E6B8D"/>
    <w:rsid w:val="008E72E4"/>
    <w:rsid w:val="008E762A"/>
    <w:rsid w:val="008E7C8D"/>
    <w:rsid w:val="008F0B33"/>
    <w:rsid w:val="008F1A73"/>
    <w:rsid w:val="008F24F3"/>
    <w:rsid w:val="008F2564"/>
    <w:rsid w:val="008F26DE"/>
    <w:rsid w:val="008F2F47"/>
    <w:rsid w:val="008F3A34"/>
    <w:rsid w:val="008F4F76"/>
    <w:rsid w:val="008F66E6"/>
    <w:rsid w:val="008F68D0"/>
    <w:rsid w:val="008F6BF0"/>
    <w:rsid w:val="00900353"/>
    <w:rsid w:val="0090054A"/>
    <w:rsid w:val="00901543"/>
    <w:rsid w:val="00902488"/>
    <w:rsid w:val="0090435F"/>
    <w:rsid w:val="009063B7"/>
    <w:rsid w:val="009072E7"/>
    <w:rsid w:val="00910D5B"/>
    <w:rsid w:val="00911FC1"/>
    <w:rsid w:val="00913F2F"/>
    <w:rsid w:val="009145C6"/>
    <w:rsid w:val="00914652"/>
    <w:rsid w:val="00914E6C"/>
    <w:rsid w:val="009165B2"/>
    <w:rsid w:val="0091727A"/>
    <w:rsid w:val="00917D0D"/>
    <w:rsid w:val="0092190A"/>
    <w:rsid w:val="00922B26"/>
    <w:rsid w:val="009234BC"/>
    <w:rsid w:val="009246D1"/>
    <w:rsid w:val="00926AC7"/>
    <w:rsid w:val="00926BF1"/>
    <w:rsid w:val="00930163"/>
    <w:rsid w:val="00930650"/>
    <w:rsid w:val="00930A26"/>
    <w:rsid w:val="00931180"/>
    <w:rsid w:val="009314B0"/>
    <w:rsid w:val="009333B9"/>
    <w:rsid w:val="0093609E"/>
    <w:rsid w:val="00936D60"/>
    <w:rsid w:val="00936DCD"/>
    <w:rsid w:val="00936EA8"/>
    <w:rsid w:val="009405D9"/>
    <w:rsid w:val="00941B5A"/>
    <w:rsid w:val="009430C5"/>
    <w:rsid w:val="00943752"/>
    <w:rsid w:val="00945082"/>
    <w:rsid w:val="009458E7"/>
    <w:rsid w:val="00945F6F"/>
    <w:rsid w:val="0094620E"/>
    <w:rsid w:val="00947CCD"/>
    <w:rsid w:val="00947EC6"/>
    <w:rsid w:val="00947FB8"/>
    <w:rsid w:val="00950E7D"/>
    <w:rsid w:val="00951FD0"/>
    <w:rsid w:val="00951FE1"/>
    <w:rsid w:val="00953495"/>
    <w:rsid w:val="00957DAA"/>
    <w:rsid w:val="00960D1A"/>
    <w:rsid w:val="009619D7"/>
    <w:rsid w:val="00962018"/>
    <w:rsid w:val="009622B6"/>
    <w:rsid w:val="0096451F"/>
    <w:rsid w:val="00965AAE"/>
    <w:rsid w:val="00973BB4"/>
    <w:rsid w:val="0097659C"/>
    <w:rsid w:val="0097712B"/>
    <w:rsid w:val="00977953"/>
    <w:rsid w:val="009841B4"/>
    <w:rsid w:val="00984B73"/>
    <w:rsid w:val="00985BC0"/>
    <w:rsid w:val="009864BC"/>
    <w:rsid w:val="009865B1"/>
    <w:rsid w:val="0099104D"/>
    <w:rsid w:val="00991452"/>
    <w:rsid w:val="009932C7"/>
    <w:rsid w:val="00994C97"/>
    <w:rsid w:val="009963A0"/>
    <w:rsid w:val="00996A4A"/>
    <w:rsid w:val="009979C0"/>
    <w:rsid w:val="009A23FD"/>
    <w:rsid w:val="009A25FB"/>
    <w:rsid w:val="009A5C54"/>
    <w:rsid w:val="009A76B7"/>
    <w:rsid w:val="009B123A"/>
    <w:rsid w:val="009B131F"/>
    <w:rsid w:val="009B2BAF"/>
    <w:rsid w:val="009B40A8"/>
    <w:rsid w:val="009B4947"/>
    <w:rsid w:val="009B678D"/>
    <w:rsid w:val="009C07D3"/>
    <w:rsid w:val="009C0E18"/>
    <w:rsid w:val="009C1811"/>
    <w:rsid w:val="009C265D"/>
    <w:rsid w:val="009C2CFD"/>
    <w:rsid w:val="009C2F40"/>
    <w:rsid w:val="009C315E"/>
    <w:rsid w:val="009C3E46"/>
    <w:rsid w:val="009C48F5"/>
    <w:rsid w:val="009C6B16"/>
    <w:rsid w:val="009C6C35"/>
    <w:rsid w:val="009C744E"/>
    <w:rsid w:val="009C771D"/>
    <w:rsid w:val="009D07A5"/>
    <w:rsid w:val="009D0941"/>
    <w:rsid w:val="009D5635"/>
    <w:rsid w:val="009D58FF"/>
    <w:rsid w:val="009D6B06"/>
    <w:rsid w:val="009E0867"/>
    <w:rsid w:val="009E137A"/>
    <w:rsid w:val="009E1D16"/>
    <w:rsid w:val="009E4B11"/>
    <w:rsid w:val="009E65D5"/>
    <w:rsid w:val="009F1DFD"/>
    <w:rsid w:val="009F2580"/>
    <w:rsid w:val="009F2691"/>
    <w:rsid w:val="009F3377"/>
    <w:rsid w:val="009F3DF4"/>
    <w:rsid w:val="009F3FB9"/>
    <w:rsid w:val="009F4720"/>
    <w:rsid w:val="009F5123"/>
    <w:rsid w:val="009F5FBA"/>
    <w:rsid w:val="009F606E"/>
    <w:rsid w:val="009F68C6"/>
    <w:rsid w:val="009F70F7"/>
    <w:rsid w:val="00A0001E"/>
    <w:rsid w:val="00A029D3"/>
    <w:rsid w:val="00A0329F"/>
    <w:rsid w:val="00A04FAC"/>
    <w:rsid w:val="00A061FD"/>
    <w:rsid w:val="00A06CD9"/>
    <w:rsid w:val="00A119AB"/>
    <w:rsid w:val="00A13862"/>
    <w:rsid w:val="00A13CF0"/>
    <w:rsid w:val="00A14F7B"/>
    <w:rsid w:val="00A16CDB"/>
    <w:rsid w:val="00A22C6A"/>
    <w:rsid w:val="00A26316"/>
    <w:rsid w:val="00A2756E"/>
    <w:rsid w:val="00A277AA"/>
    <w:rsid w:val="00A27899"/>
    <w:rsid w:val="00A30A3C"/>
    <w:rsid w:val="00A30DB2"/>
    <w:rsid w:val="00A31322"/>
    <w:rsid w:val="00A34CE0"/>
    <w:rsid w:val="00A35C8C"/>
    <w:rsid w:val="00A36E44"/>
    <w:rsid w:val="00A42904"/>
    <w:rsid w:val="00A429AF"/>
    <w:rsid w:val="00A512AC"/>
    <w:rsid w:val="00A54D26"/>
    <w:rsid w:val="00A57229"/>
    <w:rsid w:val="00A609ED"/>
    <w:rsid w:val="00A628C4"/>
    <w:rsid w:val="00A63BC8"/>
    <w:rsid w:val="00A64629"/>
    <w:rsid w:val="00A660AC"/>
    <w:rsid w:val="00A66841"/>
    <w:rsid w:val="00A72100"/>
    <w:rsid w:val="00A72C24"/>
    <w:rsid w:val="00A7425D"/>
    <w:rsid w:val="00A76916"/>
    <w:rsid w:val="00A77336"/>
    <w:rsid w:val="00A77DFE"/>
    <w:rsid w:val="00A81005"/>
    <w:rsid w:val="00A8627B"/>
    <w:rsid w:val="00A86C35"/>
    <w:rsid w:val="00A86D11"/>
    <w:rsid w:val="00A91225"/>
    <w:rsid w:val="00A92892"/>
    <w:rsid w:val="00A9398B"/>
    <w:rsid w:val="00A93BF3"/>
    <w:rsid w:val="00A95226"/>
    <w:rsid w:val="00A953EC"/>
    <w:rsid w:val="00A95646"/>
    <w:rsid w:val="00A95A76"/>
    <w:rsid w:val="00A95D69"/>
    <w:rsid w:val="00A97804"/>
    <w:rsid w:val="00A97BCE"/>
    <w:rsid w:val="00AA060B"/>
    <w:rsid w:val="00AA0D2F"/>
    <w:rsid w:val="00AA1CC3"/>
    <w:rsid w:val="00AA3447"/>
    <w:rsid w:val="00AA42C7"/>
    <w:rsid w:val="00AA53B6"/>
    <w:rsid w:val="00AA5A86"/>
    <w:rsid w:val="00AA7854"/>
    <w:rsid w:val="00AB12F3"/>
    <w:rsid w:val="00AB18C1"/>
    <w:rsid w:val="00AB2192"/>
    <w:rsid w:val="00AB31FB"/>
    <w:rsid w:val="00AB3BE4"/>
    <w:rsid w:val="00AB416C"/>
    <w:rsid w:val="00AB43E6"/>
    <w:rsid w:val="00AB4C77"/>
    <w:rsid w:val="00AB5C8D"/>
    <w:rsid w:val="00AB6145"/>
    <w:rsid w:val="00AB6957"/>
    <w:rsid w:val="00AB6C31"/>
    <w:rsid w:val="00AC1A47"/>
    <w:rsid w:val="00AC2FA1"/>
    <w:rsid w:val="00AC450E"/>
    <w:rsid w:val="00AC5462"/>
    <w:rsid w:val="00AC5583"/>
    <w:rsid w:val="00AC6413"/>
    <w:rsid w:val="00AC6617"/>
    <w:rsid w:val="00AC6DF7"/>
    <w:rsid w:val="00AD1649"/>
    <w:rsid w:val="00AD38C4"/>
    <w:rsid w:val="00AD3A74"/>
    <w:rsid w:val="00AD481D"/>
    <w:rsid w:val="00AD492D"/>
    <w:rsid w:val="00AD73C0"/>
    <w:rsid w:val="00AD7511"/>
    <w:rsid w:val="00AD7A1D"/>
    <w:rsid w:val="00AE015B"/>
    <w:rsid w:val="00AE1073"/>
    <w:rsid w:val="00AE13D6"/>
    <w:rsid w:val="00AE3555"/>
    <w:rsid w:val="00AE4E02"/>
    <w:rsid w:val="00AE695F"/>
    <w:rsid w:val="00AE6D3A"/>
    <w:rsid w:val="00AE6D78"/>
    <w:rsid w:val="00AF1E50"/>
    <w:rsid w:val="00AF2268"/>
    <w:rsid w:val="00AF2B3D"/>
    <w:rsid w:val="00AF2B7C"/>
    <w:rsid w:val="00AF3899"/>
    <w:rsid w:val="00AF497E"/>
    <w:rsid w:val="00AF50FA"/>
    <w:rsid w:val="00AF59A4"/>
    <w:rsid w:val="00AF5D2C"/>
    <w:rsid w:val="00AF5F1A"/>
    <w:rsid w:val="00AF6ACB"/>
    <w:rsid w:val="00AF7A09"/>
    <w:rsid w:val="00B054A1"/>
    <w:rsid w:val="00B0558F"/>
    <w:rsid w:val="00B055E7"/>
    <w:rsid w:val="00B067A4"/>
    <w:rsid w:val="00B10CE5"/>
    <w:rsid w:val="00B12041"/>
    <w:rsid w:val="00B13C9F"/>
    <w:rsid w:val="00B14DBC"/>
    <w:rsid w:val="00B1503D"/>
    <w:rsid w:val="00B171D8"/>
    <w:rsid w:val="00B2124C"/>
    <w:rsid w:val="00B21ABD"/>
    <w:rsid w:val="00B21DF4"/>
    <w:rsid w:val="00B23872"/>
    <w:rsid w:val="00B2444F"/>
    <w:rsid w:val="00B24F70"/>
    <w:rsid w:val="00B25C07"/>
    <w:rsid w:val="00B32F2E"/>
    <w:rsid w:val="00B33410"/>
    <w:rsid w:val="00B347AD"/>
    <w:rsid w:val="00B35E98"/>
    <w:rsid w:val="00B36D42"/>
    <w:rsid w:val="00B40C9A"/>
    <w:rsid w:val="00B41ACB"/>
    <w:rsid w:val="00B43D57"/>
    <w:rsid w:val="00B446DC"/>
    <w:rsid w:val="00B45CAB"/>
    <w:rsid w:val="00B46247"/>
    <w:rsid w:val="00B46CBB"/>
    <w:rsid w:val="00B47D62"/>
    <w:rsid w:val="00B52E3F"/>
    <w:rsid w:val="00B543BA"/>
    <w:rsid w:val="00B55B44"/>
    <w:rsid w:val="00B566EC"/>
    <w:rsid w:val="00B5689A"/>
    <w:rsid w:val="00B6068D"/>
    <w:rsid w:val="00B622E7"/>
    <w:rsid w:val="00B64589"/>
    <w:rsid w:val="00B65AB4"/>
    <w:rsid w:val="00B66831"/>
    <w:rsid w:val="00B673BB"/>
    <w:rsid w:val="00B70D0D"/>
    <w:rsid w:val="00B717F9"/>
    <w:rsid w:val="00B729D2"/>
    <w:rsid w:val="00B75AE7"/>
    <w:rsid w:val="00B77824"/>
    <w:rsid w:val="00B800E0"/>
    <w:rsid w:val="00B814CC"/>
    <w:rsid w:val="00B81566"/>
    <w:rsid w:val="00B82244"/>
    <w:rsid w:val="00B83C72"/>
    <w:rsid w:val="00B85065"/>
    <w:rsid w:val="00B85E91"/>
    <w:rsid w:val="00B870D2"/>
    <w:rsid w:val="00B90839"/>
    <w:rsid w:val="00B943DD"/>
    <w:rsid w:val="00B947A6"/>
    <w:rsid w:val="00B94F58"/>
    <w:rsid w:val="00BA19F9"/>
    <w:rsid w:val="00BA24E2"/>
    <w:rsid w:val="00BA32FF"/>
    <w:rsid w:val="00BA533A"/>
    <w:rsid w:val="00BA58EE"/>
    <w:rsid w:val="00BA5A45"/>
    <w:rsid w:val="00BA65AE"/>
    <w:rsid w:val="00BA6986"/>
    <w:rsid w:val="00BA6E52"/>
    <w:rsid w:val="00BA6F37"/>
    <w:rsid w:val="00BB09FD"/>
    <w:rsid w:val="00BB16A4"/>
    <w:rsid w:val="00BB34DB"/>
    <w:rsid w:val="00BB3E13"/>
    <w:rsid w:val="00BB608C"/>
    <w:rsid w:val="00BB6B3D"/>
    <w:rsid w:val="00BB776B"/>
    <w:rsid w:val="00BB7DD1"/>
    <w:rsid w:val="00BC1C3E"/>
    <w:rsid w:val="00BC32AB"/>
    <w:rsid w:val="00BC3773"/>
    <w:rsid w:val="00BC6BEB"/>
    <w:rsid w:val="00BD0A1D"/>
    <w:rsid w:val="00BD1A34"/>
    <w:rsid w:val="00BD1AE9"/>
    <w:rsid w:val="00BD1FAE"/>
    <w:rsid w:val="00BD35FF"/>
    <w:rsid w:val="00BD4A53"/>
    <w:rsid w:val="00BD4CDC"/>
    <w:rsid w:val="00BD525F"/>
    <w:rsid w:val="00BD6100"/>
    <w:rsid w:val="00BD6FBA"/>
    <w:rsid w:val="00BD7021"/>
    <w:rsid w:val="00BD7633"/>
    <w:rsid w:val="00BE0F10"/>
    <w:rsid w:val="00BE20E3"/>
    <w:rsid w:val="00BE3491"/>
    <w:rsid w:val="00BE4188"/>
    <w:rsid w:val="00BF33DC"/>
    <w:rsid w:val="00BF372A"/>
    <w:rsid w:val="00BF4447"/>
    <w:rsid w:val="00BF5F46"/>
    <w:rsid w:val="00BF61E8"/>
    <w:rsid w:val="00BF67C8"/>
    <w:rsid w:val="00C00FBA"/>
    <w:rsid w:val="00C0159B"/>
    <w:rsid w:val="00C01771"/>
    <w:rsid w:val="00C0338C"/>
    <w:rsid w:val="00C05961"/>
    <w:rsid w:val="00C05A96"/>
    <w:rsid w:val="00C06289"/>
    <w:rsid w:val="00C06F18"/>
    <w:rsid w:val="00C07E13"/>
    <w:rsid w:val="00C1609A"/>
    <w:rsid w:val="00C20BAB"/>
    <w:rsid w:val="00C213FD"/>
    <w:rsid w:val="00C2202D"/>
    <w:rsid w:val="00C253D2"/>
    <w:rsid w:val="00C268A0"/>
    <w:rsid w:val="00C26C68"/>
    <w:rsid w:val="00C3093B"/>
    <w:rsid w:val="00C31470"/>
    <w:rsid w:val="00C32584"/>
    <w:rsid w:val="00C33885"/>
    <w:rsid w:val="00C33F64"/>
    <w:rsid w:val="00C34130"/>
    <w:rsid w:val="00C34ABA"/>
    <w:rsid w:val="00C352EF"/>
    <w:rsid w:val="00C355FC"/>
    <w:rsid w:val="00C356F1"/>
    <w:rsid w:val="00C3641E"/>
    <w:rsid w:val="00C370AA"/>
    <w:rsid w:val="00C40143"/>
    <w:rsid w:val="00C424BE"/>
    <w:rsid w:val="00C43047"/>
    <w:rsid w:val="00C435DD"/>
    <w:rsid w:val="00C438BE"/>
    <w:rsid w:val="00C43FA9"/>
    <w:rsid w:val="00C44036"/>
    <w:rsid w:val="00C44287"/>
    <w:rsid w:val="00C44E9A"/>
    <w:rsid w:val="00C45266"/>
    <w:rsid w:val="00C46F86"/>
    <w:rsid w:val="00C472B7"/>
    <w:rsid w:val="00C47392"/>
    <w:rsid w:val="00C5116E"/>
    <w:rsid w:val="00C5231B"/>
    <w:rsid w:val="00C554FC"/>
    <w:rsid w:val="00C5587D"/>
    <w:rsid w:val="00C5699B"/>
    <w:rsid w:val="00C57CF1"/>
    <w:rsid w:val="00C60A3C"/>
    <w:rsid w:val="00C6250F"/>
    <w:rsid w:val="00C6383C"/>
    <w:rsid w:val="00C66572"/>
    <w:rsid w:val="00C67E74"/>
    <w:rsid w:val="00C7044F"/>
    <w:rsid w:val="00C70C3C"/>
    <w:rsid w:val="00C72B76"/>
    <w:rsid w:val="00C73F1E"/>
    <w:rsid w:val="00C740A4"/>
    <w:rsid w:val="00C74773"/>
    <w:rsid w:val="00C74820"/>
    <w:rsid w:val="00C7576D"/>
    <w:rsid w:val="00C75DCD"/>
    <w:rsid w:val="00C767F9"/>
    <w:rsid w:val="00C770AC"/>
    <w:rsid w:val="00C77156"/>
    <w:rsid w:val="00C771EA"/>
    <w:rsid w:val="00C775BE"/>
    <w:rsid w:val="00C77B02"/>
    <w:rsid w:val="00C82080"/>
    <w:rsid w:val="00C83006"/>
    <w:rsid w:val="00C8368A"/>
    <w:rsid w:val="00C84958"/>
    <w:rsid w:val="00C8676F"/>
    <w:rsid w:val="00C9127C"/>
    <w:rsid w:val="00C9150B"/>
    <w:rsid w:val="00C9156D"/>
    <w:rsid w:val="00C9245B"/>
    <w:rsid w:val="00C92B84"/>
    <w:rsid w:val="00C92FDF"/>
    <w:rsid w:val="00C9333D"/>
    <w:rsid w:val="00C943A3"/>
    <w:rsid w:val="00CA3211"/>
    <w:rsid w:val="00CA3C6E"/>
    <w:rsid w:val="00CA41C0"/>
    <w:rsid w:val="00CA5230"/>
    <w:rsid w:val="00CB045C"/>
    <w:rsid w:val="00CB3723"/>
    <w:rsid w:val="00CB3945"/>
    <w:rsid w:val="00CB39EF"/>
    <w:rsid w:val="00CB3B1D"/>
    <w:rsid w:val="00CB7D53"/>
    <w:rsid w:val="00CB7D6D"/>
    <w:rsid w:val="00CC0F97"/>
    <w:rsid w:val="00CC1DEE"/>
    <w:rsid w:val="00CC2E45"/>
    <w:rsid w:val="00CC4526"/>
    <w:rsid w:val="00CC63CF"/>
    <w:rsid w:val="00CC683F"/>
    <w:rsid w:val="00CC765B"/>
    <w:rsid w:val="00CD1925"/>
    <w:rsid w:val="00CD25C0"/>
    <w:rsid w:val="00CD4B1B"/>
    <w:rsid w:val="00CD5620"/>
    <w:rsid w:val="00CD5944"/>
    <w:rsid w:val="00CD6F86"/>
    <w:rsid w:val="00CE099E"/>
    <w:rsid w:val="00CE1939"/>
    <w:rsid w:val="00CE28A0"/>
    <w:rsid w:val="00CE3B2F"/>
    <w:rsid w:val="00CE499C"/>
    <w:rsid w:val="00CE4AA5"/>
    <w:rsid w:val="00CE7CB1"/>
    <w:rsid w:val="00CF12F8"/>
    <w:rsid w:val="00CF2019"/>
    <w:rsid w:val="00CF3F11"/>
    <w:rsid w:val="00CF42E3"/>
    <w:rsid w:val="00CF5040"/>
    <w:rsid w:val="00CF5C5A"/>
    <w:rsid w:val="00CF6D69"/>
    <w:rsid w:val="00D001BF"/>
    <w:rsid w:val="00D00723"/>
    <w:rsid w:val="00D01215"/>
    <w:rsid w:val="00D024F5"/>
    <w:rsid w:val="00D0452F"/>
    <w:rsid w:val="00D04FE0"/>
    <w:rsid w:val="00D114DD"/>
    <w:rsid w:val="00D1282B"/>
    <w:rsid w:val="00D128B6"/>
    <w:rsid w:val="00D12ACD"/>
    <w:rsid w:val="00D14C98"/>
    <w:rsid w:val="00D15936"/>
    <w:rsid w:val="00D163CE"/>
    <w:rsid w:val="00D16AB1"/>
    <w:rsid w:val="00D17088"/>
    <w:rsid w:val="00D175D2"/>
    <w:rsid w:val="00D17FD3"/>
    <w:rsid w:val="00D209EE"/>
    <w:rsid w:val="00D2338D"/>
    <w:rsid w:val="00D239BE"/>
    <w:rsid w:val="00D254BE"/>
    <w:rsid w:val="00D25E7F"/>
    <w:rsid w:val="00D26636"/>
    <w:rsid w:val="00D3053E"/>
    <w:rsid w:val="00D3382A"/>
    <w:rsid w:val="00D34EE4"/>
    <w:rsid w:val="00D353A9"/>
    <w:rsid w:val="00D353D9"/>
    <w:rsid w:val="00D358DF"/>
    <w:rsid w:val="00D35A93"/>
    <w:rsid w:val="00D40A05"/>
    <w:rsid w:val="00D41A04"/>
    <w:rsid w:val="00D439F0"/>
    <w:rsid w:val="00D45DB7"/>
    <w:rsid w:val="00D46A8F"/>
    <w:rsid w:val="00D51B49"/>
    <w:rsid w:val="00D5208A"/>
    <w:rsid w:val="00D52761"/>
    <w:rsid w:val="00D54BF5"/>
    <w:rsid w:val="00D56276"/>
    <w:rsid w:val="00D56FAB"/>
    <w:rsid w:val="00D629DA"/>
    <w:rsid w:val="00D64CA9"/>
    <w:rsid w:val="00D64FAF"/>
    <w:rsid w:val="00D6621E"/>
    <w:rsid w:val="00D67375"/>
    <w:rsid w:val="00D676AB"/>
    <w:rsid w:val="00D676CC"/>
    <w:rsid w:val="00D7106E"/>
    <w:rsid w:val="00D728A2"/>
    <w:rsid w:val="00D739F5"/>
    <w:rsid w:val="00D82BFF"/>
    <w:rsid w:val="00D90356"/>
    <w:rsid w:val="00D931E5"/>
    <w:rsid w:val="00D96083"/>
    <w:rsid w:val="00D96A77"/>
    <w:rsid w:val="00D97A60"/>
    <w:rsid w:val="00DA1F34"/>
    <w:rsid w:val="00DA31FA"/>
    <w:rsid w:val="00DA4347"/>
    <w:rsid w:val="00DA53CC"/>
    <w:rsid w:val="00DA59FC"/>
    <w:rsid w:val="00DA667D"/>
    <w:rsid w:val="00DA670A"/>
    <w:rsid w:val="00DB2EF4"/>
    <w:rsid w:val="00DB301A"/>
    <w:rsid w:val="00DB31B0"/>
    <w:rsid w:val="00DB3EC3"/>
    <w:rsid w:val="00DB43D2"/>
    <w:rsid w:val="00DB46E9"/>
    <w:rsid w:val="00DB5673"/>
    <w:rsid w:val="00DB5A40"/>
    <w:rsid w:val="00DB6546"/>
    <w:rsid w:val="00DC204A"/>
    <w:rsid w:val="00DC2871"/>
    <w:rsid w:val="00DC40FC"/>
    <w:rsid w:val="00DC4CFA"/>
    <w:rsid w:val="00DC5ABD"/>
    <w:rsid w:val="00DC5BD0"/>
    <w:rsid w:val="00DC606F"/>
    <w:rsid w:val="00DC7C33"/>
    <w:rsid w:val="00DD00C5"/>
    <w:rsid w:val="00DD0A79"/>
    <w:rsid w:val="00DD1F13"/>
    <w:rsid w:val="00DD222F"/>
    <w:rsid w:val="00DD563C"/>
    <w:rsid w:val="00DE02AF"/>
    <w:rsid w:val="00DE0511"/>
    <w:rsid w:val="00DE0CDE"/>
    <w:rsid w:val="00DE1819"/>
    <w:rsid w:val="00DE2598"/>
    <w:rsid w:val="00DF0C9D"/>
    <w:rsid w:val="00DF1303"/>
    <w:rsid w:val="00DF28D4"/>
    <w:rsid w:val="00DF2E3B"/>
    <w:rsid w:val="00DF5E0B"/>
    <w:rsid w:val="00DF693B"/>
    <w:rsid w:val="00E004C2"/>
    <w:rsid w:val="00E00D69"/>
    <w:rsid w:val="00E027F7"/>
    <w:rsid w:val="00E03318"/>
    <w:rsid w:val="00E06688"/>
    <w:rsid w:val="00E067FA"/>
    <w:rsid w:val="00E07C74"/>
    <w:rsid w:val="00E117D5"/>
    <w:rsid w:val="00E12C30"/>
    <w:rsid w:val="00E16F55"/>
    <w:rsid w:val="00E20912"/>
    <w:rsid w:val="00E230FF"/>
    <w:rsid w:val="00E232D2"/>
    <w:rsid w:val="00E242DA"/>
    <w:rsid w:val="00E244ED"/>
    <w:rsid w:val="00E2457D"/>
    <w:rsid w:val="00E2537E"/>
    <w:rsid w:val="00E26279"/>
    <w:rsid w:val="00E27EE3"/>
    <w:rsid w:val="00E30B80"/>
    <w:rsid w:val="00E30DB4"/>
    <w:rsid w:val="00E3135E"/>
    <w:rsid w:val="00E3154D"/>
    <w:rsid w:val="00E31670"/>
    <w:rsid w:val="00E31B00"/>
    <w:rsid w:val="00E31CC7"/>
    <w:rsid w:val="00E32299"/>
    <w:rsid w:val="00E3258C"/>
    <w:rsid w:val="00E339E9"/>
    <w:rsid w:val="00E33C92"/>
    <w:rsid w:val="00E35108"/>
    <w:rsid w:val="00E37ED5"/>
    <w:rsid w:val="00E4135A"/>
    <w:rsid w:val="00E442B2"/>
    <w:rsid w:val="00E45B2C"/>
    <w:rsid w:val="00E45D58"/>
    <w:rsid w:val="00E4701F"/>
    <w:rsid w:val="00E47714"/>
    <w:rsid w:val="00E50556"/>
    <w:rsid w:val="00E5087E"/>
    <w:rsid w:val="00E51CC2"/>
    <w:rsid w:val="00E54436"/>
    <w:rsid w:val="00E5449E"/>
    <w:rsid w:val="00E54C21"/>
    <w:rsid w:val="00E5552E"/>
    <w:rsid w:val="00E55D08"/>
    <w:rsid w:val="00E573B0"/>
    <w:rsid w:val="00E57A60"/>
    <w:rsid w:val="00E64FDB"/>
    <w:rsid w:val="00E6529E"/>
    <w:rsid w:val="00E65474"/>
    <w:rsid w:val="00E65FEB"/>
    <w:rsid w:val="00E66FAA"/>
    <w:rsid w:val="00E6747E"/>
    <w:rsid w:val="00E67519"/>
    <w:rsid w:val="00E67FED"/>
    <w:rsid w:val="00E704CA"/>
    <w:rsid w:val="00E73408"/>
    <w:rsid w:val="00E748D3"/>
    <w:rsid w:val="00E75722"/>
    <w:rsid w:val="00E76569"/>
    <w:rsid w:val="00E80E06"/>
    <w:rsid w:val="00E81CA7"/>
    <w:rsid w:val="00E81EF8"/>
    <w:rsid w:val="00E82EFA"/>
    <w:rsid w:val="00E83CCA"/>
    <w:rsid w:val="00E856B0"/>
    <w:rsid w:val="00E86EAC"/>
    <w:rsid w:val="00E8757D"/>
    <w:rsid w:val="00E90CEE"/>
    <w:rsid w:val="00E92132"/>
    <w:rsid w:val="00E9351E"/>
    <w:rsid w:val="00E93824"/>
    <w:rsid w:val="00E95A5F"/>
    <w:rsid w:val="00E966F9"/>
    <w:rsid w:val="00E96B38"/>
    <w:rsid w:val="00E97990"/>
    <w:rsid w:val="00EA2BEA"/>
    <w:rsid w:val="00EA3FB1"/>
    <w:rsid w:val="00EB21C9"/>
    <w:rsid w:val="00EB38FF"/>
    <w:rsid w:val="00EB49A8"/>
    <w:rsid w:val="00EB4FF0"/>
    <w:rsid w:val="00EB6BBD"/>
    <w:rsid w:val="00EC08C7"/>
    <w:rsid w:val="00EC10EF"/>
    <w:rsid w:val="00EC2D63"/>
    <w:rsid w:val="00EC62AF"/>
    <w:rsid w:val="00EC70D0"/>
    <w:rsid w:val="00EC7118"/>
    <w:rsid w:val="00EC7EAB"/>
    <w:rsid w:val="00ED169E"/>
    <w:rsid w:val="00ED3110"/>
    <w:rsid w:val="00ED4AEE"/>
    <w:rsid w:val="00EE24D0"/>
    <w:rsid w:val="00EE362F"/>
    <w:rsid w:val="00EE36FF"/>
    <w:rsid w:val="00EE4A40"/>
    <w:rsid w:val="00EE603A"/>
    <w:rsid w:val="00EE61A9"/>
    <w:rsid w:val="00EE72A0"/>
    <w:rsid w:val="00EF0749"/>
    <w:rsid w:val="00EF1C32"/>
    <w:rsid w:val="00EF1E36"/>
    <w:rsid w:val="00EF2934"/>
    <w:rsid w:val="00EF4219"/>
    <w:rsid w:val="00EF66BF"/>
    <w:rsid w:val="00EF715E"/>
    <w:rsid w:val="00EF799D"/>
    <w:rsid w:val="00F00A7D"/>
    <w:rsid w:val="00F0253B"/>
    <w:rsid w:val="00F02703"/>
    <w:rsid w:val="00F0279D"/>
    <w:rsid w:val="00F06AAA"/>
    <w:rsid w:val="00F07ED1"/>
    <w:rsid w:val="00F102CD"/>
    <w:rsid w:val="00F10A22"/>
    <w:rsid w:val="00F11260"/>
    <w:rsid w:val="00F11E2C"/>
    <w:rsid w:val="00F14516"/>
    <w:rsid w:val="00F16642"/>
    <w:rsid w:val="00F178D1"/>
    <w:rsid w:val="00F17C8A"/>
    <w:rsid w:val="00F20369"/>
    <w:rsid w:val="00F22B31"/>
    <w:rsid w:val="00F25A2E"/>
    <w:rsid w:val="00F25C89"/>
    <w:rsid w:val="00F25EF6"/>
    <w:rsid w:val="00F27109"/>
    <w:rsid w:val="00F333DE"/>
    <w:rsid w:val="00F35FA0"/>
    <w:rsid w:val="00F371A7"/>
    <w:rsid w:val="00F40AB9"/>
    <w:rsid w:val="00F430E9"/>
    <w:rsid w:val="00F43646"/>
    <w:rsid w:val="00F444A3"/>
    <w:rsid w:val="00F4531F"/>
    <w:rsid w:val="00F47C8B"/>
    <w:rsid w:val="00F500DB"/>
    <w:rsid w:val="00F508E8"/>
    <w:rsid w:val="00F50FAA"/>
    <w:rsid w:val="00F53907"/>
    <w:rsid w:val="00F5450D"/>
    <w:rsid w:val="00F54698"/>
    <w:rsid w:val="00F548A2"/>
    <w:rsid w:val="00F548EE"/>
    <w:rsid w:val="00F54D8E"/>
    <w:rsid w:val="00F55B15"/>
    <w:rsid w:val="00F57803"/>
    <w:rsid w:val="00F57FFB"/>
    <w:rsid w:val="00F607C3"/>
    <w:rsid w:val="00F645D9"/>
    <w:rsid w:val="00F6465A"/>
    <w:rsid w:val="00F65015"/>
    <w:rsid w:val="00F658ED"/>
    <w:rsid w:val="00F70096"/>
    <w:rsid w:val="00F7162B"/>
    <w:rsid w:val="00F71D76"/>
    <w:rsid w:val="00F72485"/>
    <w:rsid w:val="00F73593"/>
    <w:rsid w:val="00F73BEC"/>
    <w:rsid w:val="00F7488E"/>
    <w:rsid w:val="00F75097"/>
    <w:rsid w:val="00F7515B"/>
    <w:rsid w:val="00F75546"/>
    <w:rsid w:val="00F756C2"/>
    <w:rsid w:val="00F76EB1"/>
    <w:rsid w:val="00F80076"/>
    <w:rsid w:val="00F81925"/>
    <w:rsid w:val="00F81DF9"/>
    <w:rsid w:val="00F8353A"/>
    <w:rsid w:val="00F841FD"/>
    <w:rsid w:val="00F85341"/>
    <w:rsid w:val="00F859B3"/>
    <w:rsid w:val="00F90A54"/>
    <w:rsid w:val="00F91F37"/>
    <w:rsid w:val="00F92BCF"/>
    <w:rsid w:val="00F9539B"/>
    <w:rsid w:val="00FA04B1"/>
    <w:rsid w:val="00FA197A"/>
    <w:rsid w:val="00FA287F"/>
    <w:rsid w:val="00FA319F"/>
    <w:rsid w:val="00FA34C7"/>
    <w:rsid w:val="00FA3C66"/>
    <w:rsid w:val="00FA3FC6"/>
    <w:rsid w:val="00FA505C"/>
    <w:rsid w:val="00FA61A3"/>
    <w:rsid w:val="00FA6DDC"/>
    <w:rsid w:val="00FA7779"/>
    <w:rsid w:val="00FA77B0"/>
    <w:rsid w:val="00FB2DEB"/>
    <w:rsid w:val="00FB38AC"/>
    <w:rsid w:val="00FB537B"/>
    <w:rsid w:val="00FB5FBA"/>
    <w:rsid w:val="00FB611D"/>
    <w:rsid w:val="00FB65FA"/>
    <w:rsid w:val="00FB69D6"/>
    <w:rsid w:val="00FB7AEA"/>
    <w:rsid w:val="00FC3CB0"/>
    <w:rsid w:val="00FC6EDD"/>
    <w:rsid w:val="00FC72E2"/>
    <w:rsid w:val="00FD0FA6"/>
    <w:rsid w:val="00FD1756"/>
    <w:rsid w:val="00FD17FF"/>
    <w:rsid w:val="00FD28CC"/>
    <w:rsid w:val="00FD2B7E"/>
    <w:rsid w:val="00FD45FD"/>
    <w:rsid w:val="00FD55C0"/>
    <w:rsid w:val="00FD6E58"/>
    <w:rsid w:val="00FD78C3"/>
    <w:rsid w:val="00FD78E1"/>
    <w:rsid w:val="00FE04A4"/>
    <w:rsid w:val="00FE2464"/>
    <w:rsid w:val="00FE3380"/>
    <w:rsid w:val="00FE6772"/>
    <w:rsid w:val="00FE67AC"/>
    <w:rsid w:val="00FE7634"/>
    <w:rsid w:val="00FE7F8F"/>
    <w:rsid w:val="00FF3105"/>
    <w:rsid w:val="00FF384A"/>
    <w:rsid w:val="00FF3A6C"/>
    <w:rsid w:val="00FF3E15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B6E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fontTable" Target="fontTable.xml"/><Relationship Id="rId21" Type="http://schemas.openxmlformats.org/officeDocument/2006/relationships/image" Target="media/image14.jpeg"/><Relationship Id="rId34" Type="http://schemas.openxmlformats.org/officeDocument/2006/relationships/image" Target="media/image26.jp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microsoft.com/office/2007/relationships/hdphoto" Target="media/hdphoto1.wdp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microsoft.com/office/2007/relationships/hdphoto" Target="media/hdphoto2.wdp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g"/><Relationship Id="rId8" Type="http://schemas.openxmlformats.org/officeDocument/2006/relationships/image" Target="media/image2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1824</TotalTime>
  <Pages>22</Pages>
  <Words>3386</Words>
  <Characters>19301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ศักดิ์สิทธิ์ แซ่เล่า</cp:lastModifiedBy>
  <cp:revision>498</cp:revision>
  <cp:lastPrinted>2026-05-21T02:47:00Z</cp:lastPrinted>
  <dcterms:created xsi:type="dcterms:W3CDTF">2025-09-18T10:39:00Z</dcterms:created>
  <dcterms:modified xsi:type="dcterms:W3CDTF">2026-06-17T02:24:00Z</dcterms:modified>
</cp:coreProperties>
</file>