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C7651" w14:textId="7678390E" w:rsidR="00EB069B" w:rsidRDefault="00F80FDE" w:rsidP="001B52BC">
      <w:pPr>
        <w:spacing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41E5BDF1" wp14:editId="6C0BCDE7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7528560" cy="9410700"/>
            <wp:effectExtent l="0" t="0" r="0" b="0"/>
            <wp:wrapTopAndBottom/>
            <wp:docPr id="1320208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08853" name="Picture 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3A1">
        <w:rPr>
          <w:rFonts w:hint="cs"/>
          <w:noProof/>
          <w:cs/>
        </w:rPr>
        <w:t>+</w:t>
      </w:r>
    </w:p>
    <w:p w14:paraId="0E891B64" w14:textId="317BD3C7" w:rsidR="00EB069B" w:rsidRDefault="00EB069B" w:rsidP="001B52BC">
      <w:pPr>
        <w:spacing w:line="240" w:lineRule="auto"/>
        <w:rPr>
          <w:noProof/>
        </w:rPr>
      </w:pPr>
    </w:p>
    <w:p w14:paraId="7DF94507" w14:textId="7DF7E858" w:rsidR="001B52BC" w:rsidRDefault="008371B7" w:rsidP="001B52BC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 w:rsidRPr="001B52BC">
        <w:rPr>
          <w:rFonts w:ascii="Sarabun" w:hAnsi="Sarabun" w:cs="Sarabun"/>
          <w:b/>
          <w:bCs/>
          <w:color w:val="000000"/>
          <w:sz w:val="52"/>
          <w:szCs w:val="52"/>
          <w:cs/>
        </w:rPr>
        <w:t>ไต้หวันครบสูตร บินดึกสุดคุ้ม! เที่ยวครบจบในทริป ไทเป–อาลีซาน–เหย๋หลิ่ว-</w:t>
      </w:r>
      <w:proofErr w:type="spellStart"/>
      <w:r w:rsidRPr="001B52BC">
        <w:rPr>
          <w:rFonts w:ascii="Sarabun" w:hAnsi="Sarabun" w:cs="Sarabun"/>
          <w:b/>
          <w:bCs/>
          <w:color w:val="000000"/>
          <w:sz w:val="52"/>
          <w:szCs w:val="52"/>
          <w:cs/>
        </w:rPr>
        <w:t>จิ่วเฟิ่น</w:t>
      </w:r>
      <w:proofErr w:type="spellEnd"/>
      <w:r w:rsidRPr="001B52BC">
        <w:rPr>
          <w:rFonts w:ascii="Sarabun" w:hAnsi="Sarabun" w:cs="Sarabun"/>
          <w:b/>
          <w:bCs/>
          <w:color w:val="000000"/>
          <w:sz w:val="52"/>
          <w:szCs w:val="52"/>
          <w:cs/>
        </w:rPr>
        <w:t xml:space="preserve">-สุริยันจันทรา </w:t>
      </w:r>
    </w:p>
    <w:p w14:paraId="20D356E6" w14:textId="2A996870" w:rsidR="00E27EE3" w:rsidRPr="001B52BC" w:rsidRDefault="001B52BC" w:rsidP="001B52BC">
      <w:pPr>
        <w:spacing w:line="240" w:lineRule="auto"/>
        <w:jc w:val="center"/>
        <w:rPr>
          <w:rFonts w:ascii="Sarabun" w:hAnsi="Sarabun" w:cs="Sarabun"/>
          <w:b/>
          <w:bCs/>
          <w:sz w:val="32"/>
          <w:szCs w:val="32"/>
          <w:cs/>
        </w:rPr>
      </w:pPr>
      <w:r w:rsidRPr="001B52BC">
        <w:rPr>
          <w:rFonts w:asciiTheme="minorBidi" w:hAnsiTheme="minorBidi"/>
          <w:noProof/>
          <w:color w:val="CC00CC"/>
          <w:sz w:val="28"/>
          <w:szCs w:val="36"/>
          <w:cs/>
        </w:rPr>
        <w:drawing>
          <wp:anchor distT="0" distB="0" distL="114300" distR="114300" simplePos="0" relativeHeight="251644928" behindDoc="0" locked="0" layoutInCell="1" allowOverlap="1" wp14:anchorId="7809064A" wp14:editId="6A1846BB">
            <wp:simplePos x="0" y="0"/>
            <wp:positionH relativeFrom="margin">
              <wp:posOffset>5982722</wp:posOffset>
            </wp:positionH>
            <wp:positionV relativeFrom="paragraph">
              <wp:posOffset>20182</wp:posOffset>
            </wp:positionV>
            <wp:extent cx="1183239" cy="373352"/>
            <wp:effectExtent l="0" t="0" r="0" b="8255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39" cy="373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1B7" w:rsidRPr="001B52BC">
        <w:rPr>
          <w:rFonts w:ascii="Sarabun" w:hAnsi="Sarabun" w:cs="Sarabun"/>
          <w:b/>
          <w:bCs/>
          <w:color w:val="000000"/>
          <w:sz w:val="40"/>
          <w:szCs w:val="40"/>
          <w:cs/>
        </w:rPr>
        <w:t xml:space="preserve">5 วัน 3 คืน โดย </w:t>
      </w:r>
      <w:r w:rsidR="008371B7" w:rsidRPr="001B52BC">
        <w:rPr>
          <w:rFonts w:ascii="Sarabun" w:hAnsi="Sarabun" w:cs="Sarabun"/>
          <w:b/>
          <w:bCs/>
          <w:color w:val="000000"/>
          <w:sz w:val="40"/>
          <w:szCs w:val="40"/>
        </w:rPr>
        <w:t>China Airlines (CI</w:t>
      </w:r>
      <w:r w:rsidR="008371B7" w:rsidRPr="001B52BC">
        <w:rPr>
          <w:rFonts w:ascii="Sarabun" w:hAnsi="Sarabun" w:cs="Sarabun"/>
          <w:b/>
          <w:bCs/>
          <w:color w:val="000000"/>
          <w:sz w:val="40"/>
          <w:szCs w:val="40"/>
          <w:cs/>
        </w:rPr>
        <w:t>838/</w:t>
      </w:r>
      <w:r w:rsidR="008371B7" w:rsidRPr="001B52BC">
        <w:rPr>
          <w:rFonts w:ascii="Sarabun" w:hAnsi="Sarabun" w:cs="Sarabun"/>
          <w:b/>
          <w:bCs/>
          <w:color w:val="000000"/>
          <w:sz w:val="40"/>
          <w:szCs w:val="40"/>
        </w:rPr>
        <w:t>CI</w:t>
      </w:r>
      <w:r w:rsidR="008371B7" w:rsidRPr="001B52BC">
        <w:rPr>
          <w:rFonts w:ascii="Sarabun" w:hAnsi="Sarabun" w:cs="Sarabun"/>
          <w:b/>
          <w:bCs/>
          <w:color w:val="000000"/>
          <w:sz w:val="40"/>
          <w:szCs w:val="40"/>
          <w:cs/>
        </w:rPr>
        <w:t>837)</w:t>
      </w:r>
    </w:p>
    <w:p w14:paraId="54B42FF4" w14:textId="77777777" w:rsidR="00936EA8" w:rsidRPr="0083483A" w:rsidRDefault="00936EA8" w:rsidP="001B52BC">
      <w:pPr>
        <w:spacing w:after="0" w:line="240" w:lineRule="auto"/>
        <w:contextualSpacing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534"/>
        <w:gridCol w:w="4995"/>
        <w:gridCol w:w="666"/>
        <w:gridCol w:w="798"/>
        <w:gridCol w:w="535"/>
        <w:gridCol w:w="3350"/>
      </w:tblGrid>
      <w:tr w:rsidR="00DA31FA" w:rsidRPr="00574345" w14:paraId="6CDC94E7" w14:textId="77777777" w:rsidTr="00C6580F">
        <w:trPr>
          <w:trHeight w:val="23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574345" w:rsidRDefault="00DA31FA" w:rsidP="001B52BC">
            <w:pPr>
              <w:spacing w:before="120" w:after="120"/>
              <w:rPr>
                <w:rFonts w:ascii="Sarabun" w:hAnsi="Sarabun" w:cs="Sarabun"/>
                <w:sz w:val="28"/>
              </w:rPr>
            </w:pPr>
          </w:p>
        </w:tc>
        <w:tc>
          <w:tcPr>
            <w:tcW w:w="2296" w:type="pct"/>
            <w:shd w:val="clear" w:color="auto" w:fill="B80000"/>
            <w:vAlign w:val="center"/>
          </w:tcPr>
          <w:p w14:paraId="6CFD3234" w14:textId="77777777" w:rsidR="00DA31FA" w:rsidRPr="00574345" w:rsidRDefault="00DA31F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6" w:type="pct"/>
            <w:shd w:val="clear" w:color="auto" w:fill="B80000"/>
            <w:vAlign w:val="center"/>
          </w:tcPr>
          <w:p w14:paraId="487BEBE0" w14:textId="77777777" w:rsidR="00DA31FA" w:rsidRPr="00574345" w:rsidRDefault="00DA31F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B80000"/>
            <w:vAlign w:val="center"/>
          </w:tcPr>
          <w:p w14:paraId="5514DB4C" w14:textId="77777777" w:rsidR="00DA31FA" w:rsidRPr="00574345" w:rsidRDefault="00DA31F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1C2DD42B" w14:textId="77777777" w:rsidR="00DA31FA" w:rsidRPr="00574345" w:rsidRDefault="00DA31F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40" w:type="pct"/>
            <w:shd w:val="clear" w:color="auto" w:fill="B80000"/>
            <w:vAlign w:val="center"/>
          </w:tcPr>
          <w:p w14:paraId="25313C21" w14:textId="67F9BE2A" w:rsidR="00DA31FA" w:rsidRPr="00574345" w:rsidRDefault="00DA31F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C6580F">
        <w:trPr>
          <w:trHeight w:val="81"/>
        </w:trPr>
        <w:tc>
          <w:tcPr>
            <w:tcW w:w="245" w:type="pct"/>
            <w:vAlign w:val="center"/>
          </w:tcPr>
          <w:p w14:paraId="654956BB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499124AA" w14:textId="1D9D460C" w:rsidR="00090197" w:rsidRPr="00574345" w:rsidRDefault="0064326A" w:rsidP="001B52BC">
            <w:pPr>
              <w:pStyle w:val="BasicParagraph"/>
              <w:spacing w:after="120"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60387AB4" w14:textId="69B6E695" w:rsidR="00090197" w:rsidRPr="00574345" w:rsidRDefault="00EE536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7" w:type="pct"/>
            <w:vAlign w:val="center"/>
          </w:tcPr>
          <w:p w14:paraId="71C82946" w14:textId="28B8C3D6" w:rsidR="00090197" w:rsidRPr="00574345" w:rsidRDefault="00EE536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6" w:type="pct"/>
            <w:vAlign w:val="center"/>
          </w:tcPr>
          <w:p w14:paraId="26E45320" w14:textId="675F1BD7" w:rsidR="00090197" w:rsidRPr="00574345" w:rsidRDefault="00C6580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055AD4C" w14:textId="400EEB4C" w:rsidR="00090197" w:rsidRPr="00574345" w:rsidRDefault="00EE536F" w:rsidP="001B52BC">
            <w:pPr>
              <w:pStyle w:val="BasicParagraph"/>
              <w:spacing w:after="120"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C6580F">
        <w:trPr>
          <w:trHeight w:val="23"/>
        </w:trPr>
        <w:tc>
          <w:tcPr>
            <w:tcW w:w="245" w:type="pct"/>
            <w:vAlign w:val="center"/>
          </w:tcPr>
          <w:p w14:paraId="3E82DECB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3DA9DD93" w14:textId="483068E4" w:rsidR="00090197" w:rsidRPr="00574345" w:rsidRDefault="00C6580F" w:rsidP="001B52BC">
            <w:pPr>
              <w:pStyle w:val="BasicParagraph"/>
              <w:spacing w:after="120" w:line="240" w:lineRule="auto"/>
              <w:rPr>
                <w:rFonts w:ascii="Sarabun" w:hAnsi="Sarabun" w:cs="Sarabun"/>
                <w:cs/>
              </w:rPr>
            </w:pPr>
            <w:r w:rsidRPr="00C6580F">
              <w:rPr>
                <w:rFonts w:ascii="Sarabun" w:hAnsi="Sarabun" w:cs="Sarabun"/>
                <w:cs/>
              </w:rPr>
              <w:t>ไทเป (สนามบินเถาหยวน) - หนานโถว - ทะเลสาบสุริยันจันทรา - วัดพระถังซัมจั๋ง - วัดเหวิน</w:t>
            </w:r>
            <w:proofErr w:type="spellStart"/>
            <w:r w:rsidRPr="00C6580F">
              <w:rPr>
                <w:rFonts w:ascii="Sarabun" w:hAnsi="Sarabun" w:cs="Sarabun"/>
                <w:cs/>
              </w:rPr>
              <w:t>หวู่</w:t>
            </w:r>
            <w:proofErr w:type="spellEnd"/>
            <w:r w:rsidRPr="00C6580F">
              <w:rPr>
                <w:rFonts w:ascii="Sarabun" w:hAnsi="Sarabun" w:cs="Sarabun"/>
                <w:cs/>
              </w:rPr>
              <w:t xml:space="preserve"> - เจ</w:t>
            </w:r>
            <w:proofErr w:type="spellStart"/>
            <w:r w:rsidRPr="00C6580F">
              <w:rPr>
                <w:rFonts w:ascii="Sarabun" w:hAnsi="Sarabun" w:cs="Sarabun"/>
                <w:cs/>
              </w:rPr>
              <w:t>ีย</w:t>
            </w:r>
            <w:proofErr w:type="spellEnd"/>
            <w:r w:rsidRPr="00C6580F">
              <w:rPr>
                <w:rFonts w:ascii="Sarabun" w:hAnsi="Sarabun" w:cs="Sarabun"/>
                <w:cs/>
              </w:rPr>
              <w:t>อี้ - หวิ่นฮว่า</w:t>
            </w:r>
            <w:proofErr w:type="spellStart"/>
            <w:r w:rsidRPr="00C6580F">
              <w:rPr>
                <w:rFonts w:ascii="Sarabun" w:hAnsi="Sarabun" w:cs="Sarabun"/>
                <w:cs/>
              </w:rPr>
              <w:t>ไนท์</w:t>
            </w:r>
            <w:proofErr w:type="spellEnd"/>
            <w:r w:rsidRPr="00C6580F">
              <w:rPr>
                <w:rFonts w:ascii="Sarabun" w:hAnsi="Sarabun" w:cs="Sarabun"/>
                <w:cs/>
              </w:rPr>
              <w:t>มาร์เก็ต</w:t>
            </w:r>
          </w:p>
        </w:tc>
        <w:tc>
          <w:tcPr>
            <w:tcW w:w="306" w:type="pct"/>
            <w:vAlign w:val="center"/>
          </w:tcPr>
          <w:p w14:paraId="38A62359" w14:textId="05B89C6E" w:rsidR="00090197" w:rsidRPr="00574345" w:rsidRDefault="00C6580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01EB1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367" w:type="pct"/>
            <w:vAlign w:val="center"/>
          </w:tcPr>
          <w:p w14:paraId="58A6EA18" w14:textId="58AED970" w:rsidR="00090197" w:rsidRPr="00574345" w:rsidRDefault="00C6580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66F6F9E" w14:textId="6A70D56D" w:rsidR="00090197" w:rsidRPr="00574345" w:rsidRDefault="00C6580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01EB1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4C19AC28" w14:textId="1AB163E7" w:rsidR="00090197" w:rsidRPr="0064326A" w:rsidRDefault="00C6580F" w:rsidP="001B52BC">
            <w:pPr>
              <w:pStyle w:val="BasicParagraph"/>
              <w:spacing w:after="120" w:line="240" w:lineRule="auto"/>
              <w:jc w:val="center"/>
              <w:rPr>
                <w:rFonts w:ascii="Sarabun" w:hAnsi="Sarabun" w:cs="Sarabun"/>
                <w:cs/>
              </w:rPr>
            </w:pPr>
            <w:r w:rsidRPr="00C6580F">
              <w:rPr>
                <w:rFonts w:ascii="Sarabun" w:hAnsi="Sarabun" w:cs="Sarabun"/>
              </w:rPr>
              <w:t xml:space="preserve">STAY HOTEL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C6580F">
        <w:trPr>
          <w:trHeight w:val="23"/>
        </w:trPr>
        <w:tc>
          <w:tcPr>
            <w:tcW w:w="245" w:type="pct"/>
            <w:vAlign w:val="center"/>
          </w:tcPr>
          <w:p w14:paraId="459A8D03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96" w:type="pct"/>
            <w:vAlign w:val="center"/>
          </w:tcPr>
          <w:p w14:paraId="55207A17" w14:textId="527A7CB8" w:rsidR="00090197" w:rsidRPr="00574345" w:rsidRDefault="00C6580F" w:rsidP="001B52BC">
            <w:pPr>
              <w:pStyle w:val="BasicParagraph"/>
              <w:spacing w:after="120" w:line="240" w:lineRule="auto"/>
              <w:rPr>
                <w:rFonts w:ascii="Sarabun" w:hAnsi="Sarabun" w:cs="Sarabun"/>
              </w:rPr>
            </w:pPr>
            <w:r w:rsidRPr="00C6580F">
              <w:rPr>
                <w:rFonts w:ascii="Sarabun" w:hAnsi="Sarabun" w:cs="Sarabun"/>
                <w:cs/>
              </w:rPr>
              <w:t>เจ</w:t>
            </w:r>
            <w:proofErr w:type="spellStart"/>
            <w:r w:rsidRPr="00C6580F">
              <w:rPr>
                <w:rFonts w:ascii="Sarabun" w:hAnsi="Sarabun" w:cs="Sarabun"/>
                <w:cs/>
              </w:rPr>
              <w:t>ีย</w:t>
            </w:r>
            <w:proofErr w:type="spellEnd"/>
            <w:r w:rsidRPr="00C6580F">
              <w:rPr>
                <w:rFonts w:ascii="Sarabun" w:hAnsi="Sarabun" w:cs="Sarabun"/>
                <w:cs/>
              </w:rPr>
              <w:t>อี้ - อุทยานแห่งชาติอาลีซาน - นั่งรถไฟสาย 1 เที่ยว - ไถจง - ร้านชา - ไถจง</w:t>
            </w:r>
            <w:proofErr w:type="spellStart"/>
            <w:r w:rsidRPr="00C6580F">
              <w:rPr>
                <w:rFonts w:ascii="Sarabun" w:hAnsi="Sarabun" w:cs="Sarabun"/>
                <w:cs/>
              </w:rPr>
              <w:t>ไนท์</w:t>
            </w:r>
            <w:proofErr w:type="spellEnd"/>
            <w:r w:rsidRPr="00C6580F">
              <w:rPr>
                <w:rFonts w:ascii="Sarabun" w:hAnsi="Sarabun" w:cs="Sarabun"/>
                <w:cs/>
              </w:rPr>
              <w:t>มาร์เก็ต</w:t>
            </w:r>
          </w:p>
        </w:tc>
        <w:tc>
          <w:tcPr>
            <w:tcW w:w="306" w:type="pct"/>
            <w:vAlign w:val="center"/>
          </w:tcPr>
          <w:p w14:paraId="59F8A191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325B1004" w14:textId="77777777" w:rsidR="00090197" w:rsidRPr="00574345" w:rsidRDefault="002B6708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A824936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233F7BB4" w14:textId="3FB87206" w:rsidR="00090197" w:rsidRPr="0064326A" w:rsidRDefault="00C6580F" w:rsidP="001B52BC">
            <w:pPr>
              <w:pStyle w:val="BasicParagraph"/>
              <w:spacing w:after="120" w:line="240" w:lineRule="auto"/>
              <w:jc w:val="center"/>
              <w:rPr>
                <w:rFonts w:ascii="Sarabun" w:hAnsi="Sarabun" w:cs="Sarabun"/>
              </w:rPr>
            </w:pPr>
            <w:r w:rsidRPr="00C6580F">
              <w:rPr>
                <w:rFonts w:ascii="Sarabun" w:hAnsi="Sarabun" w:cs="Sarabun"/>
              </w:rPr>
              <w:t xml:space="preserve">STAY HOTEL </w:t>
            </w:r>
            <w:r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27FAD1DB" w14:textId="77777777" w:rsidTr="00C6580F">
        <w:trPr>
          <w:trHeight w:val="23"/>
        </w:trPr>
        <w:tc>
          <w:tcPr>
            <w:tcW w:w="245" w:type="pct"/>
            <w:vAlign w:val="center"/>
          </w:tcPr>
          <w:p w14:paraId="2EA8E416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96" w:type="pct"/>
            <w:vAlign w:val="center"/>
          </w:tcPr>
          <w:p w14:paraId="2042E215" w14:textId="5C54C2AA" w:rsidR="00090197" w:rsidRPr="00574345" w:rsidRDefault="00C6580F" w:rsidP="001B52BC">
            <w:pPr>
              <w:pStyle w:val="BasicParagraph"/>
              <w:spacing w:after="120" w:line="240" w:lineRule="auto"/>
              <w:rPr>
                <w:rFonts w:ascii="Sarabun" w:hAnsi="Sarabun" w:cs="Sarabun"/>
                <w:cs/>
              </w:rPr>
            </w:pPr>
            <w:r w:rsidRPr="00C6580F">
              <w:rPr>
                <w:rFonts w:ascii="Sarabun" w:hAnsi="Sarabun" w:cs="Sarabun"/>
                <w:cs/>
              </w:rPr>
              <w:t>ไถจง - ไทเป - ร้านพายสัปปะรด - ไทเป 101(ไม่รวมขึ้นชั้น 89 )-ร้านสร้อยสุขภาพ</w:t>
            </w:r>
          </w:p>
        </w:tc>
        <w:tc>
          <w:tcPr>
            <w:tcW w:w="306" w:type="pct"/>
            <w:vAlign w:val="center"/>
          </w:tcPr>
          <w:p w14:paraId="40E7FB0C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1E96D6C6" w14:textId="0DE44DB0" w:rsidR="00090197" w:rsidRPr="00574345" w:rsidRDefault="00820E6C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BBA347C" w14:textId="75F2D351" w:rsidR="00090197" w:rsidRPr="00574345" w:rsidRDefault="00C6580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01EB1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517C489F" w14:textId="216E5F69" w:rsidR="00090197" w:rsidRPr="0064326A" w:rsidRDefault="00C6580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C6580F">
              <w:rPr>
                <w:rFonts w:ascii="Sarabun" w:hAnsi="Sarabun" w:cs="Sarabun"/>
                <w:sz w:val="24"/>
                <w:szCs w:val="24"/>
              </w:rPr>
              <w:t xml:space="preserve">HIGHNESS </w:t>
            </w:r>
            <w:proofErr w:type="gramStart"/>
            <w:r w:rsidRPr="00C6580F">
              <w:rPr>
                <w:rFonts w:ascii="Sarabun" w:hAnsi="Sarabun" w:cs="Sarabun"/>
                <w:sz w:val="24"/>
                <w:szCs w:val="24"/>
              </w:rPr>
              <w:t>HOTEL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41DBD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proofErr w:type="gramEnd"/>
          </w:p>
        </w:tc>
      </w:tr>
      <w:tr w:rsidR="00090197" w:rsidRPr="00574345" w14:paraId="575E72E2" w14:textId="77777777" w:rsidTr="00C6580F">
        <w:trPr>
          <w:trHeight w:val="23"/>
        </w:trPr>
        <w:tc>
          <w:tcPr>
            <w:tcW w:w="245" w:type="pct"/>
            <w:vAlign w:val="center"/>
          </w:tcPr>
          <w:p w14:paraId="5C518D15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296" w:type="pct"/>
            <w:vAlign w:val="center"/>
          </w:tcPr>
          <w:p w14:paraId="3F9E4641" w14:textId="0DEE0881" w:rsidR="00090197" w:rsidRPr="00574345" w:rsidRDefault="00C6580F" w:rsidP="001B52BC">
            <w:pPr>
              <w:pStyle w:val="BasicParagraph"/>
              <w:spacing w:after="120" w:line="240" w:lineRule="auto"/>
              <w:rPr>
                <w:rFonts w:ascii="Sarabun" w:hAnsi="Sarabun" w:cs="Sarabun"/>
                <w:cs/>
              </w:rPr>
            </w:pPr>
            <w:r w:rsidRPr="00C6580F">
              <w:rPr>
                <w:rFonts w:ascii="Sarabun" w:hAnsi="Sarabun" w:cs="Sarabun"/>
                <w:cs/>
              </w:rPr>
              <w:t>ไทเป - วัดหลงซาน - ร้านเครื่องสำอาง - อุทยาน</w:t>
            </w:r>
            <w:proofErr w:type="spellStart"/>
            <w:r w:rsidRPr="00C6580F">
              <w:rPr>
                <w:rFonts w:ascii="Sarabun" w:hAnsi="Sarabun" w:cs="Sarabun"/>
                <w:cs/>
              </w:rPr>
              <w:t>เย๋ห</w:t>
            </w:r>
            <w:proofErr w:type="spellEnd"/>
            <w:r w:rsidRPr="00C6580F">
              <w:rPr>
                <w:rFonts w:ascii="Sarabun" w:hAnsi="Sarabun" w:cs="Sarabun"/>
                <w:cs/>
              </w:rPr>
              <w:t>ลิ่ว - หมู่บ้านโบราณ</w:t>
            </w:r>
            <w:proofErr w:type="spellStart"/>
            <w:r w:rsidRPr="00C6580F">
              <w:rPr>
                <w:rFonts w:ascii="Sarabun" w:hAnsi="Sarabun" w:cs="Sarabun"/>
                <w:cs/>
              </w:rPr>
              <w:t>จิ่วเฟิ่น</w:t>
            </w:r>
            <w:proofErr w:type="spellEnd"/>
            <w:r w:rsidRPr="00C6580F">
              <w:rPr>
                <w:rFonts w:ascii="Sarabun" w:hAnsi="Sarabun" w:cs="Sarabun"/>
                <w:cs/>
              </w:rPr>
              <w:t xml:space="preserve"> - </w:t>
            </w:r>
            <w:r w:rsidRPr="00C6580F">
              <w:rPr>
                <w:rFonts w:ascii="Sarabun" w:hAnsi="Sarabun" w:cs="Sarabun"/>
              </w:rPr>
              <w:t xml:space="preserve">Gloria Outlets - </w:t>
            </w:r>
            <w:r w:rsidRPr="00C6580F">
              <w:rPr>
                <w:rFonts w:ascii="Sarabun" w:hAnsi="Sarabun" w:cs="Sarabun"/>
                <w:cs/>
              </w:rPr>
              <w:t>สนามบินเถาหยวน-กรุงเทพฯ (สนามบินสุวรรณภูมิ)</w:t>
            </w:r>
          </w:p>
        </w:tc>
        <w:tc>
          <w:tcPr>
            <w:tcW w:w="306" w:type="pct"/>
            <w:vAlign w:val="center"/>
          </w:tcPr>
          <w:p w14:paraId="35FA0D78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54E396F9" w14:textId="77777777" w:rsidR="00090197" w:rsidRPr="00574345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A23BB41" w14:textId="338E749C" w:rsidR="00090197" w:rsidRPr="00574345" w:rsidRDefault="00C6580F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07D37C91" w14:textId="224F0EB8" w:rsidR="00090197" w:rsidRPr="0064326A" w:rsidRDefault="00090197" w:rsidP="001B52BC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49BD1751" w14:textId="77777777" w:rsidR="00F71C36" w:rsidRDefault="00F71C36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03"/>
        <w:gridCol w:w="1979"/>
        <w:gridCol w:w="1891"/>
        <w:gridCol w:w="1891"/>
        <w:gridCol w:w="1893"/>
      </w:tblGrid>
      <w:tr w:rsidR="0083483A" w:rsidRPr="00DA5FE3" w14:paraId="090224C9" w14:textId="77777777" w:rsidTr="0022686E">
        <w:trPr>
          <w:trHeight w:val="622"/>
          <w:jc w:val="center"/>
        </w:trPr>
        <w:tc>
          <w:tcPr>
            <w:tcW w:w="1539" w:type="pct"/>
            <w:tcBorders>
              <w:bottom w:val="single" w:sz="4" w:space="0" w:color="auto"/>
            </w:tcBorders>
            <w:shd w:val="clear" w:color="auto" w:fill="B80000"/>
            <w:vAlign w:val="center"/>
          </w:tcPr>
          <w:p w14:paraId="1356FF37" w14:textId="77777777" w:rsidR="0083483A" w:rsidRPr="00DA5FE3" w:rsidRDefault="0083483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B80000"/>
            <w:vAlign w:val="center"/>
          </w:tcPr>
          <w:p w14:paraId="0B89AE29" w14:textId="77777777" w:rsidR="0083483A" w:rsidRPr="00DA5FE3" w:rsidRDefault="0083483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B80000"/>
            <w:vAlign w:val="center"/>
          </w:tcPr>
          <w:p w14:paraId="3BEB11D1" w14:textId="77777777" w:rsidR="0083483A" w:rsidRPr="00DA5FE3" w:rsidRDefault="0083483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B80000"/>
            <w:vAlign w:val="center"/>
          </w:tcPr>
          <w:p w14:paraId="44175E3C" w14:textId="351DDDAE" w:rsidR="0083483A" w:rsidRPr="00DA5FE3" w:rsidRDefault="0083483A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B80000"/>
            <w:vAlign w:val="center"/>
          </w:tcPr>
          <w:p w14:paraId="4F86FF6F" w14:textId="6FF9A504" w:rsidR="0083483A" w:rsidRPr="00DA5FE3" w:rsidRDefault="00955C61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เด็กทารก</w:t>
            </w:r>
          </w:p>
        </w:tc>
      </w:tr>
      <w:tr w:rsidR="00C6580F" w:rsidRPr="00DA5FE3" w14:paraId="0701AF82" w14:textId="77777777" w:rsidTr="0022686E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25E118AF" w14:textId="17CA2C97" w:rsidR="00C6580F" w:rsidRPr="00B21D66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19 - 23 มี.ค. 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477CB0AA" w14:textId="46608F40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1592415A" w14:textId="01646B5D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26E1DA23" w14:textId="0477827D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417A2C48" w14:textId="77D5B59F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790ADC" w:rsidRPr="00DA5FE3" w14:paraId="7FB31FB0" w14:textId="77777777" w:rsidTr="0022686E">
        <w:trPr>
          <w:trHeight w:val="622"/>
          <w:jc w:val="center"/>
        </w:trPr>
        <w:tc>
          <w:tcPr>
            <w:tcW w:w="1539" w:type="pct"/>
            <w:shd w:val="clear" w:color="auto" w:fill="FFFF99"/>
          </w:tcPr>
          <w:p w14:paraId="5820CF18" w14:textId="1E110895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10</w:t>
            </w: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14</w:t>
            </w: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 </w:t>
            </w:r>
            <w:r w:rsidRPr="007A117A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เม.ย.69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7DB5C09A" w14:textId="31820652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720BC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40AAE1EF" w14:textId="299345A2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76AA6FC1" w14:textId="054E070E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720BC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6" w:type="pct"/>
            <w:shd w:val="clear" w:color="auto" w:fill="FFFF99"/>
          </w:tcPr>
          <w:p w14:paraId="038E2877" w14:textId="234452EE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790ADC" w:rsidRPr="00DA5FE3" w14:paraId="3A7F4F1A" w14:textId="77777777" w:rsidTr="0022686E">
        <w:trPr>
          <w:trHeight w:val="622"/>
          <w:jc w:val="center"/>
        </w:trPr>
        <w:tc>
          <w:tcPr>
            <w:tcW w:w="1539" w:type="pct"/>
            <w:shd w:val="clear" w:color="auto" w:fill="FFFF99"/>
          </w:tcPr>
          <w:p w14:paraId="159E81A7" w14:textId="4D0C2BC6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2</w:t>
            </w: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16</w:t>
            </w: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 </w:t>
            </w:r>
            <w:r w:rsidRPr="007A117A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เม.ย.69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7CE0B0C4" w14:textId="1D957F61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720BC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52EA4BE2" w14:textId="2CE738C2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016E0089" w14:textId="5A6ED1C3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720BC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6" w:type="pct"/>
            <w:shd w:val="clear" w:color="auto" w:fill="FFFF99"/>
          </w:tcPr>
          <w:p w14:paraId="74173CAB" w14:textId="0F2E2FBC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790ADC" w:rsidRPr="00DA5FE3" w14:paraId="3AF9AE48" w14:textId="77777777" w:rsidTr="0022686E">
        <w:trPr>
          <w:trHeight w:val="622"/>
          <w:jc w:val="center"/>
        </w:trPr>
        <w:tc>
          <w:tcPr>
            <w:tcW w:w="1539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DF05B56" w14:textId="350881E5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16 - 20 </w:t>
            </w: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เม.ย.69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28ECA62B" w14:textId="2EDE0F71" w:rsidR="00790ADC" w:rsidRPr="00C6580F" w:rsidRDefault="00720BC3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21</w:t>
            </w:r>
            <w:r w:rsidR="00790ADC"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790ADC"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9AF94BE" w14:textId="4CD0EF57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FE9FDAF" w14:textId="4B6BB60C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720BC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EB61969" w14:textId="1AF4832E" w:rsidR="00790ADC" w:rsidRPr="00C6580F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790ADC" w:rsidRPr="00DA5FE3" w14:paraId="0EE72442" w14:textId="77777777" w:rsidTr="0022686E">
        <w:trPr>
          <w:trHeight w:val="622"/>
          <w:jc w:val="center"/>
        </w:trPr>
        <w:tc>
          <w:tcPr>
            <w:tcW w:w="1539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1FCA95B" w14:textId="7048C5AF" w:rsidR="00790ADC" w:rsidRPr="00B21D66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30เม.ย.-04พ.ค.69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4F9CAD2" w14:textId="1D3F2CDA" w:rsidR="00790ADC" w:rsidRDefault="00A81F29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A81F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A81F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A81F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DE6AE11" w14:textId="6D29BB13" w:rsidR="00790ADC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65B06923" w14:textId="4BED498A" w:rsidR="00790ADC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22686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8,900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BBE4EF0" w14:textId="6F54726C" w:rsidR="00790ADC" w:rsidRDefault="00790ADC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C6580F" w:rsidRPr="00DA5FE3" w14:paraId="76698BA5" w14:textId="77777777" w:rsidTr="0022686E">
        <w:trPr>
          <w:trHeight w:val="622"/>
          <w:jc w:val="center"/>
        </w:trPr>
        <w:tc>
          <w:tcPr>
            <w:tcW w:w="1539" w:type="pc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CEE8F72" w14:textId="3079359B" w:rsidR="00C6580F" w:rsidRPr="00B21D66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14 - 18 พ.ค. 69</w:t>
            </w:r>
          </w:p>
        </w:tc>
        <w:tc>
          <w:tcPr>
            <w:tcW w:w="895" w:type="pc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670211E8" w14:textId="6F2CD52B" w:rsidR="00C6580F" w:rsidRDefault="0022686E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5" w:type="pc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575D71C" w14:textId="5D7C8DEE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4CA213E" w14:textId="1EFE8270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22686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96A19B7" w14:textId="3F30CDC1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22686E" w:rsidRPr="00DA5FE3" w14:paraId="18F5A015" w14:textId="77777777" w:rsidTr="0022686E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3FCF2F7B" w14:textId="78B700EB" w:rsidR="0022686E" w:rsidRPr="00B21D66" w:rsidRDefault="0022686E" w:rsidP="002268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28พ.ค.-01มิ.ย.69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0A5D6066" w14:textId="0FCD63B2" w:rsidR="0022686E" w:rsidRDefault="0022686E" w:rsidP="002268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3B47CCF2" w14:textId="37787792" w:rsidR="0022686E" w:rsidRDefault="0022686E" w:rsidP="002268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4C8E39FA" w14:textId="63D2F62D" w:rsidR="0022686E" w:rsidRDefault="0022686E" w:rsidP="002268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07531267" w14:textId="08674E8C" w:rsidR="0022686E" w:rsidRDefault="0022686E" w:rsidP="002268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C6580F" w:rsidRPr="00DA5FE3" w14:paraId="01EBBA45" w14:textId="77777777" w:rsidTr="0022686E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7DDC02C7" w14:textId="13398124" w:rsidR="00C6580F" w:rsidRPr="00B21D66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25 - 29 มิ.ย. 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7C638CDE" w14:textId="795C6FA1" w:rsidR="00C6580F" w:rsidRDefault="0022686E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1220152A" w14:textId="5662071C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73D8B11D" w14:textId="3DE7060A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22686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22686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5B0FA2F7" w14:textId="6650DB6B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C6580F" w:rsidRPr="00DA5FE3" w14:paraId="624C89F1" w14:textId="77777777" w:rsidTr="00BA6356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0E39CC02" w14:textId="043E9F35" w:rsidR="00C6580F" w:rsidRPr="00B21D66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23 - 27 ก.ค. 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5A541575" w14:textId="33CD8FA8" w:rsidR="00C6580F" w:rsidRDefault="00BA6356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66C81433" w14:textId="2EFA8FA3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24BBDB8B" w14:textId="40F0BE73" w:rsidR="00C6580F" w:rsidRDefault="00BA6356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="00C6580F"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C6580F"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55E2365E" w14:textId="0E82677F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C6580F" w:rsidRPr="00DA5FE3" w14:paraId="51DD8D6C" w14:textId="77777777" w:rsidTr="00BA6356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2F4A4CE1" w14:textId="75B4BF3B" w:rsidR="00C6580F" w:rsidRPr="00B21D66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06 - 10 ส.ค. 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5074190C" w14:textId="3AB55676" w:rsidR="00C6580F" w:rsidRDefault="00BA6356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10F1BBE0" w14:textId="135FF5AD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24C1440A" w14:textId="52FFD4EC" w:rsidR="00C6580F" w:rsidRDefault="00BA6356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255BE7EF" w14:textId="41933142" w:rsidR="00C6580F" w:rsidRDefault="00C6580F" w:rsidP="001B52B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462BCB94" w14:textId="77777777" w:rsidTr="00BA6356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4047594D" w14:textId="223E25DF" w:rsidR="00BA6356" w:rsidRPr="00B21D6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03 - 07 ก.ย. 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0C39AD0D" w14:textId="470FC9E7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1BB0898B" w14:textId="6E860B0C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5E99475A" w14:textId="1051114B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395327D4" w14:textId="5826F9F5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41D28E3F" w14:textId="77777777" w:rsidTr="00BA6356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4A1F370C" w14:textId="3B8C915F" w:rsidR="00BA6356" w:rsidRPr="00B21D6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17 - 21 ก.ย. 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2A8F95D0" w14:textId="1B339EB0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617306DB" w14:textId="1E000CAD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14DAE58A" w14:textId="3E22F532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2CA49AC7" w14:textId="5A783CAA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0C5AF8D3" w14:textId="77777777" w:rsidTr="00BA6356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45A7EB71" w14:textId="40C0A25F" w:rsidR="00BA6356" w:rsidRPr="00B21D6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01 - 05 ต.ค. 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56001EBF" w14:textId="3CB2989D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5DA87747" w14:textId="44A142E1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22F4BC3B" w14:textId="1357B987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21E5EA51" w14:textId="53567D32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1A774786" w14:textId="77777777" w:rsidTr="00BA6356">
        <w:trPr>
          <w:trHeight w:val="622"/>
          <w:jc w:val="center"/>
        </w:trPr>
        <w:tc>
          <w:tcPr>
            <w:tcW w:w="1539" w:type="pct"/>
            <w:shd w:val="clear" w:color="auto" w:fill="FFFF99"/>
            <w:vAlign w:val="center"/>
          </w:tcPr>
          <w:p w14:paraId="6C6B47EF" w14:textId="2660FDBC" w:rsidR="00BA6356" w:rsidRPr="00B21D6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15 - 19 ต.ค. 69</w:t>
            </w:r>
          </w:p>
        </w:tc>
        <w:tc>
          <w:tcPr>
            <w:tcW w:w="895" w:type="pct"/>
            <w:shd w:val="clear" w:color="auto" w:fill="FFFF99"/>
            <w:vAlign w:val="center"/>
          </w:tcPr>
          <w:p w14:paraId="6AB39D39" w14:textId="47382914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07A38839" w14:textId="456560F3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5" w:type="pct"/>
            <w:shd w:val="clear" w:color="auto" w:fill="FFFF99"/>
            <w:vAlign w:val="center"/>
          </w:tcPr>
          <w:p w14:paraId="27ADB77E" w14:textId="424AB044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56" w:type="pct"/>
            <w:shd w:val="clear" w:color="auto" w:fill="FFFF99"/>
            <w:vAlign w:val="center"/>
          </w:tcPr>
          <w:p w14:paraId="4E652CDF" w14:textId="5F459005" w:rsidR="00BA6356" w:rsidRDefault="00BA6356" w:rsidP="00BA635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635F48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CFCAFFB" w14:textId="77777777" w:rsidR="00635F48" w:rsidRDefault="00C6580F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C6580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71CB77A1" w14:textId="7F20FBFE" w:rsidR="00472774" w:rsidRPr="0069579B" w:rsidRDefault="00472774" w:rsidP="001B52B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72774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เฉพาะพาสปอร์ตไทยเท่านั้น ในกรณีพาสปอร์ตต่างชาติต้องจ่ายเพิ่ม ท่านละ 3</w:t>
            </w:r>
            <w:r w:rsidRPr="00472774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72774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000 บาท</w:t>
            </w:r>
          </w:p>
        </w:tc>
      </w:tr>
      <w:tr w:rsidR="00635F48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6C014BF" w14:textId="6A602F21" w:rsidR="00635F48" w:rsidRPr="00317814" w:rsidRDefault="00635F48" w:rsidP="001B52B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C6580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2,000 บาท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 w:rsidR="00C6580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</w:tc>
      </w:tr>
    </w:tbl>
    <w:p w14:paraId="2BE3D4CF" w14:textId="5E67DF24" w:rsidR="0083483A" w:rsidRDefault="0083483A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1B52BC">
      <w:pPr>
        <w:spacing w:after="0" w:line="240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9"/>
        <w:gridCol w:w="1910"/>
        <w:gridCol w:w="1979"/>
        <w:gridCol w:w="1890"/>
        <w:gridCol w:w="1890"/>
        <w:gridCol w:w="1782"/>
        <w:gridCol w:w="120"/>
      </w:tblGrid>
      <w:tr w:rsidR="00DA31FA" w:rsidRPr="006D21F8" w14:paraId="354F3D7F" w14:textId="77777777" w:rsidTr="00E82969">
        <w:trPr>
          <w:trHeight w:val="569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1B52BC">
            <w:pPr>
              <w:pStyle w:val="BasicParagraph"/>
              <w:spacing w:before="240" w:line="240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7"/>
            <w:shd w:val="clear" w:color="auto" w:fill="A50021"/>
            <w:vAlign w:val="center"/>
          </w:tcPr>
          <w:p w14:paraId="0CF88692" w14:textId="4F7A25B8" w:rsidR="00DA31FA" w:rsidRPr="00175E12" w:rsidRDefault="00AC4AC9" w:rsidP="001B52BC">
            <w:pPr>
              <w:spacing w:before="240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E82969">
        <w:trPr>
          <w:trHeight w:val="791"/>
        </w:trPr>
        <w:tc>
          <w:tcPr>
            <w:tcW w:w="654" w:type="pct"/>
          </w:tcPr>
          <w:p w14:paraId="3BF6FC4A" w14:textId="0DA3ACE5" w:rsidR="00175E12" w:rsidRPr="00EA667D" w:rsidRDefault="00F71C36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B224D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4727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7"/>
            <w:vAlign w:val="center"/>
          </w:tcPr>
          <w:p w14:paraId="09ADD6D7" w14:textId="77777777" w:rsidR="00472774" w:rsidRPr="00472774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Suvarnabhumi Airport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ขาออก ชั้น 4 สายการบิน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CHINA AIRLINES (CI)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โดยมีเจ้าหน้าที่อำนวยความสะดวกแก่ทุกท่าน</w:t>
            </w:r>
          </w:p>
          <w:p w14:paraId="0D3983D8" w14:textId="3FE2CA06" w:rsidR="0081572B" w:rsidRPr="00AC4AC9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[สำคัญมาก!! ไม่อนุญาตให้นำอาหารสด จำพวก เนื้อสัตว์ หรือเนื้อสัตว์แปรรูปเข้าเมือง ไต้หวันหากฝ่าฝืนมีโทษจับปรับได้]</w:t>
            </w:r>
          </w:p>
        </w:tc>
      </w:tr>
      <w:tr w:rsidR="00175E12" w:rsidRPr="006D21F8" w14:paraId="4EC17CC9" w14:textId="77777777" w:rsidTr="00E82969">
        <w:trPr>
          <w:trHeight w:val="20"/>
        </w:trPr>
        <w:tc>
          <w:tcPr>
            <w:tcW w:w="654" w:type="pct"/>
            <w:shd w:val="clear" w:color="auto" w:fill="A50021"/>
          </w:tcPr>
          <w:p w14:paraId="40345ABE" w14:textId="77777777" w:rsidR="00175E12" w:rsidRPr="0069579B" w:rsidRDefault="00502841" w:rsidP="001B52BC">
            <w:pPr>
              <w:pStyle w:val="BasicParagraph"/>
              <w:spacing w:before="240" w:line="24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6" w:type="pct"/>
            <w:gridSpan w:val="7"/>
            <w:shd w:val="clear" w:color="auto" w:fill="A50021"/>
            <w:vAlign w:val="center"/>
          </w:tcPr>
          <w:p w14:paraId="3389F67A" w14:textId="7F2C8076" w:rsidR="00175E12" w:rsidRPr="0069579B" w:rsidRDefault="00472774" w:rsidP="001B52BC">
            <w:pPr>
              <w:spacing w:before="240"/>
              <w:rPr>
                <w:rFonts w:ascii="Sarabun" w:hAnsi="Sarabun" w:cs="Sarabun"/>
                <w:sz w:val="32"/>
                <w:szCs w:val="32"/>
                <w:cs/>
              </w:rPr>
            </w:pPr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ไทเป (สนามบินเถาหยวน) - หนานโถว - ทะเลสาบสุริยันจันทรา - วัดพระถังซัมจั๋ง - วัดเหวิน</w:t>
            </w:r>
            <w:proofErr w:type="spellStart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หวู่</w:t>
            </w:r>
            <w:proofErr w:type="spellEnd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เจ</w:t>
            </w:r>
            <w:proofErr w:type="spellStart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อี้ - หวิ่นฮว่า</w:t>
            </w:r>
            <w:proofErr w:type="spellStart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ไนท์</w:t>
            </w:r>
            <w:proofErr w:type="spellEnd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มาร์เก็ต</w:t>
            </w:r>
          </w:p>
        </w:tc>
      </w:tr>
      <w:tr w:rsidR="00EA1944" w:rsidRPr="006D21F8" w14:paraId="0575AB48" w14:textId="77777777" w:rsidTr="00E82969">
        <w:trPr>
          <w:trHeight w:val="431"/>
        </w:trPr>
        <w:tc>
          <w:tcPr>
            <w:tcW w:w="654" w:type="pct"/>
          </w:tcPr>
          <w:p w14:paraId="6FDD1C62" w14:textId="6BBBAF1C" w:rsidR="00EA1944" w:rsidRPr="00EA667D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7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02.40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7"/>
          </w:tcPr>
          <w:p w14:paraId="1096D4FD" w14:textId="12C3C4F6" w:rsidR="00EA1944" w:rsidRPr="00472953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ออกเดินทางสู่ ไต้หวัน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Taiwan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CHINA AIRLINES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</w:rPr>
              <w:t>CI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838 (มีบริการอาหารและเครื่องดื่มบนเครื่องไป-กลับ)</w:t>
            </w:r>
          </w:p>
        </w:tc>
      </w:tr>
      <w:tr w:rsidR="00175E12" w:rsidRPr="006D21F8" w14:paraId="3381154D" w14:textId="77777777" w:rsidTr="00E82969">
        <w:trPr>
          <w:trHeight w:val="20"/>
        </w:trPr>
        <w:tc>
          <w:tcPr>
            <w:tcW w:w="654" w:type="pct"/>
          </w:tcPr>
          <w:p w14:paraId="0E389392" w14:textId="49E16B0E" w:rsidR="00175E12" w:rsidRPr="00EA667D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07.25 น.</w:t>
            </w:r>
          </w:p>
        </w:tc>
        <w:tc>
          <w:tcPr>
            <w:tcW w:w="4346" w:type="pct"/>
            <w:gridSpan w:val="7"/>
          </w:tcPr>
          <w:p w14:paraId="13742CE6" w14:textId="6CFBC672" w:rsidR="00472774" w:rsidRPr="00472774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ดินทางถึง สนามบินเถาหยวน ไต้หวัน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Taoyuan International Airport </w:t>
            </w: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หลังนำท่านผ่านพิธีการตรวจคนเข้าเมืองเรียบร้อยแล้ว</w:t>
            </w:r>
          </w:p>
          <w:p w14:paraId="2B81F42C" w14:textId="6AEB2647" w:rsidR="00035B54" w:rsidRPr="00781603" w:rsidRDefault="00472774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781603">
              <w:rPr>
                <w:rFonts w:ascii="Sarabun" w:hAnsi="Sarabun" w:cs="Sarabun"/>
                <w:sz w:val="24"/>
                <w:szCs w:val="24"/>
                <w:cs/>
              </w:rPr>
              <w:t>***เวลาที่ไต้หวันเร็วกว่าเมืองไทย 1 ชั่วโมง กรุณาปรับเวลาของท่านเป็นเวลาท้องถิ่นเพื่อความสะดวกในการนัดหมาย***</w:t>
            </w:r>
          </w:p>
        </w:tc>
      </w:tr>
      <w:tr w:rsidR="004656CB" w:rsidRPr="006D21F8" w14:paraId="608ECEF1" w14:textId="77777777" w:rsidTr="00E82969">
        <w:trPr>
          <w:trHeight w:val="853"/>
        </w:trPr>
        <w:tc>
          <w:tcPr>
            <w:tcW w:w="654" w:type="pct"/>
          </w:tcPr>
          <w:p w14:paraId="5A2A2D44" w14:textId="47F2DF35" w:rsidR="004656CB" w:rsidRPr="001B52BC" w:rsidRDefault="004656CB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</w:tcPr>
          <w:p w14:paraId="1F176BC9" w14:textId="2E927DF9" w:rsidR="006A22C9" w:rsidRPr="001B52BC" w:rsidRDefault="00472774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</w:rPr>
            </w:pPr>
            <w:r w:rsidRPr="001B52B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B52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เมืองหนานโถว </w:t>
            </w:r>
            <w:r w:rsidRPr="001B52BC">
              <w:rPr>
                <w:rFonts w:ascii="Sarabun" w:hAnsi="Sarabun" w:cs="Sarabun"/>
                <w:b/>
                <w:bCs/>
                <w:sz w:val="24"/>
                <w:szCs w:val="24"/>
              </w:rPr>
              <w:t>Nantou</w:t>
            </w:r>
            <w:r w:rsidRPr="001B52BC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1B52BC">
              <w:rPr>
                <w:rFonts w:ascii="Sarabun" w:hAnsi="Sarabun" w:cs="Sarabun"/>
                <w:sz w:val="24"/>
                <w:szCs w:val="24"/>
                <w:cs/>
              </w:rPr>
              <w:t>นั่งรถประมาณ 3 ชั่วโมง) ซึ่งเป็นเมืองที่ใหญ่ที่สุดของไต้หวัน และเป็นเมืองเดียวของไต้หวันที่ไม่มีเขตติดต่อกับทะเล หนานโถวตั้งอยู่ใจกลางของเกาะไต้หวัน นอกจากนี้ที่นี่ยังเป็นที่ตั้งของยอดเขาย</w:t>
            </w:r>
            <w:proofErr w:type="spellStart"/>
            <w:r w:rsidRPr="001B52BC">
              <w:rPr>
                <w:rFonts w:ascii="Sarabun" w:hAnsi="Sarabun" w:cs="Sarabun"/>
                <w:sz w:val="24"/>
                <w:szCs w:val="24"/>
                <w:cs/>
              </w:rPr>
              <w:t>วี่</w:t>
            </w:r>
            <w:proofErr w:type="spellEnd"/>
            <w:r w:rsidRPr="001B52BC">
              <w:rPr>
                <w:rFonts w:ascii="Sarabun" w:hAnsi="Sarabun" w:cs="Sarabun"/>
                <w:sz w:val="24"/>
                <w:szCs w:val="24"/>
                <w:cs/>
              </w:rPr>
              <w:t>ซานหรือภูเขาหยกซึ่งเป็นภูเขาที่สูงที่สุดในไต้หวัน และสูงที่สุดในภูมิภาคเอเชียตะวันออกเฉียงเหนือ รวมทั้งยอดเขาอื่นๆ อีก 41 ลูก ที่มีความสูงเกิน 3</w:t>
            </w:r>
            <w:r w:rsidRPr="001B52BC">
              <w:rPr>
                <w:rFonts w:ascii="Sarabun" w:hAnsi="Sarabun" w:cs="Sarabun"/>
                <w:sz w:val="24"/>
                <w:szCs w:val="24"/>
              </w:rPr>
              <w:t>,</w:t>
            </w:r>
            <w:r w:rsidRPr="001B52BC">
              <w:rPr>
                <w:rFonts w:ascii="Sarabun" w:hAnsi="Sarabun" w:cs="Sarabun"/>
                <w:sz w:val="24"/>
                <w:szCs w:val="24"/>
                <w:cs/>
              </w:rPr>
              <w:t>000 เมตร จึงทำให้เกิดภูมิประเทศทิวเขาสีเขียวกำมะหยี่เป็นลูกคลื่นสลับซับซ้อนงดงาม อันเป็นแหล่งกำเนิดแม่น้ำโจวสุ</w:t>
            </w:r>
            <w:proofErr w:type="spellStart"/>
            <w:r w:rsidRPr="001B52BC">
              <w:rPr>
                <w:rFonts w:ascii="Sarabun" w:hAnsi="Sarabun" w:cs="Sarabun"/>
                <w:sz w:val="24"/>
                <w:szCs w:val="24"/>
                <w:cs/>
              </w:rPr>
              <w:t>่ย</w:t>
            </w:r>
            <w:proofErr w:type="spellEnd"/>
            <w:r w:rsidRPr="001B52BC">
              <w:rPr>
                <w:rFonts w:ascii="Sarabun" w:hAnsi="Sarabun" w:cs="Sarabun"/>
                <w:sz w:val="24"/>
                <w:szCs w:val="24"/>
                <w:cs/>
              </w:rPr>
              <w:t xml:space="preserve"> แม่น้ำที่ยาวที่สุดที่เป็นดั่งเส้นเลือดใหญ่ของไต้หวัน อีกทั้งทะเลสาบสุริยันจันทรา ทะเลสาบที่สวยและเป็นแหล่งท่องเที่ยวที่มีชื่อเสียงที่สุดของไต้หวันเช่นกัน</w:t>
            </w:r>
          </w:p>
        </w:tc>
      </w:tr>
      <w:tr w:rsidR="00175E12" w:rsidRPr="006D21F8" w14:paraId="0C9A47F7" w14:textId="77777777" w:rsidTr="00E82969">
        <w:trPr>
          <w:trHeight w:val="20"/>
        </w:trPr>
        <w:tc>
          <w:tcPr>
            <w:tcW w:w="654" w:type="pct"/>
          </w:tcPr>
          <w:p w14:paraId="0F29C316" w14:textId="2D167702" w:rsidR="00175E12" w:rsidRPr="00EA667D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7"/>
            <w:vAlign w:val="center"/>
          </w:tcPr>
          <w:p w14:paraId="502DEAEC" w14:textId="5954924A" w:rsidR="00035B54" w:rsidRPr="00315BA1" w:rsidRDefault="00472774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 เมนูพิเศษ!! ปลาประธานาธิบดี</w:t>
            </w:r>
          </w:p>
        </w:tc>
      </w:tr>
      <w:tr w:rsidR="00472774" w:rsidRPr="006D21F8" w14:paraId="35A6505E" w14:textId="77777777" w:rsidTr="00E82969">
        <w:trPr>
          <w:trHeight w:val="20"/>
        </w:trPr>
        <w:tc>
          <w:tcPr>
            <w:tcW w:w="654" w:type="pct"/>
          </w:tcPr>
          <w:p w14:paraId="082A09BC" w14:textId="77777777" w:rsidR="00472774" w:rsidRPr="00472774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4FC43807" w14:textId="468E6747" w:rsidR="00472774" w:rsidRPr="00B03433" w:rsidRDefault="00472774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ทะเลสาบสุริยัน จันทรา 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Sun Moon Lake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ซึ่งเป็นทะเลสาบน้ำจืดที่เกิดขึ้นตามธรรมชาติที่ใหญ่ที่สุดของไต้หวัน และยังมีเส้นทางจักรยานรอบทะเลสาบมีความยาวถึง 33 กิโลเมตร ที่ถูกจัดอันดับให้ติดอยู่ 1 ใน 10 ของเส้นทางจักรยานทั่วโลก โดย ซีเอ็นเอ็นโก (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CNNGO)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ทะเลสาบสุริยันจันทรามีความสูงเหนือระดับน้ำทะเล 748 เมตร มี เกาะลาลู (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Lalu Island)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ตั้งอยู่กลางทะเลสาบ โดยทางตอนใต้ของเกาะลาลู มีรูปร่างกลมคล้ายกับพระจันทร์ ส่วนทางตอนเหนือของเกาะ มีรูปร่างคล้ายกับพระอาทิตย์ จึงเป็นที่มาของชื่อทะเลสาบสุริยันจันทรานั่นเอง และยังเป็นตำแหน่งฮวงจุ้ยทีดีมีมังกรล้อมรอบ พื้นที่บริเวณนี้ถือว่าเป็นจุดรับพลังมังกรที่สมบูรณ์ที่สุดของไต้หวัน จากนั้นนำท่าน นั่งเรือยอร์ชล่องทะเลสาบสุริยัน จันทรา ชมความงามบรรยากาศรอบๆ ทะเลสาบแห่งนี้</w:t>
            </w:r>
          </w:p>
        </w:tc>
      </w:tr>
      <w:tr w:rsidR="00472774" w:rsidRPr="006D21F8" w14:paraId="3E4E486A" w14:textId="77777777" w:rsidTr="00E82969">
        <w:trPr>
          <w:trHeight w:val="20"/>
        </w:trPr>
        <w:tc>
          <w:tcPr>
            <w:tcW w:w="654" w:type="pct"/>
          </w:tcPr>
          <w:p w14:paraId="670D0A54" w14:textId="77777777" w:rsidR="00472774" w:rsidRPr="00472774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7A5231D2" w14:textId="440A2C5D" w:rsidR="00472774" w:rsidRPr="00B03433" w:rsidRDefault="00472774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จากนั้นนำท่านสู่ วัดพระถังซัมจั๋ง 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</w:rPr>
              <w:t>Xuanguang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</w:rPr>
              <w:t xml:space="preserve"> Temple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สร้างขึ้นในช่วงปี 1955 นมัสการพระทนต์(ฟัน) ของพระถังซัมจั๋ง ที่อัญเชิญมาจากชมพูทวีป วัดแห่งนี้ตั้งอยู่ระหว่างทะเลสาบสุริยัน 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Sun Lake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และทะเลสาบจันทรา 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Moon Lake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ภายในวัดมีรูปทองคำของพระเสวียนจั้งพร้อมกับข้อความที่เขียนไว้ว่า “ปราชญ์ผู้ยิ่งใหญ่แห่งชาติ” และยังเป็นจุดชมวิวทะเลสาบในมุมสูงอีกด้วย ท่านจะได้ถ่ายรูปกับมุมทีสวยที่สุดของทะเลสาบสุริยัน จันทรา</w:t>
            </w:r>
          </w:p>
        </w:tc>
      </w:tr>
      <w:tr w:rsidR="00472774" w:rsidRPr="006D21F8" w14:paraId="63B90556" w14:textId="77777777" w:rsidTr="00E82969">
        <w:trPr>
          <w:trHeight w:val="20"/>
        </w:trPr>
        <w:tc>
          <w:tcPr>
            <w:tcW w:w="654" w:type="pct"/>
          </w:tcPr>
          <w:p w14:paraId="705A9B0D" w14:textId="77777777" w:rsidR="00472774" w:rsidRPr="00472774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5EFB24A0" w14:textId="052BEF84" w:rsidR="00472774" w:rsidRPr="00B03433" w:rsidRDefault="00472774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วัดเหวิน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หวู่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</w:rPr>
              <w:t>Wenwu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</w:rPr>
              <w:t xml:space="preserve"> Temple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หรือ วัดกวนอู ตั้งอยู่ระหว่างเขาทางทิศเหนือของทะเลสาบสุริยันจันทรา สร้างขึ้นเมื่อปี ค.ศ. 1938 ภายในวัดมีรูปปั้นของ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ขงจื้อ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ปราถนา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 เป็นวัดศักดิ์สิทธิ์อีกแห่งหนึ่งของไต้หวัน แต่เดิมในอดีตริมฝั่งทะเลสาปสุริยันจันทราเป็นที่ตั้งของ 2 วัดเก่า คือวัดหลง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ฟิง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</w:rPr>
              <w:t>Longfeng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</w:rPr>
              <w:t xml:space="preserve"> Temple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และวัดหัวถัง 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</w:rPr>
              <w:t>Huatang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</w:rPr>
              <w:t xml:space="preserve"> of 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</w:rPr>
              <w:t>Shuishotsun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ชาวบ้านกลัวว่าน้ำจากทะเลสาบสุริยันจันทรา จะทะลักเข้ามาท่วมวัดหลง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เฟิง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และวัดหัวถัง จึงสร้างวัดเหวิน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หวู่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ขึ้น แล้วรวมวัดทั้งสองแห่งไว้ในวัดเหวิน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หวู่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เพียงแห่งเดียว และสร้างกำแพงให้แข็งแรงยิ่งขึ้น เพื่อรับมือกับน้ำจากทะเลสาบสุริยันจันทราที่หนุนขึ้นสูง ในปัจจุบัน สถาปัตยกรรมของวัดนี้เต็มไปด้วยงานแกะสลักหินจำนวนมากรวมถึงสิงโตหินอ่อน 2 ตัว ที่ตั้งอยู่บริเวณด้านหน้าของวัดซึ่งมีมูลค่าตัวละ 1 ล้านเหรียญไต้หวัน โดยตัววิหารใหญ่แบ่งออกเป็นสามชั้นและมีวิหารเล็กโอบล้อมอยู่ด้านข้าง และเป็นจุดชมวิวที่สวยงามอีกแห่งหนึ่งของทะเลสาบสุริยันจันทราอีกด้วย</w:t>
            </w:r>
          </w:p>
        </w:tc>
      </w:tr>
      <w:tr w:rsidR="00472774" w:rsidRPr="006D21F8" w14:paraId="0594F5EA" w14:textId="77777777" w:rsidTr="00E82969">
        <w:trPr>
          <w:trHeight w:val="20"/>
        </w:trPr>
        <w:tc>
          <w:tcPr>
            <w:tcW w:w="654" w:type="pct"/>
          </w:tcPr>
          <w:p w14:paraId="7AF0C36B" w14:textId="77777777" w:rsidR="00472774" w:rsidRPr="00472774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0185D04E" w14:textId="52611126" w:rsidR="00472774" w:rsidRPr="00B03433" w:rsidRDefault="00472774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 เมืองเจ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อี้ </w:t>
            </w:r>
            <w:r w:rsidRPr="00B03433">
              <w:rPr>
                <w:rFonts w:ascii="Sarabun" w:hAnsi="Sarabun" w:cs="Sarabun"/>
                <w:sz w:val="24"/>
                <w:szCs w:val="24"/>
              </w:rPr>
              <w:t>Chiayi (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นั่งรถประมาณ 1.30 - 2 ชั่วโมง) ซึ่งถูกล้อมรอบด้วยภูเขาและทะเล ถือเป็นเมืองเดียวในไต้หวันที่มีแหล่งท่องเที่ยวทางธรรมชาติมากถึง 3 แห่ง ได้แก่ อุทยานแห่งชาติอาลีซาน อุทยานแห่งชาติชายฝั่งตะวันออกเฉียงใต้ (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Southwest Coast National Scenic Area)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และอุทยานแห่งชาติซีลาหย่า โดยทั้ง 3 แห่งนี้ ล้วนมีทัศนียภาพที่โดดเด่นและสวยงาม ตั้งแต่ภูเขาไปจนถึงชายทะเล ทั้งยังเป็นที่ตั้งของ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ยวี่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ซัน ยอดเขาที่สูงที่สุดของไต้หวันอีกด้วย ทำให้เจ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อี้มีระบบนิเวศทางทะเลที่อุดมสมบูรณ์ เหมาะกับการทำประมงและเพาะเลี้ยงหอยนางรมเป็นอย่างยิ่ง</w:t>
            </w:r>
          </w:p>
        </w:tc>
      </w:tr>
      <w:tr w:rsidR="00472774" w:rsidRPr="006D21F8" w14:paraId="1D772CBF" w14:textId="77777777" w:rsidTr="00E82969">
        <w:trPr>
          <w:trHeight w:val="20"/>
        </w:trPr>
        <w:tc>
          <w:tcPr>
            <w:tcW w:w="654" w:type="pct"/>
          </w:tcPr>
          <w:p w14:paraId="07C89D56" w14:textId="77777777" w:rsidR="00472774" w:rsidRPr="00472774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3648AF3B" w14:textId="1ECF16D9" w:rsidR="00472774" w:rsidRPr="00B03433" w:rsidRDefault="00472774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เหวิ่นฮว่า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ไนท์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 xml:space="preserve">มาร์เก็ต 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Wenhua night market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ซึ่งเป็นตลาดกลางคืนที่มีชื่อเสียงที่สุดในเจ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อี้ เป็นแหล่ง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อปปิ้งสินค้า เสื้อผ้า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ของใช้</w:t>
            </w:r>
            <w:r w:rsidRPr="00B0343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กิ๊ฟช้</w:t>
            </w:r>
            <w:proofErr w:type="spellEnd"/>
            <w:r w:rsidRPr="00B03433">
              <w:rPr>
                <w:rFonts w:ascii="Sarabun" w:hAnsi="Sarabun" w:cs="Sarabun"/>
                <w:sz w:val="24"/>
                <w:szCs w:val="24"/>
                <w:cs/>
              </w:rPr>
              <w:t>อป และ ของกินพื้นเมืองต่างๆอีกมากมาย</w:t>
            </w:r>
          </w:p>
        </w:tc>
      </w:tr>
      <w:tr w:rsidR="00472774" w:rsidRPr="006D21F8" w14:paraId="741FB33D" w14:textId="77777777" w:rsidTr="00E82969">
        <w:trPr>
          <w:trHeight w:val="20"/>
        </w:trPr>
        <w:tc>
          <w:tcPr>
            <w:tcW w:w="654" w:type="pct"/>
          </w:tcPr>
          <w:p w14:paraId="2FE134C7" w14:textId="7250FFB0" w:rsidR="00472774" w:rsidRPr="00472774" w:rsidRDefault="00472774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46" w:type="pct"/>
            <w:gridSpan w:val="7"/>
            <w:vAlign w:val="center"/>
          </w:tcPr>
          <w:p w14:paraId="6DB28185" w14:textId="286DEEE9" w:rsidR="00472774" w:rsidRPr="00472774" w:rsidRDefault="00472774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7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อิสระรับประทานอาหารเย็นตามอัธยาศัย</w:t>
            </w:r>
          </w:p>
        </w:tc>
      </w:tr>
      <w:tr w:rsidR="00175E12" w:rsidRPr="006D21F8" w14:paraId="63905A67" w14:textId="77777777" w:rsidTr="00E82969">
        <w:trPr>
          <w:trHeight w:val="141"/>
        </w:trPr>
        <w:tc>
          <w:tcPr>
            <w:tcW w:w="654" w:type="pct"/>
          </w:tcPr>
          <w:p w14:paraId="15C7753F" w14:textId="45216250" w:rsidR="00B45F1A" w:rsidRPr="00EA667D" w:rsidRDefault="00175E12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 w:rsid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7"/>
          </w:tcPr>
          <w:p w14:paraId="1FE9B34D" w14:textId="06C193F7" w:rsidR="00B45F1A" w:rsidRPr="0000125E" w:rsidRDefault="00315BA1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472774" w:rsidRPr="004727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REN YI LAKE HOTEL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12993543" w14:textId="77777777" w:rsidTr="00E82969">
        <w:trPr>
          <w:trHeight w:val="829"/>
        </w:trPr>
        <w:tc>
          <w:tcPr>
            <w:tcW w:w="654" w:type="pct"/>
            <w:shd w:val="clear" w:color="auto" w:fill="A50021"/>
          </w:tcPr>
          <w:p w14:paraId="33E8FB8F" w14:textId="77777777" w:rsidR="00175E12" w:rsidRPr="00456536" w:rsidRDefault="00502841" w:rsidP="001B52BC">
            <w:pPr>
              <w:pStyle w:val="BasicParagraph"/>
              <w:spacing w:before="240" w:line="240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7"/>
            <w:shd w:val="clear" w:color="auto" w:fill="A50021"/>
            <w:vAlign w:val="center"/>
          </w:tcPr>
          <w:p w14:paraId="0C076422" w14:textId="574390B4" w:rsidR="00175E12" w:rsidRPr="00456536" w:rsidRDefault="00472774" w:rsidP="001B52BC">
            <w:pPr>
              <w:spacing w:before="240"/>
              <w:rPr>
                <w:rFonts w:ascii="Sarabun" w:hAnsi="Sarabun" w:cs="Sarabun"/>
                <w:sz w:val="32"/>
                <w:szCs w:val="32"/>
                <w:cs/>
              </w:rPr>
            </w:pPr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เจ</w:t>
            </w:r>
            <w:proofErr w:type="spellStart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อี้ - อุทยานแห่งชาติอาลีซาน - นั่งรถไฟสาย 1 เที่ยว - ไถจง - ร้านชา - ไถจง</w:t>
            </w:r>
            <w:proofErr w:type="spellStart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ไนท์</w:t>
            </w:r>
            <w:proofErr w:type="spellEnd"/>
            <w:r w:rsidRPr="0047277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มาร์เก็ต</w:t>
            </w:r>
          </w:p>
        </w:tc>
      </w:tr>
      <w:tr w:rsidR="00EA667D" w:rsidRPr="006D21F8" w14:paraId="2F0614BC" w14:textId="77777777" w:rsidTr="00E82969">
        <w:trPr>
          <w:trHeight w:val="20"/>
        </w:trPr>
        <w:tc>
          <w:tcPr>
            <w:tcW w:w="654" w:type="pct"/>
          </w:tcPr>
          <w:p w14:paraId="1A9CF4B4" w14:textId="77777777" w:rsidR="00EA667D" w:rsidRPr="006D21F8" w:rsidRDefault="00EA667D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7"/>
          </w:tcPr>
          <w:p w14:paraId="12645B0F" w14:textId="77777777" w:rsidR="00EA667D" w:rsidRPr="00315BA1" w:rsidRDefault="00EA667D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E82969">
        <w:trPr>
          <w:trHeight w:val="981"/>
        </w:trPr>
        <w:tc>
          <w:tcPr>
            <w:tcW w:w="654" w:type="pct"/>
          </w:tcPr>
          <w:p w14:paraId="17563250" w14:textId="77777777" w:rsidR="00315BA1" w:rsidRPr="006D21F8" w:rsidRDefault="00315BA1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60D4DB83" w14:textId="55C0EF9E" w:rsidR="00352CCB" w:rsidRPr="00352CCB" w:rsidRDefault="00E82969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อุทยานแห่งชาติอาลีซาน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Alishan National Forest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ซึ่งเป็นอุทยานแห่งชาติที่มีชื่อเสียงที่สุดของไต้หวัน อยู่ในเขตเมืองเจ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อี้ ทางตอนใต้ของเกาะไต้หวัน ที่นี่ยังเป็นแหล่งผลิตชาคุณภาพสูงที่ขึ้นชื่อในระดับนานาชาติอีกด้วย นอกจากนี้คนไต้หวันนิยมเดินทางมาชมพระอาทิตย์ขึ้นที่ยอดเขาในยามเช้าที่นี่ ตามความเชื่อดั้งเดิมที่ว่า หมอกบนยอดเขาในยามเช้า ที่อุดมไปด้วยพลังชี่ ซึ่งก็คือพลังลมปราณ ที่ถือเป็นพลังพื้นฐานของสิ่งมีชีวิตที่สามารถช่วยฟื้นฟูสุขภาพได้นั่นเอง และที่นี่ยังเป็นเส้นทางเดินป่ายอดฮิตของนักท่องเที่ยวอีกด้วย เพราะป่าสนแห่งนี้มีวิวธรรชาติหลากหลายมุม ให้ท่านได้เพลิดเพลินไปกับเส้นทางป่าสนที่มีอายุกว่า 1</w:t>
            </w:r>
            <w:r w:rsidRPr="00E82969">
              <w:rPr>
                <w:rFonts w:ascii="Sarabun" w:hAnsi="Sarabun" w:cs="Sarabun"/>
                <w:sz w:val="24"/>
                <w:szCs w:val="24"/>
              </w:rPr>
              <w:t>,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000 ปี และอีก 1 จุดไฮ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ของที่นี่ก็คือ เส้นทางรถไฟอาลีซาน (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Alishan Forest Railway)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ซึ่งตั้งอยู่ในเขตอุทยานอาลีซาน เป็นเส้นทางรถไฟโบราณสายพิเศษที่สร้างขึ้นในปี 2442 แต่เดิมสร้างเพื่อใช้ลำเลียงต้นไม้ลงมาจากภูเขา โดยมีความสูงประมาณ 2</w:t>
            </w:r>
            <w:r w:rsidRPr="00E82969">
              <w:rPr>
                <w:rFonts w:ascii="Sarabun" w:hAnsi="Sarabun" w:cs="Sarabun"/>
                <w:sz w:val="24"/>
                <w:szCs w:val="24"/>
              </w:rPr>
              <w:t>,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500 เมตรเหนือระดับน้ำทะเล เส้นทางรถไฟอาลีซานแห่งนี้จะเชื่อมต่อกับสถานี 4 หลัก อย่างสถานี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</w:rPr>
              <w:t>Beimen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สถานี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</w:rPr>
              <w:t>Zhuqi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สถานี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</w:rPr>
              <w:t>Fenqihu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และสถานี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Alishan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โดยทั้ง 4 สถานี จะมีแลนด์มาร์คที่นักท่องเที่ยวนิยมมากัน จึงไม่แปลกที่ เส้นทางรถไฟอาลีซาน (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Alishan Forest Railway)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จะติด 1 ใน 3 เส้นทางรถไฟที่สวยที่สุดในโลก และสิ่งที่ทำให้รถไฟอาลีซาน มีความพิเศษกว่ารถไฟหลายแห่งก็คือ จะมีรถไฟโบราณสีแดง วิ่งผ่านป่าเขาที่อุดมสมบูรณ์ตลอด 2 ข้างทาง และจะไต่ระดับความสูงขึ้นเขาไป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เรื่อยๆ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 ทำให้นักท่องเที่ยวสามารถชื่นชมทัศนียภาพอันสวยงามที่หาดูยากตลอดเส้นทาง (รวมนั่งรถไฟโบราณ 1 เที่ยว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>Alishan Forest Railway)</w:t>
            </w:r>
          </w:p>
        </w:tc>
      </w:tr>
      <w:tr w:rsidR="00781603" w:rsidRPr="006D21F8" w14:paraId="566D35D7" w14:textId="77777777" w:rsidTr="00E82969">
        <w:trPr>
          <w:trHeight w:val="981"/>
        </w:trPr>
        <w:tc>
          <w:tcPr>
            <w:tcW w:w="654" w:type="pct"/>
          </w:tcPr>
          <w:p w14:paraId="05C7C301" w14:textId="77777777" w:rsidR="00781603" w:rsidRPr="00781603" w:rsidRDefault="00781603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5B90A094" w14:textId="7728AA72" w:rsidR="00781603" w:rsidRPr="00E82969" w:rsidRDefault="00781603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19680" behindDoc="0" locked="0" layoutInCell="1" allowOverlap="1" wp14:anchorId="6E1FC5C8" wp14:editId="66195E3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541655</wp:posOffset>
                  </wp:positionV>
                  <wp:extent cx="5810250" cy="2316480"/>
                  <wp:effectExtent l="0" t="0" r="0" b="7620"/>
                  <wp:wrapSquare wrapText="bothSides"/>
                  <wp:docPr id="6610691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069153" name="Picture 661069153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80"/>
                          <a:stretch/>
                        </pic:blipFill>
                        <pic:spPr bwMode="auto">
                          <a:xfrm>
                            <a:off x="0" y="0"/>
                            <a:ext cx="5810250" cy="2316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667D" w:rsidRPr="006D21F8" w14:paraId="2E732F29" w14:textId="77777777" w:rsidTr="00E82969">
        <w:trPr>
          <w:trHeight w:val="397"/>
        </w:trPr>
        <w:tc>
          <w:tcPr>
            <w:tcW w:w="654" w:type="pct"/>
          </w:tcPr>
          <w:p w14:paraId="5AD565CD" w14:textId="77777777" w:rsidR="00EA667D" w:rsidRPr="00EA667D" w:rsidRDefault="00EA667D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7"/>
            <w:vAlign w:val="center"/>
          </w:tcPr>
          <w:p w14:paraId="47AF62EE" w14:textId="0FC77B25" w:rsidR="00035B54" w:rsidRPr="00315BA1" w:rsidRDefault="00315BA1" w:rsidP="001B52BC">
            <w:pPr>
              <w:spacing w:before="240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E1355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5543C8" w:rsidRPr="006D21F8" w14:paraId="0A066C61" w14:textId="77777777" w:rsidTr="00E82969">
        <w:trPr>
          <w:trHeight w:val="397"/>
        </w:trPr>
        <w:tc>
          <w:tcPr>
            <w:tcW w:w="654" w:type="pct"/>
          </w:tcPr>
          <w:p w14:paraId="61FEF62B" w14:textId="507C1665" w:rsidR="005543C8" w:rsidRPr="00EA667D" w:rsidRDefault="005543C8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  <w:gridSpan w:val="7"/>
            <w:vAlign w:val="center"/>
          </w:tcPr>
          <w:p w14:paraId="0D36CA95" w14:textId="48D03B23" w:rsidR="00F71C36" w:rsidRPr="00440D12" w:rsidRDefault="00E82969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จากนั้นนำท่านแวะชิม ชา ณ ร้านชา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Tea Shop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ชมการสาธิตการชงชา และประโยชน์จากการดื่มชา ที่นิยมปลูกกันมาก ด้วยสภาพอากาศบนพื้นที่สูง และอากาศที่เย็นตลอดทั้งปีของที่นี่ ทำให้ชาที่นี่มีรสชาติดี และกลมกล่อม อิสระชิมชาและเลือกซื้อเพื่อเป็นของฝากตามอัธยาศัย</w:t>
            </w:r>
          </w:p>
        </w:tc>
      </w:tr>
      <w:tr w:rsidR="00E82969" w:rsidRPr="006D21F8" w14:paraId="650E5A05" w14:textId="77777777" w:rsidTr="00E82969">
        <w:trPr>
          <w:trHeight w:val="397"/>
        </w:trPr>
        <w:tc>
          <w:tcPr>
            <w:tcW w:w="654" w:type="pct"/>
          </w:tcPr>
          <w:p w14:paraId="3A06EEED" w14:textId="77777777" w:rsidR="00E82969" w:rsidRDefault="00E82969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3708BB83" w14:textId="1718F670" w:rsidR="00E82969" w:rsidRPr="00E82969" w:rsidRDefault="00E82969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เมืองไถจง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Taichung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ซึ่งเป็นเมืองใหญ่อันดับสองของไต้หวัน มีสภาพอากาศที่อบอุ่นน่าเที่ยวตลอดทั้งปี ในอดีตช่วงสมัยที่ไต้หวันถูกปกครองโดยญี่ปุ่น ที่นี่เคยเป็นศูนย์กลางทางการเมือง เศรษฐกิจ การคมนาคม และวัฒนธรรมที่สำคัญ ที่ยังคงปรากฏร่องรอยโบราณสถานที่มีกลิ่นอายของญี่ปุ่นหลายแห่ง ที่ได้รับการอนุรักษ์เป็นอย่างดี</w:t>
            </w:r>
          </w:p>
        </w:tc>
      </w:tr>
      <w:tr w:rsidR="00E82969" w:rsidRPr="006D21F8" w14:paraId="41B81074" w14:textId="77777777" w:rsidTr="00E82969">
        <w:trPr>
          <w:trHeight w:val="397"/>
        </w:trPr>
        <w:tc>
          <w:tcPr>
            <w:tcW w:w="654" w:type="pct"/>
          </w:tcPr>
          <w:p w14:paraId="42CF9B02" w14:textId="77777777" w:rsidR="00E82969" w:rsidRDefault="00E82969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317A73C5" w14:textId="3E277039" w:rsidR="00E82969" w:rsidRPr="00E82969" w:rsidRDefault="00E82969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ตลาดไถจง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Taichung Night Market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ตลาดกลางคืน แหล่ง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อปปิ้ง เสื้อผ้า ของใช้ และของกิน เช่น เต้าหู้เหม็นทอด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ถังหูลู่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กุนเชียงย่าง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ชานมไข่มุก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ของกินเล่นพื้นเมืองต่างๆเป็นต้น</w:t>
            </w:r>
          </w:p>
        </w:tc>
      </w:tr>
      <w:tr w:rsidR="00440D12" w:rsidRPr="006D21F8" w14:paraId="3A9318A8" w14:textId="77777777" w:rsidTr="00E82969">
        <w:trPr>
          <w:trHeight w:val="20"/>
        </w:trPr>
        <w:tc>
          <w:tcPr>
            <w:tcW w:w="654" w:type="pct"/>
          </w:tcPr>
          <w:p w14:paraId="33593D08" w14:textId="3C49FDB4" w:rsidR="00440D12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7"/>
            <w:vAlign w:val="center"/>
          </w:tcPr>
          <w:p w14:paraId="018731EE" w14:textId="2B049462" w:rsidR="00440D12" w:rsidRPr="00315BA1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82969"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บุฟ</w:t>
            </w:r>
            <w:proofErr w:type="spellStart"/>
            <w:r w:rsidR="00E82969"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เฟ่ต์</w:t>
            </w:r>
            <w:proofErr w:type="spellEnd"/>
            <w:r w:rsidR="00E82969"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</w:t>
            </w:r>
            <w:proofErr w:type="spellStart"/>
            <w:r w:rsidR="00E82969"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</w:t>
            </w:r>
            <w:proofErr w:type="spellEnd"/>
            <w:r w:rsidR="00E82969"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สไตล์ไต้หวัน</w:t>
            </w:r>
          </w:p>
        </w:tc>
      </w:tr>
      <w:tr w:rsidR="00440D12" w:rsidRPr="006D21F8" w14:paraId="668F8F3D" w14:textId="77777777" w:rsidTr="00E82969">
        <w:trPr>
          <w:trHeight w:val="90"/>
        </w:trPr>
        <w:tc>
          <w:tcPr>
            <w:tcW w:w="654" w:type="pct"/>
          </w:tcPr>
          <w:p w14:paraId="2402686C" w14:textId="77777777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7"/>
            <w:vAlign w:val="center"/>
          </w:tcPr>
          <w:p w14:paraId="0B6CC35D" w14:textId="72B4EFE2" w:rsidR="00440D12" w:rsidRPr="00125FEE" w:rsidRDefault="00440D12" w:rsidP="001B52BC">
            <w:pPr>
              <w:spacing w:before="24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E82969" w:rsidRPr="00E8296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STAY HOTEL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40D12" w:rsidRPr="006D21F8" w14:paraId="732FAFAE" w14:textId="77777777" w:rsidTr="00E82969">
        <w:trPr>
          <w:trHeight w:val="20"/>
        </w:trPr>
        <w:tc>
          <w:tcPr>
            <w:tcW w:w="654" w:type="pct"/>
            <w:shd w:val="clear" w:color="auto" w:fill="A50021"/>
          </w:tcPr>
          <w:p w14:paraId="2C7709CD" w14:textId="419341B9" w:rsidR="00440D12" w:rsidRPr="006D21F8" w:rsidRDefault="00440D12" w:rsidP="001B52BC">
            <w:pPr>
              <w:pStyle w:val="BasicParagraph"/>
              <w:spacing w:before="240" w:line="24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7"/>
            <w:shd w:val="clear" w:color="auto" w:fill="A50021"/>
            <w:vAlign w:val="center"/>
          </w:tcPr>
          <w:p w14:paraId="6DBFD3DD" w14:textId="49D9780E" w:rsidR="00440D12" w:rsidRPr="007C6518" w:rsidRDefault="00A157DD" w:rsidP="001B52BC">
            <w:pPr>
              <w:spacing w:before="240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157D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ไถจง - ไทเป - ร้านพายสัปปะรด - ไทเป 101(ไม่รวมขึ้นชั้น 89) - ร้านสร้อยสุขภาพ - อนุสรณ์สถานเจียงไคเช็ค - ย่านซีเหมินติง</w:t>
            </w:r>
          </w:p>
        </w:tc>
      </w:tr>
      <w:tr w:rsidR="00440D12" w:rsidRPr="006D21F8" w14:paraId="4AB073E8" w14:textId="77777777" w:rsidTr="00E82969">
        <w:trPr>
          <w:trHeight w:val="20"/>
        </w:trPr>
        <w:tc>
          <w:tcPr>
            <w:tcW w:w="654" w:type="pct"/>
          </w:tcPr>
          <w:p w14:paraId="0773A3B8" w14:textId="622074BD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7"/>
            <w:vAlign w:val="center"/>
          </w:tcPr>
          <w:p w14:paraId="7A5C86E8" w14:textId="77777777" w:rsidR="00440D12" w:rsidRPr="00EA667D" w:rsidRDefault="00440D12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40D12" w:rsidRPr="006D21F8" w14:paraId="1B46B439" w14:textId="77777777" w:rsidTr="00E82969">
        <w:trPr>
          <w:trHeight w:val="20"/>
        </w:trPr>
        <w:tc>
          <w:tcPr>
            <w:tcW w:w="654" w:type="pct"/>
          </w:tcPr>
          <w:p w14:paraId="1CD39A87" w14:textId="609C310A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4D30E62C" w14:textId="77777777" w:rsidR="00440D12" w:rsidRDefault="00E82969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จากนั้นนำท่านเดินทากลับสู่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ไทเป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Taipei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ใช้เวลาเดินทางประมาณ 2.30 ชั่วโมง) ซึ่งเป็นเมืองหลวงและเป็นศูนย์กลางทางเศรษฐกิจ การเมือง และวัฒนธรรม ยิ่งกว่านั้นมหานครแห่งนี้ยังเต็มไปด้วยสีสันของความทันสมัย และนักเดินทางจากทั่วทุกมุมโลก จึงทำให้ที่นี่มีชีวิตชีวา ดึงดูดให้ผู้คนที่รักการท่องเที่ยวมาเยี่ยมเยือนไม่รู้เบื่อ อย่างไม่ขาดสาย</w:t>
            </w:r>
          </w:p>
          <w:p w14:paraId="7CDBE755" w14:textId="7AE8178C" w:rsidR="00E82969" w:rsidRPr="00440D12" w:rsidRDefault="00E82969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นำท่านเลือกซื้อของฝากที่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ร้านพายสับปะรด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Vigor Pineapple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ที่ถือว่าเป็นขนมสัญลักษณ์ของไต้หวันเปรียบเสมือนขนมประจำชาติเลยก็ว่าได้ ที่นี่จะมีขนมหลากหลายให้ท่านได้เลือกซื้อมากมาย เช่น ขนมพายสับปะรด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ป๊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อปคอร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์น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นูกัส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เห็ดทอด เป็นต้น อิสระให้ท่านได้เลือกซื้อเพื่อเป็นของฝากแก่คนทางบ้านหรือเพื่อนๆ</w:t>
            </w:r>
          </w:p>
        </w:tc>
      </w:tr>
      <w:tr w:rsidR="00440D12" w:rsidRPr="006D21F8" w14:paraId="58741F40" w14:textId="77777777" w:rsidTr="00E82969">
        <w:trPr>
          <w:trHeight w:val="20"/>
        </w:trPr>
        <w:tc>
          <w:tcPr>
            <w:tcW w:w="654" w:type="pct"/>
          </w:tcPr>
          <w:p w14:paraId="4A800617" w14:textId="77777777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7"/>
            <w:vAlign w:val="center"/>
          </w:tcPr>
          <w:p w14:paraId="2C767BB2" w14:textId="5AC6B76A" w:rsidR="00440D12" w:rsidRPr="00EA667D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E8296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E82969" w:rsidRPr="00E82969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เมนูพิเศษ!! เสี่ยวหลงเปา</w:t>
            </w:r>
          </w:p>
        </w:tc>
      </w:tr>
      <w:tr w:rsidR="00440D12" w:rsidRPr="006D21F8" w14:paraId="7A09AAF1" w14:textId="77777777" w:rsidTr="00E82969">
        <w:trPr>
          <w:trHeight w:val="20"/>
        </w:trPr>
        <w:tc>
          <w:tcPr>
            <w:tcW w:w="654" w:type="pct"/>
          </w:tcPr>
          <w:p w14:paraId="7B2C6067" w14:textId="77777777" w:rsidR="00440D12" w:rsidRDefault="00440D12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  <w:p w14:paraId="40EE3E5A" w14:textId="77777777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0EDAC6CF" w14:textId="413E5FD4" w:rsidR="00440D12" w:rsidRPr="00E82969" w:rsidRDefault="00E82969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ตึกไทเป101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 ปัจจุบันถือว่าเป็นจุดแลนด์มาร์คของไต้หวัน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508 เมตร ภายในตัวอาคารมีลูกตุ้มขนาดใหญ่หนักกว่า 660 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ตึกไทเป 101 ยังคงความเป็นที่ 1 ไว้ได้คือลิฟต์ที่เร็วที่สุดในโลก ใช้เวลาขึ้นถึงชั้น 89 เพียงแค่ 37 วินาทีเท่านั้น</w:t>
            </w:r>
            <w:r w:rsidRPr="00E8296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(ไม่รวมค่าขึ้นจุดชมวิวชั้น 89) ** ท่านสามารถเลือกซื้อ </w:t>
            </w:r>
            <w:r w:rsidRPr="00E8296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Optional </w:t>
            </w:r>
            <w:r w:rsidRPr="00E8296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บัตรชม ตึกไทเป 101 วิวชั้น 89 ผ่านทางบริษัททัวร์ กรุณาแจ้งความประสงค์ ณ วันจองทัวร์ หรือแจ้งล่วงหน้าก่อนการเดินทางก่อนเดินทางอย่างน้อย 7วันทำการ**</w:t>
            </w:r>
          </w:p>
        </w:tc>
      </w:tr>
      <w:tr w:rsidR="00E82969" w:rsidRPr="006D21F8" w14:paraId="3E09E2A0" w14:textId="77777777" w:rsidTr="00E82969">
        <w:trPr>
          <w:trHeight w:val="20"/>
        </w:trPr>
        <w:tc>
          <w:tcPr>
            <w:tcW w:w="654" w:type="pct"/>
          </w:tcPr>
          <w:p w14:paraId="31260787" w14:textId="77777777" w:rsidR="00E82969" w:rsidRPr="00EA667D" w:rsidRDefault="00E82969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1AFB8429" w14:textId="727EE05C" w:rsidR="00E82969" w:rsidRPr="00E82969" w:rsidRDefault="00E82969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อปปิ้งที่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ร้านสร้อยสุขภาพ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Germanium Shop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ที่ขึ้นชื่อเรื่องสร้อยข้อมือ ที่ประกอบไปด้วยแม่เหล็กแร่ธาตุเจอมาเนี่ยม ที่มีคุณสมบัติ ทำให้เลือดลมเดินดีขึ้น เพิ่มความกระปรี้กระเปร่า และคลายความเครียด รวมถึงปะการังแดง ปะการังน้ำลึกที่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เป็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นอ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ัญ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มณีล้ำค่าที่หายากซึ่งมีอยู่ไม่กี่ที่ในโลก</w:t>
            </w:r>
          </w:p>
        </w:tc>
      </w:tr>
      <w:tr w:rsidR="00E82969" w:rsidRPr="006D21F8" w14:paraId="77B2E9E6" w14:textId="77777777" w:rsidTr="00E82969">
        <w:trPr>
          <w:trHeight w:val="20"/>
        </w:trPr>
        <w:tc>
          <w:tcPr>
            <w:tcW w:w="654" w:type="pct"/>
          </w:tcPr>
          <w:p w14:paraId="57A08DA0" w14:textId="77777777" w:rsidR="00E82969" w:rsidRPr="00EA667D" w:rsidRDefault="00E82969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4566114F" w14:textId="6D134759" w:rsidR="00E82969" w:rsidRPr="00E82969" w:rsidRDefault="00E82969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นำท่านเดินทางสู่แลนด์มาร์คอันสำคัญของไทเปที่มีนักท่องเที่ยวมาเยี่ยมชมอย่างไม่ขาดสาย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อนุสรณ์สถานเจียงไคเช็ค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Chiang Kai-Shek Memorial Hall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โดยตัวอาคารของอนุสรณ์สถานถูกสร้างขึ้นมาตามแบบสถาปัตยกรรมจีนโบราณ บันไดทั้งสี่ด้านถูกสร้างด้วยหินอ่อนสีขาวเป็นขั้นตามแบบพีระมิดอียิปต์ หลังคาสีน้ำเงิน รวมทั้งยังมีสวนดอกไม้สีแดง ที่เป็นการแสดงออกทางสัญลักษณ์ให้เห็นถึงอิสรภาพ ความเท่าเทียม และความเป็นหนึ่งเดียวกัน ตามสีของธงชาติไต้หวัน อนุสรณ์สถานแห่งนี้ถูกสร้างขึ้นเพื่อเป็นที่รำลึกถึงอดีตประธานาธิบดีเจียงไคเช็ค ซึ่งเป็นบุคคลที่มีความสำคัญต่อไต้หวัน ภายในห้องมีการจัดแสดงประวัติและสิ่งของต่างๆเกี่ยวกับท่านนายพลเจียงไคเช็ค ตั้งแต่สมัยที่ยังเป็นลูกศิษย์ ดร. ซุนหยัดเซ็น จนก้าวสู่ตำแหน่งผู้นำประเทศ เป็นแหล่งรวมชีวประวัติและรูปภาพประวัติศาสตร์ที่สำคัญที่หาดูได้ยาก ***หมายเหตุ: ตั้งแต่วันที่ 15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กรกฏาคม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 2567 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1 ชั่วโมง บนชั้น 4 ของอนุสรณ์สถานแห่งนี้ ”</w:t>
            </w:r>
          </w:p>
        </w:tc>
      </w:tr>
      <w:tr w:rsidR="00781603" w:rsidRPr="006D21F8" w14:paraId="2C9D50FA" w14:textId="77777777" w:rsidTr="00E82969">
        <w:trPr>
          <w:trHeight w:val="20"/>
        </w:trPr>
        <w:tc>
          <w:tcPr>
            <w:tcW w:w="654" w:type="pct"/>
          </w:tcPr>
          <w:p w14:paraId="20C2DFEF" w14:textId="77777777" w:rsidR="00781603" w:rsidRPr="00EA667D" w:rsidRDefault="00781603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6F15A665" w14:textId="4C7CEC1F" w:rsidR="00781603" w:rsidRPr="00E82969" w:rsidRDefault="00781603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F7B4B95" wp14:editId="1EC8C744">
                  <wp:extent cx="5957570" cy="2095500"/>
                  <wp:effectExtent l="0" t="0" r="5080" b="0"/>
                  <wp:docPr id="8317481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748115" name="Picture 831748115"/>
                          <pic:cNvPicPr/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57570" cy="2095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969" w:rsidRPr="006D21F8" w14:paraId="6BF452DA" w14:textId="77777777" w:rsidTr="00E82969">
        <w:trPr>
          <w:trHeight w:val="20"/>
        </w:trPr>
        <w:tc>
          <w:tcPr>
            <w:tcW w:w="654" w:type="pct"/>
          </w:tcPr>
          <w:p w14:paraId="3FDBCA6E" w14:textId="77777777" w:rsidR="00E82969" w:rsidRPr="00EA667D" w:rsidRDefault="00E82969" w:rsidP="001B52BC">
            <w:pPr>
              <w:pStyle w:val="NoSpacing"/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7"/>
            <w:vAlign w:val="center"/>
          </w:tcPr>
          <w:p w14:paraId="6DF1AFDB" w14:textId="5F9EDA93" w:rsidR="00E82969" w:rsidRPr="00E82969" w:rsidRDefault="00E82969" w:rsidP="001B52BC">
            <w:pPr>
              <w:pStyle w:val="NoSpacing"/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นำท่านเดินทางสู่แหล่ง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อปปิ้งที่มีชื่อเสียงมากที่สุด เป็นที่นิยมมากที่สุดในไต้หวัน คือ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ซีเหมินติง </w:t>
            </w:r>
            <w:proofErr w:type="spellStart"/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Ximending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หรือที่คนไทยเรียกว่า สยามสแควร์เมืองไทย มีทั้งแหล่งเสื้อผ้าแบรนด์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 สไตล์วัยรุ่น กระเป๋า รองเท้ายี่ห้อดังต่างๆ ระดับโลก ร่วมทั้งมี ชานมไข่มุก ร้านอาหารแสนอร่อยให้ชิมอย่างมากมาย และยังมีร้าน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ART TOY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ชื่อดังที่กำลังเป็นกระแสอยู่ในขณะนี้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POP MART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ซึ่งเป็นสาขาที่ใหญ่ที่สุดในไต้หวัน ตั้งอยู่ในใจกลางซีเหมินติง ให้ท่านได้ เลือกซื้อตุ๊กตา อาทิเช่น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LABUBU, MOLLY, CRYBABY, SKULLPANDA, DIMOO, HIRONO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และอื่นๆ อีกมากมาย</w:t>
            </w:r>
          </w:p>
        </w:tc>
      </w:tr>
      <w:tr w:rsidR="00440D12" w:rsidRPr="006D21F8" w14:paraId="0797240C" w14:textId="77777777" w:rsidTr="00E82969">
        <w:trPr>
          <w:trHeight w:val="20"/>
        </w:trPr>
        <w:tc>
          <w:tcPr>
            <w:tcW w:w="654" w:type="pct"/>
          </w:tcPr>
          <w:p w14:paraId="70C1076B" w14:textId="545B4649" w:rsidR="00440D12" w:rsidRPr="00353357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46" w:type="pct"/>
            <w:gridSpan w:val="7"/>
            <w:vAlign w:val="center"/>
          </w:tcPr>
          <w:p w14:paraId="38469A38" w14:textId="285F9F89" w:rsidR="00440D12" w:rsidRPr="00EA667D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อิสระรับประทานอาหารเย็นตามอัธยาศัย</w:t>
            </w:r>
          </w:p>
        </w:tc>
      </w:tr>
      <w:tr w:rsidR="00440D12" w:rsidRPr="006D21F8" w14:paraId="6E3823AB" w14:textId="77777777" w:rsidTr="00E82969">
        <w:trPr>
          <w:trHeight w:val="20"/>
        </w:trPr>
        <w:tc>
          <w:tcPr>
            <w:tcW w:w="654" w:type="pct"/>
          </w:tcPr>
          <w:p w14:paraId="4C4EA1B2" w14:textId="77777777" w:rsidR="00440D12" w:rsidRPr="00353357" w:rsidRDefault="00440D12" w:rsidP="001B52BC">
            <w:pPr>
              <w:spacing w:before="24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7"/>
            <w:vAlign w:val="center"/>
          </w:tcPr>
          <w:p w14:paraId="7F9E127C" w14:textId="59222BBD" w:rsidR="00440D12" w:rsidRPr="00125FEE" w:rsidRDefault="00440D12" w:rsidP="001B52BC">
            <w:pPr>
              <w:spacing w:before="24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E82969" w:rsidRPr="00E8296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HIGHNESS HOTEL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40D12" w:rsidRPr="006D21F8" w14:paraId="3696078B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  <w:shd w:val="clear" w:color="auto" w:fill="A50021"/>
          </w:tcPr>
          <w:p w14:paraId="7ABD4470" w14:textId="77777777" w:rsidR="00440D12" w:rsidRPr="006D21F8" w:rsidRDefault="00440D12" w:rsidP="001B52BC">
            <w:pPr>
              <w:pStyle w:val="BasicParagraph"/>
              <w:spacing w:before="240" w:line="24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gridSpan w:val="5"/>
            <w:shd w:val="clear" w:color="auto" w:fill="A50021"/>
            <w:vAlign w:val="center"/>
          </w:tcPr>
          <w:p w14:paraId="49F77D7D" w14:textId="43CC20E7" w:rsidR="00440D12" w:rsidRPr="00EA667D" w:rsidRDefault="002E7695" w:rsidP="001B52BC">
            <w:pPr>
              <w:spacing w:before="240"/>
              <w:rPr>
                <w:rFonts w:ascii="Sarabun" w:hAnsi="Sarabun" w:cs="Sarabun"/>
                <w:sz w:val="32"/>
                <w:szCs w:val="32"/>
              </w:rPr>
            </w:pPr>
            <w:r w:rsidRPr="002E769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ไทเป - วัดหลงซาน - ร้านเครื่องสำอาง - อุทยาน</w:t>
            </w:r>
            <w:proofErr w:type="spellStart"/>
            <w:r w:rsidRPr="002E769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เย๋ห</w:t>
            </w:r>
            <w:proofErr w:type="spellEnd"/>
            <w:r w:rsidRPr="002E769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ลิ่ว - หมู่บ้านโบราณ</w:t>
            </w:r>
            <w:proofErr w:type="spellStart"/>
            <w:r w:rsidRPr="002E769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จิ่วเฟิ่น</w:t>
            </w:r>
            <w:proofErr w:type="spellEnd"/>
            <w:r w:rsidRPr="002E769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</w:t>
            </w:r>
            <w:r w:rsidRPr="002E7695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Gloria Outlets - </w:t>
            </w:r>
            <w:r w:rsidRPr="002E769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สนามบินเถาหยวน-กรุงเทพฯ (สนามบินสุวรรณภูมิ)</w:t>
            </w:r>
          </w:p>
        </w:tc>
      </w:tr>
      <w:tr w:rsidR="00440D12" w:rsidRPr="006D21F8" w14:paraId="3D740BFE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34AC1EE3" w14:textId="77777777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gridSpan w:val="5"/>
            <w:vAlign w:val="center"/>
          </w:tcPr>
          <w:p w14:paraId="4A29B791" w14:textId="77777777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40D12" w:rsidRPr="006D21F8" w14:paraId="6F519776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25979022" w14:textId="6E7C9F40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5"/>
            <w:vAlign w:val="center"/>
          </w:tcPr>
          <w:p w14:paraId="42812412" w14:textId="7754D9ED" w:rsidR="00440D12" w:rsidRPr="00F71C36" w:rsidRDefault="00E82969" w:rsidP="001B52BC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สู่ วัดหลงซาน </w:t>
            </w:r>
            <w:proofErr w:type="spellStart"/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Lungshan</w:t>
            </w:r>
            <w:proofErr w:type="spellEnd"/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Temple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เป็นวัดเก่าแก่ตั้งแต่สมัยราชวงศ์ชิง ที่มีความสวยงามและมี คุณค่าทางประวัติศาสตร์เป็นอย่างมาก ที่นี่เต็มไปด้วยรูปแกะสลักมากมาย มีเสาคู่มังกรทองแดงอันโดดเด่นที่ประตูหน้า และเสาอีกสี่คู่ที่โถงกลาง นอกจากนี้ในช่วงสงครามโลกครั้งที่ 2 วัดหลงซันซื่อถูกทิ้งระเบิดจนพระอุโบสถได้รับความเสียหาย แต่ปรากฏว่า "พระโพธิสัตว์กวนอ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ิม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" ที่สถิตอยู่ด้านในนั้นกลับไม่ได้รับความเสียหายเลย ยิ่งทำให้ผู้คนเลื่อมใสพากันมากราบไหว้มากขึ้นๆในทุกวัน นอกจากจะมี "พระโพธิสัตว์กวนอ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ิม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" เป็นพระประธานหลักแล้ว ด้านหลังของพระอุโบสถยังมีเทพเจ้าต่างๆของลัทธิเต๋าอีกนับหลายสิบองค์ มีผู้กล่าวเอาไว้ว่าวัดหลงซานเป็นที่รวมเทพเจ้าองค์ต่างๆไว้มากที่สุดแห่งหนึ่งของไต้หวัน และที่วัดหลงซานแห่งนี้ยังมีเทพเจ้าที่หนุ่มสาวทั้งชาวไต้หวัน และชาวต่างชาติให้ความนิยมมาไหว้ขอพรก็คือ "ผู้เฒ่าจันทรา" เทพเจ้าแห่งตำนานด้ายแดงผู้กุมชะตาบุพเพสันนิวาส โดยเชื่อว่าหากไปขอด้ายแดงกับผู้เฒ่าจันทราก็จะสมหวังในเรื่องความรักและจะได้พบเนื้อคู่ สายมูต้องรู้ เคล็ดลับการขอพรความรักจากผู้เฒ่าจันทรา ให้บอกชื่อ-นามสกุล วันเดือนปีเกิด พร้อมบอกที่อยู่ ให้บอกลักษณะของเนื้อคู่ ที่ต้องการให้ชัดเจน พร้อมกับอธิษฐานขอด้ายแดงขอให้ผู้เฒ่าจันทราบันดาลให้การขอพรสมหวัง หลังจากนั้นให้หยิบ ไม้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ปวย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 หรือ "เซ้ง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ปวย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" ที่มีลักษณะเป็นไม้ประกบคู่สีแดงขึ้นมาโยนเสี่ยงทาย โดยจะต้องประกบคู่แล้วโยนเสี่ยงทายลงบนพื้น ให้โยนไม้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ปวย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ให้สูงเหนือศีรษะของผู้เสี่ยงทาย หรือโยนให้สูงกว่าโต๊ะ หรือแท่นบูชา โดยมีโอกาสโยนไม้ปวยเสี่ยงทายได้ถึง 3 ครั้ง และถ้าได้คำตอบแล้ว ไม่ควรถามซ้ำในคำถามเดิมอีก ไม่ว่าผลลัพธ์จะออกมาตรงใจหรือไม่ 1. คว่ำ 1 ข้าง หงาย 1 ข้าง หมายถึง ใช่ ได้ ถูกต้อง 2. คว่ำทั้ง 2 ข้าง หมายถึง ไม่ใช่ ไม่ได้ ไม่ถูกต้อง 3. หงายทั้ง 2 ข้าง หมายถึง ไม่แน่ใจ ไม่สามารถให้คำตอบได้</w:t>
            </w:r>
          </w:p>
        </w:tc>
      </w:tr>
      <w:tr w:rsidR="00E82969" w:rsidRPr="006D21F8" w14:paraId="0A0FB65E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344B658B" w14:textId="77777777" w:rsidR="00E82969" w:rsidRPr="006D21F8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5"/>
            <w:vAlign w:val="center"/>
          </w:tcPr>
          <w:p w14:paraId="4B83603C" w14:textId="1DC43980" w:rsidR="00E82969" w:rsidRPr="00E82969" w:rsidRDefault="00E82969" w:rsidP="001B52BC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ร้านเครื่องสำอาง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Cosmetic Shop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ที่มีสินค้าให้ท่านเลือกสรรมากมายเพื่อเป็นของฝากให้กับคนที่ท่านรัก</w:t>
            </w:r>
          </w:p>
        </w:tc>
      </w:tr>
      <w:tr w:rsidR="00E82969" w:rsidRPr="006D21F8" w14:paraId="5BCA2C67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7B5E875F" w14:textId="77777777" w:rsidR="00E82969" w:rsidRPr="006D21F8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5"/>
            <w:vAlign w:val="center"/>
          </w:tcPr>
          <w:p w14:paraId="747C3355" w14:textId="01D57D2A" w:rsidR="00E82969" w:rsidRPr="00E82969" w:rsidRDefault="00E82969" w:rsidP="001B52BC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อุทยานธรณี</w:t>
            </w:r>
            <w:proofErr w:type="spellStart"/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เย๋ห</w:t>
            </w:r>
            <w:proofErr w:type="spellEnd"/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ลิ่ว </w:t>
            </w:r>
            <w:proofErr w:type="spellStart"/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Yehliu</w:t>
            </w:r>
            <w:proofErr w:type="spellEnd"/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Geopark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ซึ่งมีลักษณะเป็นแหลมทอดยาวออกไปในทะเล ตั้งอยู่บนภูเขาต้าถุน หากมองจากมุมบน จะมีลักษณะเหมือนเต่ายักษ์ที่ลอยอยู่ในทะเล อุทยานธรณีแห่งนี้เกิดจากการผุกร่อนของหิน การเคลื่อนตัวของเปลือกโลกและการเปลี่ยนแปลงของสภาพอากาศ ทำให้ภูมิศาสตร์เกิดการเปลี่ยนแปลงครั้งใหญ่ จนกลายเป็นอุทยานธรรมชาติที่สำคัญของไต้หวัน โขดหินบางก้อนก็มีลักษณะคล้ายภาพสิ่งของต่างๆ อาทิเช่น เทียน รองเท้าของเทพธิดา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ไอศครีม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 แผนที่เกาะไต้หวัน ฯลฯ และที่โด่งดังเป็นที่รู้จักกันมากที่สุดทั่วโลกก็คือ “หินเศียรราชินี”</w:t>
            </w:r>
          </w:p>
        </w:tc>
      </w:tr>
      <w:tr w:rsidR="00440D12" w:rsidRPr="006D21F8" w14:paraId="1F8884E1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594B8B1F" w14:textId="77777777" w:rsidR="00440D12" w:rsidRPr="006D21F8" w:rsidRDefault="00440D12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gridSpan w:val="5"/>
            <w:vAlign w:val="center"/>
          </w:tcPr>
          <w:p w14:paraId="4224F99B" w14:textId="4E4FACCC" w:rsidR="00440D12" w:rsidRPr="006D21F8" w:rsidRDefault="00440D12" w:rsidP="001B52BC">
            <w:pPr>
              <w:spacing w:before="240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E82969"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เมนูพิเศษ!! </w:t>
            </w:r>
            <w:r w:rsidR="00E82969"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Seafood </w:t>
            </w:r>
            <w:r w:rsidR="00E82969"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สไตล์ไต้หวัน</w:t>
            </w:r>
          </w:p>
        </w:tc>
      </w:tr>
      <w:tr w:rsidR="00E82969" w:rsidRPr="006D21F8" w14:paraId="74D129BD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17E47D82" w14:textId="77777777" w:rsidR="00E82969" w:rsidRPr="006D21F8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5"/>
          </w:tcPr>
          <w:p w14:paraId="33AFA81D" w14:textId="0CB26F55" w:rsidR="00E82969" w:rsidRPr="006D21F8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หมู่บ้านโบราณ</w:t>
            </w:r>
            <w:proofErr w:type="spellStart"/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จิ่วเฟิ่น</w:t>
            </w:r>
            <w:proofErr w:type="spellEnd"/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Jiufen</w:t>
            </w:r>
            <w:proofErr w:type="spellEnd"/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Old Street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ถ้าตรงวันศุกร์-อาทิตย์ หรือ ช่วงงานเทศกาลต่างๆจะต้องเปลี่ยนเป็นรถประจำทาง) ในอดีต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จิ่วเฟิ่น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เป็นแหล่ง เหมืองทองที่มีชื่อเสียงตั้งแต่สมัยกษัตริย์กวง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สวี้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สมัยราชวงศ์ชิง มีนักขุดทองจำนวนมากพากันมาขุดทองที่นี่ แต่ในยุคปัจจุบันนี้ที่หมู่บ้าน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จิ่วเฟิ่น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เป็นหมู่บ้านที่มีการขายของพื้นเมือง ทั้งขนมพื้นเมือง อาหาร และของฝากแบบพื้นเมืองของไต้หวันนั่นเอง และที่นี่ยังมีความสวยงามและโดดเด่นเป็นเอกลักษณ์เฉพาะตัวจนได้รับคัดเลือกเป็นสถานที่ถ่ายทำซีรี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่ย์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เกาหลี ซีรี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่ย์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ไต้หวันและการ์ตูนแอนิเม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ชั่น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ของญี่ปุ่นที่ฉายทั่วโลกอย่างเรื่อง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SPIRITED AWAY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ทำให้ผู้คนทั่วโลกเห็นฉากความสวยงามของหมู่บ้าน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จิ่วเฟิ่น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จากการ์ตูนเรื่องนี้และกลายเป็นสถานที่เที่ยวยอดนิยมในการมาเช็คอินหรือถ่ายรูปอีกแห่งหนึ่งของไต้หวัน</w:t>
            </w:r>
          </w:p>
        </w:tc>
      </w:tr>
      <w:tr w:rsidR="00E82969" w:rsidRPr="006D21F8" w14:paraId="3551BDC9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535E6FD9" w14:textId="3465C322" w:rsidR="00E82969" w:rsidRPr="006D21F8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5"/>
          </w:tcPr>
          <w:p w14:paraId="0985CBAC" w14:textId="77777777" w:rsidR="00E82969" w:rsidRPr="00E82969" w:rsidRDefault="00E82969" w:rsidP="001B52B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82969">
              <w:rPr>
                <w:rFonts w:ascii="Sarabun" w:hAnsi="Sarabun" w:cs="Sarabun"/>
                <w:b/>
                <w:bCs/>
                <w:sz w:val="24"/>
                <w:szCs w:val="24"/>
              </w:rPr>
              <w:t>GLORIA OUTLETS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ซึ่งเป็นห้าง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เอาท์เล็ต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สไตล์อเมริกันแห่งแรกในไต้หวัน ตั้งอยู่บริเวณติดกับสถานีรถไฟความเร็วสูงและสถานีรถไฟฟ้าเถาหยวน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เอาท์เล็ต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แห่งนี้มีทั้งหมด 4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เฟส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 ปัจจุบันเปิดให้บริการแล้วทั้งหมด 3 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เฟส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 ซึ่งลดราคาถูกกว่าราคาปกติเฉลี่ยประมาณ 35% ในจำนวนนี้มีสินค้าแบรนด์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ที่เพิ่งเปิด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อปสาขาในไต้หวันเป็นครั้งแรก 24 แบรนด์</w:t>
            </w:r>
          </w:p>
          <w:p w14:paraId="68F5B5F1" w14:textId="6CE34219" w:rsidR="00E82969" w:rsidRPr="008F649A" w:rsidRDefault="00E82969" w:rsidP="001B52BC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เย็นอิสระรับประทานอาหารเย็นตามอัธยาศัย</w:t>
            </w:r>
          </w:p>
        </w:tc>
      </w:tr>
      <w:tr w:rsidR="00781603" w:rsidRPr="006D21F8" w14:paraId="6F06420B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761706F0" w14:textId="77777777" w:rsidR="00781603" w:rsidRPr="006D21F8" w:rsidRDefault="00781603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5"/>
          </w:tcPr>
          <w:p w14:paraId="6C721115" w14:textId="25440F8D" w:rsidR="00781603" w:rsidRPr="00E82969" w:rsidRDefault="00781603" w:rsidP="001B52BC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F155E1A" wp14:editId="22D0EEBF">
                  <wp:extent cx="5851525" cy="2550795"/>
                  <wp:effectExtent l="0" t="0" r="0" b="1905"/>
                  <wp:docPr id="16714266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426699" name="Picture 1671426699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1525" cy="255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969" w:rsidRPr="006D21F8" w14:paraId="3781FB13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083DC125" w14:textId="25B5A8F7" w:rsidR="00E82969" w:rsidRPr="006D21F8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5"/>
          </w:tcPr>
          <w:p w14:paraId="44276CB3" w14:textId="6B45B74B" w:rsidR="00E82969" w:rsidRPr="00E82969" w:rsidRDefault="00E82969" w:rsidP="001B52BC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สมควรแก่เวลานำท่านออกเดินทางสู่ สนามบินเถาหยวน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>Taoyuan International Airport</w:t>
            </w:r>
          </w:p>
        </w:tc>
      </w:tr>
      <w:tr w:rsidR="00E82969" w:rsidRPr="006D21F8" w14:paraId="590A827B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46FE2B9E" w14:textId="31AAAF0D" w:rsidR="00E82969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22.40 น.</w:t>
            </w:r>
          </w:p>
        </w:tc>
        <w:tc>
          <w:tcPr>
            <w:tcW w:w="4270" w:type="pct"/>
            <w:gridSpan w:val="5"/>
          </w:tcPr>
          <w:p w14:paraId="1FDC147B" w14:textId="095C9BF7" w:rsidR="00E82969" w:rsidRPr="00E82969" w:rsidRDefault="00E82969" w:rsidP="001B52BC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อำลา ไต้หวัน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Taiwan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สนามบินสุวรรณภูมิ ประเทศไทย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Suvarnabhumi Airport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CHINA AIRLINES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>CI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837 (22:40 – 01:25) (มีอาหารและเครื่องดื่มบริการบนเครื่อง)</w:t>
            </w:r>
          </w:p>
        </w:tc>
      </w:tr>
      <w:tr w:rsidR="00E82969" w:rsidRPr="006D21F8" w14:paraId="36A3A3CA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0FA90589" w14:textId="49A8D254" w:rsidR="00E82969" w:rsidRPr="00E82969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01.25 น.</w:t>
            </w:r>
          </w:p>
        </w:tc>
        <w:tc>
          <w:tcPr>
            <w:tcW w:w="4270" w:type="pct"/>
            <w:gridSpan w:val="5"/>
          </w:tcPr>
          <w:p w14:paraId="62461BC1" w14:textId="6F3CB05E" w:rsidR="00E82969" w:rsidRPr="00E82969" w:rsidRDefault="00E82969" w:rsidP="001B52BC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เดินทางกลับถึง กรุงเทพฯ (สนามบินนานาชาติสุวรรณภูมิ) </w:t>
            </w:r>
            <w:r w:rsidRPr="00E82969">
              <w:rPr>
                <w:rFonts w:ascii="Sarabun" w:hAnsi="Sarabun" w:cs="Sarabun"/>
                <w:sz w:val="24"/>
                <w:szCs w:val="24"/>
              </w:rPr>
              <w:t xml:space="preserve">Suvarnabhumi Airport </w:t>
            </w:r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E82969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</w:p>
        </w:tc>
      </w:tr>
      <w:tr w:rsidR="00E82969" w:rsidRPr="006D21F8" w14:paraId="50B68427" w14:textId="77777777" w:rsidTr="00BA6356">
        <w:trPr>
          <w:gridAfter w:val="1"/>
          <w:wAfter w:w="54" w:type="pct"/>
          <w:trHeight w:val="20"/>
        </w:trPr>
        <w:tc>
          <w:tcPr>
            <w:tcW w:w="4946" w:type="pct"/>
            <w:gridSpan w:val="7"/>
          </w:tcPr>
          <w:p w14:paraId="479E4419" w14:textId="77777777" w:rsidR="00E82969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5BD713A" w14:textId="77777777" w:rsidR="00781603" w:rsidRDefault="00781603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A40317" w14:textId="77777777" w:rsidR="00781603" w:rsidRDefault="00781603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29B8B4" w14:textId="77777777" w:rsidR="00781603" w:rsidRDefault="00781603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B5E275F" w14:textId="77777777" w:rsidR="00781603" w:rsidRDefault="00781603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289EF85" w14:textId="0C5CFA20" w:rsidR="00781603" w:rsidRPr="004C5F3A" w:rsidRDefault="00781603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E82969" w:rsidRPr="00573F6D" w14:paraId="385C37C3" w14:textId="77777777" w:rsidTr="00BA6356">
        <w:trPr>
          <w:gridAfter w:val="1"/>
          <w:wAfter w:w="54" w:type="pct"/>
          <w:trHeight w:val="20"/>
        </w:trPr>
        <w:tc>
          <w:tcPr>
            <w:tcW w:w="676" w:type="pct"/>
            <w:gridSpan w:val="2"/>
          </w:tcPr>
          <w:p w14:paraId="76E1C4E4" w14:textId="77777777" w:rsidR="00E82969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5"/>
            <w:vAlign w:val="center"/>
          </w:tcPr>
          <w:p w14:paraId="1E22F402" w14:textId="77777777" w:rsidR="00E82969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4B4328" w14:textId="6B41BCA7" w:rsidR="00E82969" w:rsidRPr="00D93558" w:rsidRDefault="00E82969" w:rsidP="001B52B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33669D" w:rsidRPr="00DA5FE3" w14:paraId="2EB4EA44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B80000"/>
            <w:vAlign w:val="center"/>
          </w:tcPr>
          <w:p w14:paraId="3D0D8B92" w14:textId="77777777" w:rsidR="0033669D" w:rsidRPr="00DA5FE3" w:rsidRDefault="0033669D" w:rsidP="001B52BC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4" w:type="pct"/>
            <w:shd w:val="clear" w:color="auto" w:fill="B80000"/>
            <w:vAlign w:val="center"/>
          </w:tcPr>
          <w:p w14:paraId="4BB0335C" w14:textId="77777777" w:rsidR="0033669D" w:rsidRPr="00DA5FE3" w:rsidRDefault="0033669D" w:rsidP="001B52BC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4" w:type="pct"/>
            <w:shd w:val="clear" w:color="auto" w:fill="B80000"/>
            <w:vAlign w:val="center"/>
          </w:tcPr>
          <w:p w14:paraId="41AF374C" w14:textId="77777777" w:rsidR="0033669D" w:rsidRPr="00DA5FE3" w:rsidRDefault="0033669D" w:rsidP="001B52BC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4" w:type="pct"/>
            <w:shd w:val="clear" w:color="auto" w:fill="B80000"/>
            <w:vAlign w:val="center"/>
          </w:tcPr>
          <w:p w14:paraId="79E94781" w14:textId="77777777" w:rsidR="0033669D" w:rsidRPr="00DA5FE3" w:rsidRDefault="0033669D" w:rsidP="001B52BC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60" w:type="pct"/>
            <w:gridSpan w:val="2"/>
            <w:shd w:val="clear" w:color="auto" w:fill="B80000"/>
            <w:vAlign w:val="center"/>
          </w:tcPr>
          <w:p w14:paraId="05692B75" w14:textId="3AC8167E" w:rsidR="0033669D" w:rsidRPr="00DA5FE3" w:rsidRDefault="003331B6" w:rsidP="001B52BC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เด็กทารก</w:t>
            </w:r>
          </w:p>
        </w:tc>
      </w:tr>
      <w:tr w:rsidR="00BA6356" w:rsidRPr="00DA5FE3" w14:paraId="0DA4CA79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6D8C0678" w14:textId="33B1E2D9" w:rsidR="00BA6356" w:rsidRPr="0002512E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19 - 23 มี.ค.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2FE12CA5" w14:textId="3EA73554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6C7A83F0" w14:textId="6A056ED9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332491C3" w14:textId="0ACF87FC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1CF8BE2F" w14:textId="6801E255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554AD5F5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</w:tcPr>
          <w:p w14:paraId="05F83CAE" w14:textId="6B9C0E0C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10</w:t>
            </w: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14</w:t>
            </w: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 </w:t>
            </w:r>
            <w:r w:rsidRPr="007A117A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เม.ย.69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1F3CA5F2" w14:textId="45741968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24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74B6FA5F" w14:textId="13DA2A90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2AAFF6F7" w14:textId="0E1C1207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60" w:type="pct"/>
            <w:gridSpan w:val="2"/>
            <w:shd w:val="clear" w:color="auto" w:fill="FFFF99"/>
          </w:tcPr>
          <w:p w14:paraId="3BA21D4D" w14:textId="35508E72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732AA356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</w:tcPr>
          <w:p w14:paraId="32FF00AE" w14:textId="2C5DCD9B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2</w:t>
            </w: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16</w:t>
            </w:r>
            <w:r w:rsidRPr="007A117A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 </w:t>
            </w:r>
            <w:r w:rsidRPr="007A117A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เม.ย.69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7BC9E388" w14:textId="5B7538DB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23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0B2ACDD3" w14:textId="63597305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0426BD0C" w14:textId="4C4ADA90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60" w:type="pct"/>
            <w:gridSpan w:val="2"/>
            <w:shd w:val="clear" w:color="auto" w:fill="FFFF99"/>
          </w:tcPr>
          <w:p w14:paraId="5D2F1AF9" w14:textId="65D0251C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B20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7F177A0E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45C91520" w14:textId="318D8DB1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 xml:space="preserve">16 - 20 </w:t>
            </w: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เม.ย.69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4E3C4244" w14:textId="692276AF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78C71C24" w14:textId="500D55FC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098F916F" w14:textId="1DA66666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63CB08A4" w14:textId="567F96E3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505C3298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42B25C4E" w14:textId="78D24D6A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30เม.ย.-04พ.ค.69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4F8BE17E" w14:textId="50B6AC09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A81F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A81F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A81F2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445691B7" w14:textId="1DE397F0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4820E562" w14:textId="5E0B679B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8,900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310CBA84" w14:textId="71211890" w:rsidR="00BA6356" w:rsidRPr="00C6580F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6D6054CC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7C0DC67C" w14:textId="41877F45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14 - 18 พ.ค.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37847803" w14:textId="21911511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6FFCD365" w14:textId="57F53B80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5146AE65" w14:textId="5837F414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1F9D3754" w14:textId="6A0CBB9D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4AF95D29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23A21AA9" w14:textId="1244D5E8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28พ.ค.-01มิ.ย.69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1CE58550" w14:textId="19AF2F8D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2C37FF38" w14:textId="0DBE08FA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7B46C0CF" w14:textId="7EFFA461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645FD19D" w14:textId="57352155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175AC2A2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5B77C1AA" w14:textId="14F07BCC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25 - 29 มิ.ย.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1C4D7372" w14:textId="28BB7904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6252AA56" w14:textId="173246D4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185DA1DA" w14:textId="23665420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5B16DE4B" w14:textId="11F450D2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05BEEAD4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0FE97D19" w14:textId="30E21B38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23 - 27 ก.ค.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0B70DD0F" w14:textId="0E27CDBB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03DD4C0A" w14:textId="78D9A216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5BBAC8F7" w14:textId="486BE1CA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27BC8173" w14:textId="436C0E62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5441099C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08437686" w14:textId="34EBE957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06 - 10 ส.ค.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1F26AC4D" w14:textId="5AE38A2C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29ACD39A" w14:textId="2301DD89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663E7550" w14:textId="255EECFE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05276B03" w14:textId="058937D7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2167EBC0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5E1A965D" w14:textId="53C1FE68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03 - 07 ก.ย.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3D074ED1" w14:textId="299E73E3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5C678A61" w14:textId="608E6A9E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0B349F02" w14:textId="6E80AEEE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7CC4B530" w14:textId="4B29E485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30442EF5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2ACBDB39" w14:textId="6302C3C2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17 - 21 ก.ย.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69A5F591" w14:textId="7A6EBEB3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1ECAB00B" w14:textId="08BC2B4D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60D04CD8" w14:textId="6B42B93F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3220D2CF" w14:textId="4397647C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096C766E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42CA4C17" w14:textId="136E46D4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01 - 05 ต.ค.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65D5D516" w14:textId="7ACFF0A1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2268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575C98D0" w14:textId="7BF9E67E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165F4C04" w14:textId="20814388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60F3F0DF" w14:textId="555272E5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BA6356" w:rsidRPr="00DA5FE3" w14:paraId="3C5154DB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  <w:jc w:val="center"/>
        </w:trPr>
        <w:tc>
          <w:tcPr>
            <w:tcW w:w="1539" w:type="pct"/>
            <w:gridSpan w:val="3"/>
            <w:shd w:val="clear" w:color="auto" w:fill="FFFF99"/>
            <w:vAlign w:val="center"/>
          </w:tcPr>
          <w:p w14:paraId="2107FE27" w14:textId="66EAF4E5" w:rsidR="00BA6356" w:rsidRPr="00B21D6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C6580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15 - 19 ต.ค. 69</w:t>
            </w:r>
          </w:p>
        </w:tc>
        <w:tc>
          <w:tcPr>
            <w:tcW w:w="894" w:type="pct"/>
            <w:shd w:val="clear" w:color="auto" w:fill="FFFF99"/>
            <w:vAlign w:val="center"/>
          </w:tcPr>
          <w:p w14:paraId="4AADEDBE" w14:textId="4CF0CEEA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A635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500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0D86681F" w14:textId="7A458457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  <w:tc>
          <w:tcPr>
            <w:tcW w:w="854" w:type="pct"/>
            <w:shd w:val="clear" w:color="auto" w:fill="FFFF99"/>
            <w:vAlign w:val="center"/>
          </w:tcPr>
          <w:p w14:paraId="7855156C" w14:textId="1D06024B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  <w:tc>
          <w:tcPr>
            <w:tcW w:w="860" w:type="pct"/>
            <w:gridSpan w:val="2"/>
            <w:shd w:val="clear" w:color="auto" w:fill="FFFF99"/>
            <w:vAlign w:val="center"/>
          </w:tcPr>
          <w:p w14:paraId="7323B7DB" w14:textId="3C60B6B1" w:rsidR="00BA6356" w:rsidRDefault="00BA6356" w:rsidP="00BA635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C6580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000</w:t>
            </w:r>
          </w:p>
        </w:tc>
      </w:tr>
      <w:tr w:rsidR="0033669D" w:rsidRPr="00DA5FE3" w14:paraId="6A1CC108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8"/>
            <w:shd w:val="clear" w:color="auto" w:fill="F2DBDB" w:themeFill="accent2" w:themeFillTint="33"/>
            <w:vAlign w:val="center"/>
          </w:tcPr>
          <w:p w14:paraId="257D5A41" w14:textId="77777777" w:rsidR="0033669D" w:rsidRDefault="0033669D" w:rsidP="001B52BC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C6580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54FC3226" w14:textId="77777777" w:rsidR="0033669D" w:rsidRPr="0069579B" w:rsidRDefault="0033669D" w:rsidP="001B52BC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72774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เฉพาะพาสปอร์ตไทยเท่านั้น ในกรณีพาสปอร์ตต่างชาติต้องจ่ายเพิ่ม ท่านละ 3</w:t>
            </w:r>
            <w:r w:rsidRPr="00472774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72774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000 บาท</w:t>
            </w:r>
          </w:p>
        </w:tc>
      </w:tr>
      <w:tr w:rsidR="0033669D" w:rsidRPr="00DA5FE3" w14:paraId="1163DBCF" w14:textId="77777777" w:rsidTr="00BA635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14:paraId="6C2638F4" w14:textId="77777777" w:rsidR="0033669D" w:rsidRPr="00317814" w:rsidRDefault="0033669D" w:rsidP="001B52B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2,000 บาท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</w:tc>
      </w:tr>
    </w:tbl>
    <w:p w14:paraId="24348618" w14:textId="77777777" w:rsidR="00E82969" w:rsidRPr="0033669D" w:rsidRDefault="00E82969" w:rsidP="001B52BC">
      <w:pPr>
        <w:spacing w:before="120" w:after="0" w:line="24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E03ECD" w14:textId="36987D27" w:rsidR="00E82969" w:rsidRDefault="00E82969" w:rsidP="001B52BC">
      <w:pPr>
        <w:spacing w:before="120" w:after="0" w:line="24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714560" behindDoc="0" locked="0" layoutInCell="1" allowOverlap="1" wp14:anchorId="1305FF70" wp14:editId="301972C5">
            <wp:simplePos x="0" y="0"/>
            <wp:positionH relativeFrom="column">
              <wp:posOffset>2127</wp:posOffset>
            </wp:positionH>
            <wp:positionV relativeFrom="paragraph">
              <wp:posOffset>222</wp:posOffset>
            </wp:positionV>
            <wp:extent cx="7012305" cy="9918700"/>
            <wp:effectExtent l="0" t="0" r="0" b="6350"/>
            <wp:wrapTopAndBottom/>
            <wp:docPr id="9018265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826592" name="Picture 901826592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6A42B" w14:textId="1A0CD8DD" w:rsidR="00E82969" w:rsidRDefault="00E82969" w:rsidP="001B52BC">
      <w:pPr>
        <w:spacing w:before="120" w:after="0" w:line="24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715584" behindDoc="0" locked="0" layoutInCell="1" allowOverlap="1" wp14:anchorId="4BEEB87E" wp14:editId="3A3F793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12305" cy="9918700"/>
            <wp:effectExtent l="0" t="0" r="0" b="6350"/>
            <wp:wrapTopAndBottom/>
            <wp:docPr id="18368233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823333" name="Picture 1836823333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4F6EA1" w14:textId="3DE92FC6" w:rsidR="0033669D" w:rsidRDefault="0033669D" w:rsidP="001B52BC">
      <w:pPr>
        <w:spacing w:before="120" w:after="0" w:line="24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721728" behindDoc="0" locked="0" layoutInCell="1" allowOverlap="1" wp14:anchorId="159B032B" wp14:editId="35DA9DC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012305" cy="9915525"/>
            <wp:effectExtent l="0" t="0" r="0" b="9525"/>
            <wp:wrapTopAndBottom/>
            <wp:docPr id="836048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4819" name="Picture 83604819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5935CF" w14:textId="43F23507" w:rsidR="00E82969" w:rsidRDefault="00E82969" w:rsidP="001B52BC">
      <w:pPr>
        <w:spacing w:before="120" w:after="0" w:line="24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717632" behindDoc="0" locked="0" layoutInCell="1" allowOverlap="1" wp14:anchorId="450C96B5" wp14:editId="526CFD5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2305" cy="9915525"/>
            <wp:effectExtent l="0" t="0" r="0" b="9525"/>
            <wp:wrapTopAndBottom/>
            <wp:docPr id="9110888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88878" name="Picture 911088878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2969" w:rsidSect="00F80FDE">
      <w:footerReference w:type="default" r:id="rId17"/>
      <w:pgSz w:w="11907" w:h="16839" w:code="9"/>
      <w:pgMar w:top="2268" w:right="420" w:bottom="249" w:left="42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88390" w14:textId="77777777" w:rsidR="00CC5703" w:rsidRDefault="00CC5703" w:rsidP="00936EA8">
      <w:pPr>
        <w:spacing w:after="0" w:line="240" w:lineRule="auto"/>
      </w:pPr>
      <w:r>
        <w:separator/>
      </w:r>
    </w:p>
  </w:endnote>
  <w:endnote w:type="continuationSeparator" w:id="0">
    <w:p w14:paraId="52336915" w14:textId="77777777" w:rsidR="00CC5703" w:rsidRDefault="00CC570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C7B6C8A-8CFB-4123-BEC1-3B9FFCB8A983}"/>
    <w:embedBold r:id="rId2" w:fontKey="{F2BDC821-2485-4C2F-935B-DD311CC2EE7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96CB2835-06FA-4434-B29C-9D54634392B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BEA50B18-B28A-4F28-AA49-D073A251B9D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D1CC410-DF0F-4D00-9E04-431C8054681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3C1B5633-A60E-4234-AD8C-A999AA4CB3D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0B9B6" w14:textId="4A7DFEAA" w:rsidR="00732CBD" w:rsidRPr="00732CBD" w:rsidRDefault="008371B7" w:rsidP="00732CBD">
    <w:pPr>
      <w:pStyle w:val="Footer"/>
      <w:rPr>
        <w:sz w:val="20"/>
        <w:szCs w:val="24"/>
      </w:rPr>
    </w:pPr>
    <w:r w:rsidRPr="008371B7">
      <w:rPr>
        <w:rFonts w:cs="Cordia New"/>
        <w:sz w:val="20"/>
        <w:szCs w:val="24"/>
        <w:cs/>
      </w:rPr>
      <w:t xml:space="preserve"> </w:t>
    </w:r>
    <w:r w:rsidRPr="008371B7">
      <w:rPr>
        <w:sz w:val="20"/>
        <w:szCs w:val="24"/>
      </w:rPr>
      <w:t>GO1TPE-CI142</w:t>
    </w:r>
    <w:r w:rsidR="00732CBD"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BF4B12">
          <w:rPr>
            <w:sz w:val="20"/>
            <w:szCs w:val="24"/>
          </w:rPr>
          <w:tab/>
        </w:r>
        <w:r w:rsidR="00732CBD" w:rsidRPr="00732CBD">
          <w:rPr>
            <w:sz w:val="20"/>
            <w:szCs w:val="24"/>
          </w:rPr>
          <w:t xml:space="preserve">Page | </w:t>
        </w:r>
        <w:r w:rsidR="00732CBD" w:rsidRPr="00732CBD">
          <w:rPr>
            <w:sz w:val="20"/>
            <w:szCs w:val="24"/>
          </w:rPr>
          <w:fldChar w:fldCharType="begin"/>
        </w:r>
        <w:r w:rsidR="00732CBD" w:rsidRPr="00732CBD">
          <w:rPr>
            <w:sz w:val="20"/>
            <w:szCs w:val="24"/>
          </w:rPr>
          <w:instrText xml:space="preserve"> PAGE   \* MERGEFORMAT </w:instrText>
        </w:r>
        <w:r w:rsidR="00732CBD"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="00732CBD" w:rsidRPr="00732CBD">
          <w:rPr>
            <w:noProof/>
            <w:sz w:val="20"/>
            <w:szCs w:val="24"/>
          </w:rPr>
          <w:fldChar w:fldCharType="end"/>
        </w:r>
        <w:r w:rsidR="00732CBD"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C31D0" w14:textId="77777777" w:rsidR="00CC5703" w:rsidRDefault="00CC5703" w:rsidP="00936EA8">
      <w:pPr>
        <w:spacing w:after="0" w:line="240" w:lineRule="auto"/>
      </w:pPr>
      <w:r>
        <w:separator/>
      </w:r>
    </w:p>
  </w:footnote>
  <w:footnote w:type="continuationSeparator" w:id="0">
    <w:p w14:paraId="70613E6A" w14:textId="77777777" w:rsidR="00CC5703" w:rsidRDefault="00CC570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9"/>
  </w:num>
  <w:num w:numId="2" w16cid:durableId="2049722643">
    <w:abstractNumId w:val="16"/>
  </w:num>
  <w:num w:numId="3" w16cid:durableId="633486203">
    <w:abstractNumId w:val="11"/>
  </w:num>
  <w:num w:numId="4" w16cid:durableId="292173465">
    <w:abstractNumId w:val="19"/>
  </w:num>
  <w:num w:numId="5" w16cid:durableId="1304847585">
    <w:abstractNumId w:val="17"/>
  </w:num>
  <w:num w:numId="6" w16cid:durableId="1429546554">
    <w:abstractNumId w:val="3"/>
  </w:num>
  <w:num w:numId="7" w16cid:durableId="1449473786">
    <w:abstractNumId w:val="2"/>
  </w:num>
  <w:num w:numId="8" w16cid:durableId="214896256">
    <w:abstractNumId w:val="18"/>
  </w:num>
  <w:num w:numId="9" w16cid:durableId="607666483">
    <w:abstractNumId w:val="12"/>
  </w:num>
  <w:num w:numId="10" w16cid:durableId="845367920">
    <w:abstractNumId w:val="5"/>
  </w:num>
  <w:num w:numId="11" w16cid:durableId="1292901718">
    <w:abstractNumId w:val="1"/>
  </w:num>
  <w:num w:numId="12" w16cid:durableId="666785863">
    <w:abstractNumId w:val="13"/>
  </w:num>
  <w:num w:numId="13" w16cid:durableId="384375799">
    <w:abstractNumId w:val="8"/>
  </w:num>
  <w:num w:numId="14" w16cid:durableId="5427883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0"/>
  </w:num>
  <w:num w:numId="16" w16cid:durableId="1153184762">
    <w:abstractNumId w:val="4"/>
  </w:num>
  <w:num w:numId="17" w16cid:durableId="954679663">
    <w:abstractNumId w:val="6"/>
  </w:num>
  <w:num w:numId="18" w16cid:durableId="185534170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7"/>
  </w:num>
  <w:num w:numId="20" w16cid:durableId="560138123">
    <w:abstractNumId w:val="20"/>
  </w:num>
  <w:num w:numId="21" w16cid:durableId="1587684432">
    <w:abstractNumId w:val="4"/>
  </w:num>
  <w:num w:numId="22" w16cid:durableId="374697394">
    <w:abstractNumId w:val="6"/>
  </w:num>
  <w:num w:numId="23" w16cid:durableId="1331179394">
    <w:abstractNumId w:val="7"/>
  </w:num>
  <w:num w:numId="24" w16cid:durableId="1777864420">
    <w:abstractNumId w:val="10"/>
  </w:num>
  <w:num w:numId="25" w16cid:durableId="1863518742">
    <w:abstractNumId w:val="0"/>
  </w:num>
  <w:num w:numId="26" w16cid:durableId="454763504">
    <w:abstractNumId w:val="14"/>
  </w:num>
  <w:num w:numId="27" w16cid:durableId="5938262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embedSystemFonts/>
  <w:saveSubset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138C3"/>
    <w:rsid w:val="00023060"/>
    <w:rsid w:val="0002512E"/>
    <w:rsid w:val="0003045C"/>
    <w:rsid w:val="000340E0"/>
    <w:rsid w:val="0003471F"/>
    <w:rsid w:val="00035B54"/>
    <w:rsid w:val="000370AC"/>
    <w:rsid w:val="00090197"/>
    <w:rsid w:val="00091D4A"/>
    <w:rsid w:val="000A1AF1"/>
    <w:rsid w:val="000A2EEF"/>
    <w:rsid w:val="000B0024"/>
    <w:rsid w:val="000B1289"/>
    <w:rsid w:val="000B452F"/>
    <w:rsid w:val="000B5549"/>
    <w:rsid w:val="000B5A08"/>
    <w:rsid w:val="000D2B06"/>
    <w:rsid w:val="000D458D"/>
    <w:rsid w:val="000D4935"/>
    <w:rsid w:val="000D590F"/>
    <w:rsid w:val="000D6E5E"/>
    <w:rsid w:val="000E7970"/>
    <w:rsid w:val="000E7F1F"/>
    <w:rsid w:val="000F64FD"/>
    <w:rsid w:val="000F6CF5"/>
    <w:rsid w:val="000F7F25"/>
    <w:rsid w:val="00104105"/>
    <w:rsid w:val="001059C3"/>
    <w:rsid w:val="001114A3"/>
    <w:rsid w:val="00113862"/>
    <w:rsid w:val="00113CE2"/>
    <w:rsid w:val="00125FEE"/>
    <w:rsid w:val="00137E96"/>
    <w:rsid w:val="00153409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B52BC"/>
    <w:rsid w:val="001D3727"/>
    <w:rsid w:val="001D7BFD"/>
    <w:rsid w:val="001E22B5"/>
    <w:rsid w:val="001E488E"/>
    <w:rsid w:val="001E68F1"/>
    <w:rsid w:val="001F315F"/>
    <w:rsid w:val="00205AED"/>
    <w:rsid w:val="00205C74"/>
    <w:rsid w:val="00206EE4"/>
    <w:rsid w:val="00211491"/>
    <w:rsid w:val="00214B10"/>
    <w:rsid w:val="00215C4F"/>
    <w:rsid w:val="00220EA5"/>
    <w:rsid w:val="00224A80"/>
    <w:rsid w:val="00225737"/>
    <w:rsid w:val="0022686E"/>
    <w:rsid w:val="00227B7D"/>
    <w:rsid w:val="002328F8"/>
    <w:rsid w:val="00253A72"/>
    <w:rsid w:val="00262D06"/>
    <w:rsid w:val="00263329"/>
    <w:rsid w:val="002827B5"/>
    <w:rsid w:val="0028391F"/>
    <w:rsid w:val="00295F8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3DD7"/>
    <w:rsid w:val="002E5F2C"/>
    <w:rsid w:val="002E7695"/>
    <w:rsid w:val="00303692"/>
    <w:rsid w:val="00315BA1"/>
    <w:rsid w:val="00321B4A"/>
    <w:rsid w:val="00323D92"/>
    <w:rsid w:val="003331B6"/>
    <w:rsid w:val="00334B17"/>
    <w:rsid w:val="003363DF"/>
    <w:rsid w:val="0033669D"/>
    <w:rsid w:val="003510F6"/>
    <w:rsid w:val="00352CCB"/>
    <w:rsid w:val="0035634F"/>
    <w:rsid w:val="00357DAD"/>
    <w:rsid w:val="00364168"/>
    <w:rsid w:val="00374037"/>
    <w:rsid w:val="003761F4"/>
    <w:rsid w:val="00395531"/>
    <w:rsid w:val="003B0E0F"/>
    <w:rsid w:val="003B6BAF"/>
    <w:rsid w:val="003C2297"/>
    <w:rsid w:val="003C35BE"/>
    <w:rsid w:val="003C3918"/>
    <w:rsid w:val="003D34F9"/>
    <w:rsid w:val="003D5031"/>
    <w:rsid w:val="003E1F98"/>
    <w:rsid w:val="003E63A2"/>
    <w:rsid w:val="00403E38"/>
    <w:rsid w:val="00411D64"/>
    <w:rsid w:val="00421771"/>
    <w:rsid w:val="00421B58"/>
    <w:rsid w:val="0042778F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774"/>
    <w:rsid w:val="00472953"/>
    <w:rsid w:val="00475132"/>
    <w:rsid w:val="00480CF3"/>
    <w:rsid w:val="004C2E44"/>
    <w:rsid w:val="004C3F09"/>
    <w:rsid w:val="004C4118"/>
    <w:rsid w:val="004C5F3A"/>
    <w:rsid w:val="004C692A"/>
    <w:rsid w:val="004D5DD4"/>
    <w:rsid w:val="004E0164"/>
    <w:rsid w:val="004E262B"/>
    <w:rsid w:val="004F62BD"/>
    <w:rsid w:val="00500A2D"/>
    <w:rsid w:val="00502841"/>
    <w:rsid w:val="00506722"/>
    <w:rsid w:val="00506DD6"/>
    <w:rsid w:val="00521A5B"/>
    <w:rsid w:val="00522598"/>
    <w:rsid w:val="00524C60"/>
    <w:rsid w:val="0053019A"/>
    <w:rsid w:val="005411D1"/>
    <w:rsid w:val="0054170B"/>
    <w:rsid w:val="00543A2B"/>
    <w:rsid w:val="005543C8"/>
    <w:rsid w:val="0056316C"/>
    <w:rsid w:val="005637C0"/>
    <w:rsid w:val="00573F6D"/>
    <w:rsid w:val="00574345"/>
    <w:rsid w:val="00590387"/>
    <w:rsid w:val="00593001"/>
    <w:rsid w:val="0059403B"/>
    <w:rsid w:val="005942C6"/>
    <w:rsid w:val="005943F5"/>
    <w:rsid w:val="005B2FCD"/>
    <w:rsid w:val="005C096F"/>
    <w:rsid w:val="005C3BD7"/>
    <w:rsid w:val="005E2044"/>
    <w:rsid w:val="005E2246"/>
    <w:rsid w:val="005E62FE"/>
    <w:rsid w:val="00602C9E"/>
    <w:rsid w:val="00610D11"/>
    <w:rsid w:val="00614076"/>
    <w:rsid w:val="006155B9"/>
    <w:rsid w:val="00635F48"/>
    <w:rsid w:val="0064326A"/>
    <w:rsid w:val="0064701E"/>
    <w:rsid w:val="00664DC6"/>
    <w:rsid w:val="006708D9"/>
    <w:rsid w:val="00671E94"/>
    <w:rsid w:val="00676097"/>
    <w:rsid w:val="00677493"/>
    <w:rsid w:val="00681909"/>
    <w:rsid w:val="00682A23"/>
    <w:rsid w:val="00687BFD"/>
    <w:rsid w:val="0069579B"/>
    <w:rsid w:val="00697EC8"/>
    <w:rsid w:val="006A22C9"/>
    <w:rsid w:val="006A4582"/>
    <w:rsid w:val="006A7D70"/>
    <w:rsid w:val="006B0C25"/>
    <w:rsid w:val="006B3A78"/>
    <w:rsid w:val="006C03FA"/>
    <w:rsid w:val="006C6E1A"/>
    <w:rsid w:val="006D21F8"/>
    <w:rsid w:val="006D576F"/>
    <w:rsid w:val="006D719B"/>
    <w:rsid w:val="006D737C"/>
    <w:rsid w:val="006E2508"/>
    <w:rsid w:val="006F6F50"/>
    <w:rsid w:val="007121B0"/>
    <w:rsid w:val="00720BC3"/>
    <w:rsid w:val="007218A3"/>
    <w:rsid w:val="00724A8A"/>
    <w:rsid w:val="0072525D"/>
    <w:rsid w:val="00725573"/>
    <w:rsid w:val="00732CBD"/>
    <w:rsid w:val="00743116"/>
    <w:rsid w:val="00757850"/>
    <w:rsid w:val="00763691"/>
    <w:rsid w:val="00763719"/>
    <w:rsid w:val="0076389C"/>
    <w:rsid w:val="00772AB6"/>
    <w:rsid w:val="00780CEA"/>
    <w:rsid w:val="00781603"/>
    <w:rsid w:val="00783967"/>
    <w:rsid w:val="00786536"/>
    <w:rsid w:val="00790ADC"/>
    <w:rsid w:val="0079613F"/>
    <w:rsid w:val="007A53B9"/>
    <w:rsid w:val="007A5470"/>
    <w:rsid w:val="007B558A"/>
    <w:rsid w:val="007C1D94"/>
    <w:rsid w:val="007C6518"/>
    <w:rsid w:val="007D7317"/>
    <w:rsid w:val="007F000F"/>
    <w:rsid w:val="007F3D6F"/>
    <w:rsid w:val="00800CE8"/>
    <w:rsid w:val="00802110"/>
    <w:rsid w:val="00813983"/>
    <w:rsid w:val="0081572B"/>
    <w:rsid w:val="0081595E"/>
    <w:rsid w:val="00820E6C"/>
    <w:rsid w:val="00821A38"/>
    <w:rsid w:val="0083483A"/>
    <w:rsid w:val="008371B7"/>
    <w:rsid w:val="0083728D"/>
    <w:rsid w:val="00866820"/>
    <w:rsid w:val="00873FBD"/>
    <w:rsid w:val="00880A31"/>
    <w:rsid w:val="00886FF8"/>
    <w:rsid w:val="0089302E"/>
    <w:rsid w:val="0089589A"/>
    <w:rsid w:val="008A2AC2"/>
    <w:rsid w:val="008A67C8"/>
    <w:rsid w:val="008B1ED2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26A42"/>
    <w:rsid w:val="0093060A"/>
    <w:rsid w:val="00934E26"/>
    <w:rsid w:val="00936EA8"/>
    <w:rsid w:val="009461E2"/>
    <w:rsid w:val="00947B78"/>
    <w:rsid w:val="00952CF8"/>
    <w:rsid w:val="00953E2F"/>
    <w:rsid w:val="00955C61"/>
    <w:rsid w:val="00965E43"/>
    <w:rsid w:val="0096728D"/>
    <w:rsid w:val="0097536F"/>
    <w:rsid w:val="00982EF8"/>
    <w:rsid w:val="009830FE"/>
    <w:rsid w:val="00984DE2"/>
    <w:rsid w:val="00992C0C"/>
    <w:rsid w:val="009B1D26"/>
    <w:rsid w:val="009C14A2"/>
    <w:rsid w:val="009C187A"/>
    <w:rsid w:val="009C315E"/>
    <w:rsid w:val="009D2A35"/>
    <w:rsid w:val="009E20FB"/>
    <w:rsid w:val="009E2949"/>
    <w:rsid w:val="009F2580"/>
    <w:rsid w:val="009F4B41"/>
    <w:rsid w:val="00A03EB0"/>
    <w:rsid w:val="00A10AEA"/>
    <w:rsid w:val="00A157DD"/>
    <w:rsid w:val="00A206D7"/>
    <w:rsid w:val="00A2756E"/>
    <w:rsid w:val="00A32907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7D85"/>
    <w:rsid w:val="00A81F29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03433"/>
    <w:rsid w:val="00B215EF"/>
    <w:rsid w:val="00B21D66"/>
    <w:rsid w:val="00B224D7"/>
    <w:rsid w:val="00B3647A"/>
    <w:rsid w:val="00B41DBD"/>
    <w:rsid w:val="00B45F1A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A6356"/>
    <w:rsid w:val="00BB16A4"/>
    <w:rsid w:val="00BB38B6"/>
    <w:rsid w:val="00BB4019"/>
    <w:rsid w:val="00BD3BCF"/>
    <w:rsid w:val="00BD4D01"/>
    <w:rsid w:val="00BF261D"/>
    <w:rsid w:val="00BF4B12"/>
    <w:rsid w:val="00C034A1"/>
    <w:rsid w:val="00C1363F"/>
    <w:rsid w:val="00C13670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64CDA"/>
    <w:rsid w:val="00C6580F"/>
    <w:rsid w:val="00C7380C"/>
    <w:rsid w:val="00C80371"/>
    <w:rsid w:val="00C853F5"/>
    <w:rsid w:val="00C854C0"/>
    <w:rsid w:val="00CA388E"/>
    <w:rsid w:val="00CA3FF3"/>
    <w:rsid w:val="00CA4FCA"/>
    <w:rsid w:val="00CB084C"/>
    <w:rsid w:val="00CB13B9"/>
    <w:rsid w:val="00CB3945"/>
    <w:rsid w:val="00CC5703"/>
    <w:rsid w:val="00CD2BB3"/>
    <w:rsid w:val="00CE374C"/>
    <w:rsid w:val="00CE3884"/>
    <w:rsid w:val="00D05B1E"/>
    <w:rsid w:val="00D13F45"/>
    <w:rsid w:val="00D153D5"/>
    <w:rsid w:val="00D16269"/>
    <w:rsid w:val="00D269AD"/>
    <w:rsid w:val="00D312C4"/>
    <w:rsid w:val="00D33C52"/>
    <w:rsid w:val="00D344D1"/>
    <w:rsid w:val="00D40271"/>
    <w:rsid w:val="00D476A0"/>
    <w:rsid w:val="00D50ED9"/>
    <w:rsid w:val="00D51F4B"/>
    <w:rsid w:val="00D57B0D"/>
    <w:rsid w:val="00D7058F"/>
    <w:rsid w:val="00D763A1"/>
    <w:rsid w:val="00D82180"/>
    <w:rsid w:val="00D93558"/>
    <w:rsid w:val="00DA17CE"/>
    <w:rsid w:val="00DA1BD0"/>
    <w:rsid w:val="00DA31FA"/>
    <w:rsid w:val="00DB2972"/>
    <w:rsid w:val="00DB4059"/>
    <w:rsid w:val="00DB45F1"/>
    <w:rsid w:val="00DB5407"/>
    <w:rsid w:val="00DC1CE8"/>
    <w:rsid w:val="00DE0BF3"/>
    <w:rsid w:val="00DE0E62"/>
    <w:rsid w:val="00DE1572"/>
    <w:rsid w:val="00DE2598"/>
    <w:rsid w:val="00DE72C0"/>
    <w:rsid w:val="00DF08EF"/>
    <w:rsid w:val="00DF194B"/>
    <w:rsid w:val="00DF5E0B"/>
    <w:rsid w:val="00E103A1"/>
    <w:rsid w:val="00E12B07"/>
    <w:rsid w:val="00E1355A"/>
    <w:rsid w:val="00E144E9"/>
    <w:rsid w:val="00E157A2"/>
    <w:rsid w:val="00E16A32"/>
    <w:rsid w:val="00E223ED"/>
    <w:rsid w:val="00E224FC"/>
    <w:rsid w:val="00E2566F"/>
    <w:rsid w:val="00E27EE3"/>
    <w:rsid w:val="00E30952"/>
    <w:rsid w:val="00E3593C"/>
    <w:rsid w:val="00E377AC"/>
    <w:rsid w:val="00E5268D"/>
    <w:rsid w:val="00E546CB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B30"/>
    <w:rsid w:val="00E82969"/>
    <w:rsid w:val="00E83C4A"/>
    <w:rsid w:val="00E83D18"/>
    <w:rsid w:val="00E95855"/>
    <w:rsid w:val="00EA04F9"/>
    <w:rsid w:val="00EA1944"/>
    <w:rsid w:val="00EA23F2"/>
    <w:rsid w:val="00EA667D"/>
    <w:rsid w:val="00EB069B"/>
    <w:rsid w:val="00EB18C7"/>
    <w:rsid w:val="00EB33C2"/>
    <w:rsid w:val="00EC0441"/>
    <w:rsid w:val="00EC18F2"/>
    <w:rsid w:val="00EC36DB"/>
    <w:rsid w:val="00EC5B0F"/>
    <w:rsid w:val="00ED3D63"/>
    <w:rsid w:val="00ED69C6"/>
    <w:rsid w:val="00ED6A20"/>
    <w:rsid w:val="00EE1853"/>
    <w:rsid w:val="00EE3659"/>
    <w:rsid w:val="00EE536F"/>
    <w:rsid w:val="00EE5E26"/>
    <w:rsid w:val="00EF1BAF"/>
    <w:rsid w:val="00EF42A0"/>
    <w:rsid w:val="00EF60AD"/>
    <w:rsid w:val="00F057D9"/>
    <w:rsid w:val="00F17C7B"/>
    <w:rsid w:val="00F23381"/>
    <w:rsid w:val="00F50827"/>
    <w:rsid w:val="00F54B51"/>
    <w:rsid w:val="00F63E06"/>
    <w:rsid w:val="00F64471"/>
    <w:rsid w:val="00F64F4E"/>
    <w:rsid w:val="00F71C36"/>
    <w:rsid w:val="00F80FDE"/>
    <w:rsid w:val="00F8426A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5505"/>
    <w:rsid w:val="00FD717A"/>
    <w:rsid w:val="00FE4867"/>
    <w:rsid w:val="00FE5BCD"/>
    <w:rsid w:val="00FE6772"/>
    <w:rsid w:val="00FF052E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2578</Words>
  <Characters>14699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cp:lastPrinted>2026-04-07T05:29:00Z</cp:lastPrinted>
  <dcterms:created xsi:type="dcterms:W3CDTF">2026-03-13T06:13:00Z</dcterms:created>
  <dcterms:modified xsi:type="dcterms:W3CDTF">2026-04-07T05:29:00Z</dcterms:modified>
</cp:coreProperties>
</file>