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EAEF5" w14:textId="15247926" w:rsidR="00E31B00" w:rsidRDefault="0041203A">
      <w:pPr>
        <w:rPr>
          <w:rFonts w:ascii="Sarabun" w:hAnsi="Sarabun" w:cs="Sarabun"/>
          <w:b/>
          <w:bCs/>
          <w:color w:val="1F497D" w:themeColor="text2"/>
          <w:sz w:val="44"/>
          <w:szCs w:val="44"/>
          <w:lang w:eastAsia="zh-CN"/>
        </w:rPr>
      </w:pPr>
      <w:bookmarkStart w:id="0" w:name="_Hlk164868214"/>
      <w:bookmarkStart w:id="1" w:name="_Hlk136413833"/>
      <w:bookmarkStart w:id="2" w:name="_Hlk136433700"/>
      <w:r>
        <w:rPr>
          <w:rFonts w:ascii="Sarabun" w:hAnsi="Sarabun" w:cs="Sarabun"/>
          <w:b/>
          <w:bCs/>
          <w:noProof/>
          <w:color w:val="1F497D" w:themeColor="text2"/>
          <w:sz w:val="44"/>
          <w:szCs w:val="44"/>
          <w:cs/>
          <w:lang w:eastAsia="zh-CN"/>
        </w:rPr>
        <w:drawing>
          <wp:anchor distT="0" distB="0" distL="114300" distR="114300" simplePos="0" relativeHeight="251658240" behindDoc="0" locked="0" layoutInCell="1" allowOverlap="1" wp14:anchorId="371EFD0A" wp14:editId="68AE8E77">
            <wp:simplePos x="0" y="0"/>
            <wp:positionH relativeFrom="column">
              <wp:align>center</wp:align>
            </wp:positionH>
            <wp:positionV relativeFrom="paragraph">
              <wp:posOffset>1440180</wp:posOffset>
            </wp:positionV>
            <wp:extent cx="6677468" cy="8346836"/>
            <wp:effectExtent l="0" t="0" r="9525" b="0"/>
            <wp:wrapNone/>
            <wp:docPr id="2490573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905731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468" cy="8346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4720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tab/>
      </w:r>
      <w:r w:rsidR="00E31B00">
        <w:rPr>
          <w:rFonts w:ascii="Sarabun" w:hAnsi="Sarabun" w:cs="Sarabun"/>
          <w:b/>
          <w:bCs/>
          <w:color w:val="1F497D" w:themeColor="text2"/>
          <w:sz w:val="44"/>
          <w:szCs w:val="44"/>
          <w:cs/>
          <w:lang w:eastAsia="zh-CN"/>
        </w:rPr>
        <w:br w:type="page"/>
      </w:r>
    </w:p>
    <w:p w14:paraId="411CE97F" w14:textId="0A0566C2" w:rsidR="00327F21" w:rsidRPr="004C6ED9" w:rsidRDefault="00327F21" w:rsidP="00736714">
      <w:pPr>
        <w:spacing w:before="240" w:after="0" w:line="360" w:lineRule="auto"/>
        <w:contextualSpacing/>
        <w:jc w:val="center"/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</w:pPr>
      <w:bookmarkStart w:id="3" w:name="_Hlk194406261"/>
      <w:bookmarkStart w:id="4" w:name="_Hlk194411934"/>
      <w:r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lastRenderedPageBreak/>
        <w:t>บินตรง</w:t>
      </w:r>
      <w:r w:rsidR="003B78B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ชิงเต่า</w:t>
      </w:r>
      <w:r w:rsidR="00736714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 xml:space="preserve"> </w:t>
      </w:r>
      <w:r w:rsidR="00D23433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สี่เมืองสุดชิค</w:t>
      </w:r>
      <w:r w:rsidR="005E01D2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 xml:space="preserve"> </w:t>
      </w:r>
      <w:r w:rsidR="005E01D2" w:rsidRPr="005E01D2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จิบไวน์หรู</w:t>
      </w:r>
      <w:r w:rsidR="005E01D2" w:rsidRPr="005E01D2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5E01D2" w:rsidRPr="005E01D2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ดูโรงเบียร์</w:t>
      </w:r>
      <w:r w:rsidR="00D35187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 w:rsidR="00736714" w:rsidRPr="00736714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>ชิงเต่า เยียนไถ เผิงไหล</w:t>
      </w:r>
      <w:r w:rsidR="00736714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 xml:space="preserve"> </w:t>
      </w:r>
      <w:r w:rsidR="00736714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เว่ยไห่</w:t>
      </w:r>
      <w:r w:rsid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br/>
      </w:r>
      <w:r w:rsidR="00943752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6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วัน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D23433">
        <w:rPr>
          <w:rFonts w:ascii="Sarabun" w:hAnsi="Sarabun" w:cs="Sarabun" w:hint="eastAsia"/>
          <w:b/>
          <w:bCs/>
          <w:color w:val="1F497D" w:themeColor="text2"/>
          <w:sz w:val="40"/>
          <w:szCs w:val="40"/>
          <w:cs/>
          <w:lang w:eastAsia="zh-CN"/>
        </w:rPr>
        <w:t>4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คืน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3E1C3F" w:rsidRPr="004C6ED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โดยสายการบิน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</w:t>
      </w:r>
      <w:r w:rsidR="00D23433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>ซานตง</w:t>
      </w:r>
      <w:r w:rsidR="003B78B9">
        <w:rPr>
          <w:rFonts w:ascii="Sarabun" w:hAnsi="Sarabun" w:cs="Sarabun" w:hint="cs"/>
          <w:b/>
          <w:bCs/>
          <w:color w:val="1F497D" w:themeColor="text2"/>
          <w:sz w:val="40"/>
          <w:szCs w:val="40"/>
          <w:cs/>
          <w:lang w:eastAsia="zh-CN"/>
        </w:rPr>
        <w:t xml:space="preserve"> แอร์ไลน์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cs/>
          <w:lang w:eastAsia="zh-CN"/>
        </w:rPr>
        <w:t xml:space="preserve"> (</w:t>
      </w:r>
      <w:r w:rsidR="00D23433">
        <w:rPr>
          <w:rFonts w:ascii="Sarabun" w:hAnsi="Sarabun" w:cs="Sarabun" w:hint="eastAsia"/>
          <w:b/>
          <w:bCs/>
          <w:color w:val="1F497D" w:themeColor="text2"/>
          <w:sz w:val="40"/>
          <w:szCs w:val="40"/>
          <w:lang w:eastAsia="zh-CN"/>
        </w:rPr>
        <w:t>SC</w:t>
      </w:r>
      <w:r w:rsidR="003E1C3F" w:rsidRPr="004C6ED9">
        <w:rPr>
          <w:rFonts w:ascii="Sarabun" w:hAnsi="Sarabun" w:cs="Sarabun"/>
          <w:b/>
          <w:bCs/>
          <w:color w:val="1F497D" w:themeColor="text2"/>
          <w:sz w:val="40"/>
          <w:szCs w:val="40"/>
          <w:lang w:eastAsia="zh-CN"/>
        </w:rPr>
        <w:t>)</w:t>
      </w:r>
    </w:p>
    <w:bookmarkEnd w:id="0"/>
    <w:bookmarkEnd w:id="3"/>
    <w:bookmarkEnd w:id="4"/>
    <w:p w14:paraId="4418125F" w14:textId="65A15D80" w:rsidR="003E1C3F" w:rsidRPr="004C6ED9" w:rsidRDefault="003E1C3F" w:rsidP="00A36E44">
      <w:pPr>
        <w:spacing w:before="240" w:after="0" w:line="360" w:lineRule="auto"/>
        <w:contextualSpacing/>
        <w:jc w:val="center"/>
        <w:rPr>
          <w:rFonts w:ascii="Sarabun" w:hAnsi="Sarabun" w:cs="Sarabun"/>
          <w:color w:val="FF0000"/>
        </w:rPr>
      </w:pPr>
    </w:p>
    <w:bookmarkEnd w:id="1"/>
    <w:bookmarkEnd w:id="2"/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0"/>
        <w:gridCol w:w="5273"/>
        <w:gridCol w:w="726"/>
        <w:gridCol w:w="688"/>
        <w:gridCol w:w="696"/>
        <w:gridCol w:w="2824"/>
      </w:tblGrid>
      <w:tr w:rsidR="000060B4" w:rsidRPr="005453C3" w14:paraId="635E2B67" w14:textId="77777777" w:rsidTr="00945082">
        <w:trPr>
          <w:trHeight w:val="473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</w:tcPr>
          <w:p w14:paraId="34D30C9F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color w:val="FFFFFF"/>
                <w:sz w:val="22"/>
                <w:szCs w:val="22"/>
              </w:rPr>
            </w:pP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1F97F752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โปรแกรมเดินทาง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23F7CA2D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เช้า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7413DB77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เที่ยง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8D74A22" w14:textId="77777777" w:rsidR="00E92132" w:rsidRPr="005453C3" w:rsidRDefault="00E92132" w:rsidP="006860CF">
            <w:pPr>
              <w:pStyle w:val="NoSpacing"/>
              <w:spacing w:line="276" w:lineRule="auto"/>
              <w:ind w:left="-134" w:firstLine="134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ค่ำ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7365D" w:themeFill="text2" w:themeFillShade="BF"/>
            <w:vAlign w:val="center"/>
            <w:hideMark/>
          </w:tcPr>
          <w:p w14:paraId="3643D564" w14:textId="77777777" w:rsidR="00E92132" w:rsidRPr="005453C3" w:rsidRDefault="00E92132" w:rsidP="006860CF">
            <w:pPr>
              <w:pStyle w:val="NoSpacing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/>
                <w:sz w:val="22"/>
                <w:szCs w:val="22"/>
              </w:rPr>
            </w:pPr>
            <w:r w:rsidRPr="005453C3">
              <w:rPr>
                <w:rFonts w:ascii="Sarabun" w:hAnsi="Sarabun" w:cs="Sarabun"/>
                <w:b/>
                <w:bCs/>
                <w:color w:val="FFFFFF"/>
                <w:sz w:val="22"/>
                <w:szCs w:val="22"/>
                <w:cs/>
              </w:rPr>
              <w:t>โรงแรมที่พัก</w:t>
            </w:r>
          </w:p>
        </w:tc>
      </w:tr>
      <w:tr w:rsidR="000060B4" w:rsidRPr="005453C3" w14:paraId="50DC8B0A" w14:textId="77777777" w:rsidTr="0073671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A8263CC" w14:textId="7060A173" w:rsidR="005453C3" w:rsidRPr="005453C3" w:rsidRDefault="005453C3" w:rsidP="00BC4697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5" w:name="_Hlk151488738"/>
            <w:bookmarkStart w:id="6" w:name="_Hlk194406308"/>
            <w:r w:rsidRPr="005453C3">
              <w:rPr>
                <w:rFonts w:ascii="Sarabun" w:eastAsia="Calibri" w:hAnsi="Sarabun" w:cs="Sarabun"/>
                <w:cs/>
              </w:rPr>
              <w:t>1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3B6066" w14:textId="52446614" w:rsidR="005453C3" w:rsidRPr="00D35187" w:rsidRDefault="005453C3" w:rsidP="00BC469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bookmarkStart w:id="7" w:name="_Hlk215245060"/>
            <w:r w:rsidRPr="005453C3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="003B78B9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5453C3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bookmarkEnd w:id="7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BEE1A58" w14:textId="77777777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28759463" w14:textId="77777777" w:rsidR="005453C3" w:rsidRPr="005453C3" w:rsidRDefault="005453C3" w:rsidP="005453C3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1CA5B87" w14:textId="7E69FE81" w:rsidR="005453C3" w:rsidRPr="005453C3" w:rsidRDefault="00CC19FB" w:rsidP="005453C3">
            <w:pPr>
              <w:spacing w:after="0"/>
              <w:contextualSpacing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bookmarkStart w:id="8" w:name="_Hlk194411941"/>
            <w:r>
              <w:rPr>
                <w:rFonts w:ascii="Sarabun" w:eastAsia="Calibri" w:hAnsi="Sarabun" w:cs="Sarabun"/>
                <w:sz w:val="18"/>
                <w:lang w:eastAsia="zh-CN"/>
              </w:rPr>
              <w:pict w14:anchorId="506CF11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1.75pt;height:27.75pt;mso-position-horizontal-relative:char;mso-position-vertical-relative:line">
                  <v:imagedata r:id="rId9" o:title=""/>
                </v:shape>
              </w:pict>
            </w:r>
            <w:bookmarkEnd w:id="8"/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0B26216A" w14:textId="6F698BD0" w:rsidR="005453C3" w:rsidRPr="005453C3" w:rsidRDefault="005453C3" w:rsidP="005453C3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</w:p>
        </w:tc>
      </w:tr>
      <w:tr w:rsidR="000060B4" w:rsidRPr="005453C3" w14:paraId="5CD1D035" w14:textId="77777777" w:rsidTr="0073671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B3F299" w14:textId="3F44B447" w:rsidR="00D35187" w:rsidRPr="00D35187" w:rsidRDefault="00D35187" w:rsidP="00BC4697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</w:rPr>
            </w:pPr>
            <w:bookmarkStart w:id="9" w:name="_Hlk143159751"/>
            <w:bookmarkEnd w:id="5"/>
            <w:r w:rsidRPr="00D35187">
              <w:rPr>
                <w:rFonts w:ascii="Sarabun" w:eastAsia="Calibri" w:hAnsi="Sarabun" w:cs="Sarabun"/>
                <w:cs/>
              </w:rPr>
              <w:t>2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EABCD" w14:textId="3B431F9B" w:rsidR="00D35187" w:rsidRPr="00D35187" w:rsidRDefault="00D35187" w:rsidP="00BC4697">
            <w:pPr>
              <w:spacing w:after="0" w:line="360" w:lineRule="auto"/>
              <w:rPr>
                <w:rFonts w:ascii="Sarabun" w:hAnsi="Sarabun" w:cs="Sarabun"/>
                <w:cs/>
                <w:lang w:eastAsia="zh-CN"/>
              </w:rPr>
            </w:pPr>
            <w:r w:rsidRPr="00D35187">
              <w:rPr>
                <w:rFonts w:ascii="Sarabun" w:eastAsia="Calibri" w:hAnsi="Sarabun" w:cs="Sarabun"/>
                <w:cs/>
              </w:rPr>
              <w:t>กรุงเทพฯ (</w:t>
            </w:r>
            <w:r w:rsidRPr="00D35187">
              <w:rPr>
                <w:rFonts w:ascii="Sarabun" w:eastAsia="Calibri" w:hAnsi="Sarabun" w:cs="Sarabun" w:hint="cs"/>
                <w:cs/>
              </w:rPr>
              <w:t>สนามบินสุวรรณภูมิ</w:t>
            </w:r>
            <w:r w:rsidRPr="00D35187">
              <w:rPr>
                <w:rFonts w:ascii="Sarabun" w:eastAsia="Calibri" w:hAnsi="Sarabun" w:cs="Sarabun"/>
                <w:cs/>
              </w:rPr>
              <w:t>) –</w:t>
            </w:r>
            <w:r w:rsidRPr="00D35187">
              <w:rPr>
                <w:rFonts w:ascii="Sarabun" w:eastAsia="Calibri" w:hAnsi="Sarabun" w:cs="Sarabun" w:hint="cs"/>
                <w:cs/>
              </w:rPr>
              <w:t xml:space="preserve"> ชิงเต่า</w:t>
            </w:r>
            <w:r w:rsidRPr="00D35187">
              <w:rPr>
                <w:rFonts w:ascii="Sarabun" w:eastAsia="Calibri" w:hAnsi="Sarabun" w:cs="Sarabun"/>
                <w:cs/>
              </w:rPr>
              <w:t xml:space="preserve"> (ท่าอากาศยาน</w:t>
            </w:r>
            <w:r w:rsidRPr="00D35187">
              <w:rPr>
                <w:rFonts w:ascii="Sarabun" w:eastAsia="Calibri" w:hAnsi="Sarabun" w:cs="Sarabun" w:hint="cs"/>
                <w:cs/>
              </w:rPr>
              <w:t>ชิงเต่า</w:t>
            </w:r>
            <w:r w:rsidR="009A7D2E">
              <w:rPr>
                <w:rFonts w:ascii="Sarabun" w:eastAsia="Calibri" w:hAnsi="Sarabun" w:cs="Sarabun" w:hint="cs"/>
                <w:cs/>
              </w:rPr>
              <w:t>เจียวตง</w:t>
            </w:r>
            <w:r w:rsidRPr="00D35187">
              <w:rPr>
                <w:rFonts w:ascii="Sarabun" w:eastAsia="Calibri" w:hAnsi="Sarabun" w:cs="Sarabun"/>
                <w:cs/>
              </w:rPr>
              <w:t xml:space="preserve">) </w:t>
            </w:r>
            <w:r w:rsidRPr="00D35187">
              <w:rPr>
                <w:rFonts w:ascii="Sarabun" w:eastAsia="Calibri" w:hAnsi="Sarabun" w:cs="Sarabun"/>
                <w:color w:val="FF0000"/>
                <w:cs/>
              </w:rPr>
              <w:t>(</w:t>
            </w:r>
            <w:r w:rsidRPr="00D35187">
              <w:rPr>
                <w:rFonts w:ascii="Sarabun" w:hAnsi="Sarabun" w:cs="Sarabun"/>
                <w:color w:val="FF0000"/>
                <w:lang w:eastAsia="zh-CN"/>
              </w:rPr>
              <w:t>SC4080</w:t>
            </w:r>
            <w:r w:rsidRPr="00D35187">
              <w:rPr>
                <w:rFonts w:ascii="Sarabun" w:eastAsia="Calibri" w:hAnsi="Sarabun" w:cs="Sarabun"/>
                <w:color w:val="FF0000"/>
                <w:cs/>
              </w:rPr>
              <w:t xml:space="preserve"> : </w:t>
            </w:r>
            <w:r w:rsidRPr="00D35187">
              <w:rPr>
                <w:rFonts w:ascii="Sarabun" w:eastAsia="Calibri" w:hAnsi="Sarabun" w:cs="Sarabun"/>
                <w:color w:val="FF0000"/>
              </w:rPr>
              <w:t>02</w:t>
            </w:r>
            <w:r w:rsidRPr="00D35187">
              <w:rPr>
                <w:rFonts w:ascii="Sarabun" w:eastAsia="Calibri" w:hAnsi="Sarabun" w:cs="Sarabun"/>
                <w:color w:val="FF0000"/>
                <w:cs/>
              </w:rPr>
              <w:t>:</w:t>
            </w:r>
            <w:r w:rsidRPr="00D35187">
              <w:rPr>
                <w:rFonts w:ascii="Sarabun" w:eastAsia="Calibri" w:hAnsi="Sarabun" w:cs="Sarabun"/>
                <w:color w:val="FF0000"/>
              </w:rPr>
              <w:t>25</w:t>
            </w:r>
            <w:r w:rsidRPr="00D35187">
              <w:rPr>
                <w:rFonts w:ascii="Sarabun" w:eastAsia="Calibri" w:hAnsi="Sarabun" w:cs="Sarabun"/>
                <w:color w:val="FF0000"/>
                <w:cs/>
              </w:rPr>
              <w:t xml:space="preserve"> - </w:t>
            </w:r>
            <w:r w:rsidRPr="00D35187">
              <w:rPr>
                <w:rFonts w:ascii="Sarabun" w:eastAsia="Calibri" w:hAnsi="Sarabun" w:cs="Sarabun"/>
                <w:color w:val="FF0000"/>
              </w:rPr>
              <w:t>08</w:t>
            </w:r>
            <w:r w:rsidRPr="00D35187">
              <w:rPr>
                <w:rFonts w:ascii="Sarabun" w:eastAsia="Calibri" w:hAnsi="Sarabun" w:cs="Sarabun"/>
                <w:color w:val="FF0000"/>
                <w:cs/>
              </w:rPr>
              <w:t>:</w:t>
            </w:r>
            <w:r w:rsidRPr="00D35187">
              <w:rPr>
                <w:rFonts w:ascii="Sarabun" w:eastAsia="Calibri" w:hAnsi="Sarabun" w:cs="Sarabun"/>
                <w:color w:val="FF0000"/>
              </w:rPr>
              <w:t>0</w:t>
            </w:r>
            <w:r w:rsidRPr="00D35187">
              <w:rPr>
                <w:rFonts w:ascii="Sarabun" w:eastAsia="Calibri" w:hAnsi="Sarabun" w:cs="Sarabun" w:hint="cs"/>
                <w:color w:val="FF0000"/>
                <w:cs/>
              </w:rPr>
              <w:t>5</w:t>
            </w:r>
            <w:r w:rsidRPr="00D35187">
              <w:rPr>
                <w:rFonts w:ascii="Sarabun" w:eastAsia="Calibri" w:hAnsi="Sarabun" w:cs="Sarabun"/>
                <w:color w:val="FF0000"/>
                <w:cs/>
              </w:rPr>
              <w:t>)</w:t>
            </w:r>
            <w:r w:rsidRPr="00D35187">
              <w:rPr>
                <w:rFonts w:ascii="Sarabun" w:eastAsia="Calibri" w:hAnsi="Sarabun" w:cs="Sarabun" w:hint="cs"/>
                <w:color w:val="FF0000"/>
                <w:cs/>
              </w:rPr>
              <w:t xml:space="preserve"> </w:t>
            </w:r>
            <w:r w:rsidRPr="00D35187">
              <w:rPr>
                <w:rFonts w:ascii="Sarabun" w:hAnsi="Sarabun" w:cs="Sarabun" w:hint="cs"/>
                <w:cs/>
              </w:rPr>
              <w:t>ชิงเต่า - เผิงไหล - ศาลาเผิงไหล</w:t>
            </w:r>
            <w:r w:rsidRPr="00D35187">
              <w:rPr>
                <w:rFonts w:ascii="Sarabun" w:hAnsi="Sarabun" w:cs="Sarabun"/>
                <w:cs/>
              </w:rPr>
              <w:t xml:space="preserve"> </w:t>
            </w:r>
            <w:r w:rsidRPr="00D35187">
              <w:rPr>
                <w:rFonts w:ascii="Sarabun" w:hAnsi="Sarabun" w:cs="Sarabun" w:hint="cs"/>
                <w:cs/>
              </w:rPr>
              <w:t xml:space="preserve">- เยียนไถ </w:t>
            </w:r>
            <w:r w:rsidRPr="00D35187">
              <w:rPr>
                <w:rFonts w:ascii="Sarabun" w:hAnsi="Sarabun" w:cs="Sarabun"/>
                <w:cs/>
                <w:lang w:eastAsia="zh-CN"/>
              </w:rPr>
              <w:t>–</w:t>
            </w:r>
            <w:r w:rsidRPr="00D35187">
              <w:rPr>
                <w:rFonts w:ascii="Sarabun" w:hAnsi="Sarabun" w:cs="Sarabun" w:hint="cs"/>
                <w:cs/>
                <w:lang w:eastAsia="zh-CN"/>
              </w:rPr>
              <w:t xml:space="preserve"> ไร่ไวน์ ณ คฤหาสน์ จางยู่ </w:t>
            </w:r>
            <w:r w:rsidRPr="00D35187">
              <w:rPr>
                <w:rFonts w:ascii="Sarabun" w:hAnsi="Sarabun" w:cs="Sarabun"/>
                <w:cs/>
                <w:lang w:eastAsia="zh-CN"/>
              </w:rPr>
              <w:t>–</w:t>
            </w:r>
            <w:r w:rsidRPr="00D35187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bookmarkStart w:id="10" w:name="_Hlk213861019"/>
            <w:r w:rsidRPr="00D35187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Pr="00D35187">
              <w:rPr>
                <w:rFonts w:ascii="Sarabun" w:hAnsi="Sarabun" w:cs="Sarabun" w:hint="cs"/>
                <w:color w:val="C00000"/>
                <w:highlight w:val="yellow"/>
                <w:cs/>
                <w:lang w:eastAsia="zh-CN"/>
              </w:rPr>
              <w:t>ลิ้มรสไวน์แดง ท่านละ 1 แก้ว</w:t>
            </w:r>
            <w:r w:rsidRPr="00D35187">
              <w:rPr>
                <w:rFonts w:ascii="Sarabun" w:hAnsi="Sarabun" w:cs="Sarabun" w:hint="cs"/>
                <w:color w:val="C00000"/>
                <w:cs/>
                <w:lang w:eastAsia="zh-CN"/>
              </w:rPr>
              <w:t xml:space="preserve"> </w:t>
            </w:r>
            <w:bookmarkEnd w:id="10"/>
            <w:r w:rsidR="007E2EF4">
              <w:rPr>
                <w:rFonts w:ascii="Sarabun" w:hAnsi="Sarabun" w:cs="Sarabun" w:hint="cs"/>
                <w:color w:val="C00000"/>
                <w:cs/>
                <w:lang w:eastAsia="zh-CN"/>
              </w:rPr>
              <w:t>-</w:t>
            </w:r>
            <w:r w:rsidR="003024B2"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="003024B2" w:rsidRPr="00530CD1">
              <w:rPr>
                <w:rFonts w:ascii="Sarabun" w:hAnsi="Sarabun" w:cs="Sarabun" w:hint="cs"/>
                <w:cs/>
                <w:lang w:eastAsia="zh-CN"/>
              </w:rPr>
              <w:t>ประติมากรรมวาฬเกยตื้น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1B79B" w14:textId="5A911708" w:rsidR="00D35187" w:rsidRPr="000060B4" w:rsidRDefault="000060B4" w:rsidP="000060B4">
            <w:pPr>
              <w:spacing w:after="0"/>
              <w:contextualSpacing/>
              <w:jc w:val="center"/>
              <w:rPr>
                <w:rFonts w:ascii="Sarabun" w:hAnsi="Sarabun" w:cs="Sarabun"/>
                <w:sz w:val="16"/>
                <w:szCs w:val="16"/>
                <w:cs/>
              </w:rPr>
            </w:pPr>
            <w:r>
              <w:rPr>
                <w:rFonts w:ascii="Sarabun" w:hAnsi="Sarabun" w:cs="Sarabun" w:hint="cs"/>
                <w:noProof/>
                <w:sz w:val="16"/>
                <w:szCs w:val="16"/>
                <w:lang w:val="th-TH"/>
              </w:rPr>
              <w:drawing>
                <wp:inline distT="0" distB="0" distL="0" distR="0" wp14:anchorId="0B2D7935" wp14:editId="4531518D">
                  <wp:extent cx="323850" cy="323850"/>
                  <wp:effectExtent l="0" t="0" r="0" b="0"/>
                  <wp:docPr id="992013447" name="Graphic 9" descr="Burger and drin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2013447" name="Graphic 992013447" descr="Burger and drin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23850" cy="323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D90E0" w14:textId="1D8DF5E0" w:rsidR="00D35187" w:rsidRPr="005453C3" w:rsidRDefault="00D35187" w:rsidP="00D35187">
            <w:pPr>
              <w:spacing w:after="0"/>
              <w:contextualSpacing/>
              <w:rPr>
                <w:rFonts w:ascii="Sarabun" w:hAnsi="Sarabun" w:cs="Sarabun"/>
                <w:sz w:val="36"/>
                <w:szCs w:val="36"/>
              </w:rPr>
            </w:pPr>
            <w:bookmarkStart w:id="11" w:name="_Hlk149559992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1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B9381" w14:textId="2A783F2F" w:rsidR="00D35187" w:rsidRPr="005453C3" w:rsidRDefault="00D35187" w:rsidP="00D3518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3EC03" w14:textId="3E1A264F" w:rsidR="00D35187" w:rsidRPr="005453C3" w:rsidRDefault="00D35187" w:rsidP="00D3518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bookmarkStart w:id="12" w:name="_Hlk213501753"/>
            <w:r w:rsidRPr="00945082">
              <w:rPr>
                <w:rFonts w:ascii="Sarabun" w:hAnsi="Sarabun" w:cs="Sarabun"/>
                <w:sz w:val="22"/>
                <w:szCs w:val="22"/>
              </w:rPr>
              <w:t xml:space="preserve">YANTAI </w:t>
            </w:r>
            <w:r>
              <w:rPr>
                <w:rFonts w:ascii="Sarabun" w:hAnsi="Sarabun" w:cs="Sarabun"/>
                <w:sz w:val="22"/>
                <w:szCs w:val="22"/>
              </w:rPr>
              <w:t>ALOFT</w:t>
            </w:r>
            <w:r>
              <w:rPr>
                <w:rFonts w:ascii="Sarabun" w:hAnsi="Sarabun" w:cs="Sarabun"/>
                <w:sz w:val="22"/>
                <w:szCs w:val="22"/>
              </w:rPr>
              <w:br/>
              <w:t>HOTEL</w:t>
            </w:r>
            <w:bookmarkEnd w:id="12"/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0060B4" w:rsidRPr="005453C3" w14:paraId="1D4E1E30" w14:textId="77777777" w:rsidTr="0073671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C5DB09" w14:textId="430F110D" w:rsidR="00D35187" w:rsidRPr="00D35187" w:rsidRDefault="00D35187" w:rsidP="00BC4697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3" w:name="_Hlk146292740"/>
            <w:bookmarkEnd w:id="9"/>
            <w:r w:rsidRPr="00D35187">
              <w:rPr>
                <w:rFonts w:ascii="Sarabun" w:eastAsia="Calibri" w:hAnsi="Sarabun" w:cs="Sarabun"/>
                <w:cs/>
              </w:rPr>
              <w:t>3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870D717" w14:textId="19A8B807" w:rsidR="00D35187" w:rsidRPr="00D35187" w:rsidRDefault="00D35187" w:rsidP="00BC469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D3518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เยียนไถ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D35187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eastAsia"/>
                <w:sz w:val="22"/>
                <w:szCs w:val="22"/>
                <w:lang w:eastAsia="zh-CN"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ท่าเรือชาวประมง - 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เว่ยไห่</w:t>
            </w:r>
            <w:r w:rsidRPr="00D35187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- 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เช็คอิน</w:t>
            </w:r>
            <w:r w:rsidRPr="00D35187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ถนนริมหาด</w:t>
            </w:r>
            <w:r w:rsidRPr="00D35187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คบเพลิงหมายเลข</w:t>
            </w:r>
            <w:r w:rsidRPr="00D35187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8 </w:t>
            </w:r>
            <w:r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</w:t>
            </w:r>
            <w:r w:rsidRPr="00D35187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>ท่าเทียบเรือจินไห่ – เช็คอิน เรือบลูเวยส์</w:t>
            </w:r>
            <w:r w:rsidR="000C1BFA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 - </w:t>
            </w:r>
            <w:r w:rsidR="000C1BFA" w:rsidRPr="00530CD1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ประตูแห่งโชคลาภ</w:t>
            </w:r>
            <w:r w:rsidR="000C1BFA" w:rsidRPr="00530CD1">
              <w:rPr>
                <w:rFonts w:ascii="Sarabun" w:hAnsi="Sarabun" w:cs="Sarabun"/>
                <w:sz w:val="22"/>
                <w:szCs w:val="22"/>
                <w:cs/>
                <w:lang w:eastAsia="zh-CN"/>
              </w:rPr>
              <w:t xml:space="preserve">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BF86518" w14:textId="2C5519ED" w:rsidR="00D35187" w:rsidRPr="005453C3" w:rsidRDefault="00D35187" w:rsidP="00D35187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34B3E75" w14:textId="70524FD3" w:rsidR="00D35187" w:rsidRPr="005453C3" w:rsidRDefault="00D35187" w:rsidP="00D35187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A7E831" w14:textId="0014CCF2" w:rsidR="00D35187" w:rsidRPr="005453C3" w:rsidRDefault="00D35187" w:rsidP="00D35187">
            <w:pPr>
              <w:spacing w:after="0"/>
              <w:contextualSpacing/>
              <w:jc w:val="center"/>
              <w:rPr>
                <w:rFonts w:ascii="Sarabun" w:hAnsi="Sarabun" w:cs="Sarabun"/>
                <w:noProof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3C8389E6" w14:textId="48E3C78B" w:rsidR="00D35187" w:rsidRPr="005453C3" w:rsidRDefault="00D35187" w:rsidP="00D3518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WEIHAI BRIGHT RADIANCE HOTEL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0060B4" w:rsidRPr="005453C3" w14:paraId="03580A2D" w14:textId="77777777" w:rsidTr="00736714">
        <w:trPr>
          <w:trHeight w:val="20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D6608" w14:textId="24765C27" w:rsidR="00D35187" w:rsidRPr="00D35187" w:rsidRDefault="00D35187" w:rsidP="00BC4697">
            <w:pPr>
              <w:spacing w:after="0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bookmarkStart w:id="14" w:name="_Hlk155806936"/>
            <w:bookmarkStart w:id="15" w:name="_Hlk145599660"/>
            <w:bookmarkEnd w:id="13"/>
            <w:r w:rsidRPr="00D35187">
              <w:rPr>
                <w:rFonts w:ascii="Sarabun" w:eastAsia="Calibri" w:hAnsi="Sarabun" w:cs="Sarabun"/>
                <w:cs/>
              </w:rPr>
              <w:t>4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02683" w14:textId="5703D47C" w:rsidR="00D35187" w:rsidRPr="00D35187" w:rsidRDefault="00D35187" w:rsidP="00BC469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lang w:eastAsia="zh-CN"/>
              </w:rPr>
            </w:pPr>
            <w:r w:rsidRPr="00D3518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 xml:space="preserve">ชิงเต่า - 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 xml:space="preserve">เช็คอินย่านซาจื่อโข่ว - พิพิธภัณฑ์โรงเบียร์ชิงเต่า </w:t>
            </w:r>
            <w:r w:rsidRPr="00D35187">
              <w:rPr>
                <w:rFonts w:ascii="Sarabun" w:hAnsi="Sarabun" w:cs="Sarabun" w:hint="cs"/>
                <w:color w:val="C00000"/>
                <w:sz w:val="22"/>
                <w:szCs w:val="22"/>
                <w:highlight w:val="yellow"/>
                <w:cs/>
                <w:lang w:eastAsia="zh-CN"/>
              </w:rPr>
              <w:t>ลิ้มรสเบียร์ชิงเต่า ท่านละ 1 แก้ว</w:t>
            </w:r>
            <w:r w:rsidRPr="00D35187">
              <w:rPr>
                <w:rFonts w:ascii="Sarabun" w:hAnsi="Sarabun" w:cs="Sarabun" w:hint="cs"/>
                <w:color w:val="C00000"/>
                <w:sz w:val="22"/>
                <w:szCs w:val="22"/>
                <w:cs/>
                <w:lang w:eastAsia="zh-CN"/>
              </w:rPr>
              <w:t xml:space="preserve"> 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 xml:space="preserve">- 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  <w:lang w:eastAsia="zh-CN"/>
              </w:rPr>
              <w:t>ถนนคนเดินไถตง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22EC2" w14:textId="7C086F9C" w:rsidR="00D35187" w:rsidRPr="005453C3" w:rsidRDefault="00D35187" w:rsidP="00D3518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880AD" w14:textId="4788948A" w:rsidR="00D35187" w:rsidRPr="005453C3" w:rsidRDefault="00D35187" w:rsidP="00D35187">
            <w:pPr>
              <w:spacing w:after="0"/>
              <w:contextualSpacing/>
              <w:jc w:val="center"/>
              <w:rPr>
                <w:rFonts w:ascii="Sarabun" w:hAnsi="Sarabun" w:cs="Sarabun"/>
                <w:sz w:val="36"/>
                <w:szCs w:val="36"/>
              </w:rPr>
            </w:pPr>
            <w:bookmarkStart w:id="16" w:name="_Hlk155780327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16"/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D34A9" w14:textId="10F936FF" w:rsidR="00D35187" w:rsidRPr="009D0941" w:rsidRDefault="00D35187" w:rsidP="00D35187">
            <w:pPr>
              <w:spacing w:after="0"/>
              <w:contextualSpacing/>
              <w:jc w:val="center"/>
              <w:rPr>
                <w:rFonts w:ascii="Sarabun" w:eastAsia="MS Mincho" w:hAnsi="Sarabun" w:cs="Sarabun"/>
                <w:noProof/>
                <w:sz w:val="16"/>
                <w:szCs w:val="16"/>
                <w:cs/>
              </w:rPr>
            </w:pPr>
            <w:r w:rsidRPr="009D0941">
              <w:rPr>
                <w:rFonts w:ascii="Sarabun" w:hAnsi="Sarabun" w:cs="Sarabun"/>
                <w:noProof/>
                <w:color w:val="EE0000"/>
                <w:sz w:val="18"/>
                <w:szCs w:val="18"/>
                <w:lang w:eastAsia="zh-CN"/>
              </w:rPr>
              <w:t>X</w:t>
            </w:r>
            <w:r w:rsidRPr="009D0941">
              <w:rPr>
                <w:rFonts w:ascii="Sarabun" w:eastAsia="MS Mincho" w:hAnsi="Sarabun" w:cs="Sarabun"/>
                <w:noProof/>
                <w:color w:val="EE0000"/>
                <w:sz w:val="18"/>
                <w:szCs w:val="18"/>
                <w:cs/>
              </w:rPr>
              <w:br/>
            </w:r>
            <w:r w:rsidRPr="009D0941">
              <w:rPr>
                <w:rFonts w:ascii="Sarabun" w:eastAsia="MS Mincho" w:hAnsi="Sarabun" w:cs="Sarabun" w:hint="cs"/>
                <w:noProof/>
                <w:color w:val="EE0000"/>
                <w:sz w:val="18"/>
                <w:szCs w:val="18"/>
                <w:cs/>
              </w:rPr>
              <w:t>อิสระ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A37B6" w14:textId="2BA0C22A" w:rsidR="00D35187" w:rsidRPr="005453C3" w:rsidRDefault="00D35187" w:rsidP="00D3518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17" w:name="_Hlk163728558"/>
            <w:r>
              <w:rPr>
                <w:rFonts w:ascii="Sarabun" w:hAnsi="Sarabun" w:cs="Sarabun"/>
                <w:sz w:val="22"/>
                <w:szCs w:val="22"/>
              </w:rPr>
              <w:t>HOLIDAY INN EXPRESS QINGDAO CHENGYANG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bookmarkEnd w:id="17"/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0060B4" w:rsidRPr="005453C3" w14:paraId="6F55CC2A" w14:textId="77777777" w:rsidTr="00736714">
        <w:trPr>
          <w:trHeight w:val="1527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5881506B" w14:textId="5FCC8A33" w:rsidR="00D35187" w:rsidRPr="00D35187" w:rsidRDefault="00D35187" w:rsidP="00BC4697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18" w:name="_Hlk157600988"/>
            <w:bookmarkEnd w:id="14"/>
            <w:r w:rsidRPr="00D35187">
              <w:rPr>
                <w:rFonts w:ascii="Sarabun" w:eastAsia="Calibri" w:hAnsi="Sarabun" w:cs="Sarabun"/>
              </w:rPr>
              <w:t>5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3F70C2F" w14:textId="34A9BCD2" w:rsidR="00D35187" w:rsidRPr="00D35187" w:rsidRDefault="00D35187" w:rsidP="00BC469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 xml:space="preserve">ชิงเต่า </w:t>
            </w:r>
            <w:r w:rsidRPr="00D35187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 xml:space="preserve"> สะพานจ้านเฉียว </w:t>
            </w:r>
            <w:r w:rsidRPr="00D35187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 xml:space="preserve">เช็คอินย่านเมืองเก่าเยอรมัน - ตรอกกว่างซิ่ง - ถนนจงซาน </w:t>
            </w:r>
            <w:r w:rsidRPr="00D35187"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 xml:space="preserve"> โบสถ์ เซนต์ไมเคิล </w:t>
            </w:r>
            <w:r>
              <w:rPr>
                <w:rFonts w:ascii="Sarabun" w:hAnsi="Sarabun" w:cs="Sarabun"/>
                <w:sz w:val="22"/>
                <w:szCs w:val="22"/>
                <w:cs/>
              </w:rPr>
              <w:t>–</w:t>
            </w:r>
            <w:r w:rsidRPr="00D35187">
              <w:rPr>
                <w:rFonts w:ascii="Sarabun" w:hAnsi="Sarabun" w:cs="Sarabun" w:hint="cs"/>
                <w:sz w:val="22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 w:val="22"/>
                <w:szCs w:val="22"/>
                <w:cs/>
              </w:rPr>
              <w:t xml:space="preserve">ถนนสตรีทอาร์ท สตูดิโอจิบลิ - ชมแสดงแสงไฟ ณ ชายหาดหมายเลข 3 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79B55D1" w14:textId="2DF14E58" w:rsidR="00D35187" w:rsidRPr="005453C3" w:rsidRDefault="00D35187" w:rsidP="00D35187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4D381EBF" w14:textId="1D575924" w:rsidR="00D35187" w:rsidRPr="005453C3" w:rsidRDefault="00D35187" w:rsidP="00D35187">
            <w:pPr>
              <w:spacing w:after="0"/>
              <w:contextualSpacing/>
              <w:jc w:val="center"/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7D006DD5" w14:textId="3055DB5A" w:rsidR="00D35187" w:rsidRPr="00440393" w:rsidRDefault="00D35187" w:rsidP="00D35187">
            <w:pPr>
              <w:spacing w:after="0"/>
              <w:rPr>
                <w:rFonts w:ascii="Sarabun" w:eastAsia="Calibri" w:hAnsi="Sarabun" w:cs="Sarabun"/>
                <w:sz w:val="40"/>
                <w:szCs w:val="40"/>
                <w:lang w:eastAsia="zh-CN"/>
              </w:rPr>
            </w:pPr>
            <w:r w:rsidRPr="00440393">
              <w:rPr>
                <w:rFonts w:ascii="Segoe UI Symbol" w:eastAsia="Calibri" w:hAnsi="Segoe UI Symbol" w:cs="Segoe UI Symbol"/>
                <w:sz w:val="40"/>
                <w:szCs w:val="40"/>
                <w:lang w:eastAsia="zh-CN"/>
              </w:rPr>
              <w:t>🍽</w:t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14828C87" w14:textId="745BDAD8" w:rsidR="00D35187" w:rsidRDefault="00D35187" w:rsidP="00D35187">
            <w:pPr>
              <w:pStyle w:val="NoSpacing"/>
              <w:spacing w:line="276" w:lineRule="auto"/>
              <w:jc w:val="center"/>
              <w:rPr>
                <w:rFonts w:ascii="Sarabun" w:hAnsi="Sarabun" w:cs="Sarabun"/>
                <w:sz w:val="22"/>
                <w:szCs w:val="22"/>
              </w:rPr>
            </w:pPr>
            <w:r>
              <w:rPr>
                <w:rFonts w:ascii="Sarabun" w:hAnsi="Sarabun" w:cs="Sarabun"/>
                <w:sz w:val="22"/>
                <w:szCs w:val="22"/>
              </w:rPr>
              <w:t>HOLIDAY INN EXPRESS QINGDAO CHENGYANG</w:t>
            </w:r>
            <w:r>
              <w:rPr>
                <w:rFonts w:ascii="Sarabun" w:hAnsi="Sarabun" w:cs="Sarabun"/>
                <w:sz w:val="22"/>
                <w:szCs w:val="22"/>
              </w:rPr>
              <w:br/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/>
                <w:sz w:val="22"/>
                <w:szCs w:val="22"/>
              </w:rPr>
              <w:t>4</w:t>
            </w:r>
            <w:r w:rsidRPr="005453C3">
              <w:rPr>
                <w:rFonts w:ascii="Sarabun" w:hAnsi="Sarabun" w:cs="Sarabun"/>
                <w:sz w:val="22"/>
                <w:szCs w:val="22"/>
              </w:rPr>
              <w:t xml:space="preserve"> 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t>ดาว</w:t>
            </w:r>
            <w:r w:rsidRPr="005453C3">
              <w:rPr>
                <w:rFonts w:ascii="Sarabun" w:hAnsi="Sarabun" w:cs="Sarabun"/>
                <w:sz w:val="22"/>
                <w:szCs w:val="22"/>
                <w:cs/>
              </w:rPr>
              <w:br/>
            </w:r>
            <w:r w:rsidRPr="0022390E">
              <w:rPr>
                <w:rFonts w:ascii="Sarabun" w:hAnsi="Sarabun" w:cs="Sarabun"/>
                <w:color w:val="FF0000"/>
                <w:sz w:val="18"/>
                <w:szCs w:val="18"/>
                <w:cs/>
              </w:rPr>
              <w:t>** มาตรฐานประเทศจีน **</w:t>
            </w:r>
          </w:p>
        </w:tc>
      </w:tr>
      <w:tr w:rsidR="000060B4" w:rsidRPr="005453C3" w14:paraId="65FE4081" w14:textId="77777777" w:rsidTr="00272090">
        <w:trPr>
          <w:trHeight w:val="1066"/>
          <w:jc w:val="center"/>
        </w:trPr>
        <w:tc>
          <w:tcPr>
            <w:tcW w:w="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D0062F0" w14:textId="027FC9AE" w:rsidR="00D35187" w:rsidRPr="00D35187" w:rsidRDefault="00D35187" w:rsidP="00BC4697">
            <w:pPr>
              <w:spacing w:after="0" w:line="360" w:lineRule="auto"/>
              <w:contextualSpacing/>
              <w:jc w:val="center"/>
              <w:rPr>
                <w:rFonts w:ascii="Sarabun" w:eastAsia="Calibri" w:hAnsi="Sarabun" w:cs="Sarabun"/>
                <w:cs/>
              </w:rPr>
            </w:pPr>
            <w:bookmarkStart w:id="19" w:name="_Hlk163494172"/>
            <w:bookmarkStart w:id="20" w:name="_Hlk155807097"/>
            <w:bookmarkEnd w:id="18"/>
            <w:r w:rsidRPr="00D35187">
              <w:rPr>
                <w:rFonts w:ascii="Sarabun" w:eastAsia="Calibri" w:hAnsi="Sarabun" w:cs="Sarabun" w:hint="cs"/>
                <w:cs/>
              </w:rPr>
              <w:t>6</w:t>
            </w:r>
          </w:p>
        </w:tc>
        <w:tc>
          <w:tcPr>
            <w:tcW w:w="2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2E05AFE" w14:textId="68722618" w:rsidR="00D35187" w:rsidRPr="00D35187" w:rsidRDefault="00D35187" w:rsidP="00BC4697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sz w:val="22"/>
                <w:szCs w:val="22"/>
                <w:cs/>
                <w:lang w:eastAsia="zh-CN"/>
              </w:rPr>
            </w:pP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ย่านปาต้ากวน </w:t>
            </w:r>
            <w:r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</w:t>
            </w:r>
            <w:r w:rsidR="00667A3C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เขาซิ่นฮ่าวซาน </w:t>
            </w:r>
            <w:r>
              <w:rPr>
                <w:rFonts w:ascii="Sarabun" w:eastAsia="Calibri" w:hAnsi="Sarabun" w:cs="Sarabun"/>
                <w:sz w:val="22"/>
                <w:szCs w:val="22"/>
                <w:cs/>
              </w:rPr>
              <w:t>–</w:t>
            </w:r>
            <w:r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 เช็คอินจัตุรัส 54 - </w:t>
            </w:r>
            <w:r w:rsidRPr="00D35187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</w:t>
            </w:r>
            <w:r w:rsidRPr="00D35187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 (ท่าอากาศยาน</w:t>
            </w:r>
            <w:r w:rsidRPr="00D35187">
              <w:rPr>
                <w:rFonts w:ascii="Sarabun" w:eastAsia="Calibri" w:hAnsi="Sarabun" w:cs="Sarabun" w:hint="cs"/>
                <w:sz w:val="22"/>
                <w:szCs w:val="22"/>
                <w:cs/>
              </w:rPr>
              <w:t>ชิงเต่า</w:t>
            </w:r>
            <w:r w:rsidR="009A7D2E">
              <w:rPr>
                <w:rFonts w:ascii="Sarabun" w:eastAsia="Calibri" w:hAnsi="Sarabun" w:cs="Sarabun" w:hint="cs"/>
                <w:sz w:val="22"/>
                <w:szCs w:val="22"/>
                <w:cs/>
              </w:rPr>
              <w:t>เจียวตง</w:t>
            </w:r>
            <w:r w:rsidRPr="00D35187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Pr="00D35187">
              <w:rPr>
                <w:rFonts w:ascii="Sarabun" w:eastAsia="Calibri" w:hAnsi="Sarabun" w:cs="Sarabun" w:hint="cs"/>
                <w:sz w:val="22"/>
                <w:szCs w:val="22"/>
                <w:cs/>
              </w:rPr>
              <w:t xml:space="preserve">- </w:t>
            </w:r>
            <w:r w:rsidRPr="00D35187">
              <w:rPr>
                <w:rFonts w:ascii="Sarabun" w:eastAsia="Calibri" w:hAnsi="Sarabun" w:cs="Sarabun"/>
                <w:sz w:val="22"/>
                <w:szCs w:val="22"/>
                <w:cs/>
              </w:rPr>
              <w:t>กรุงเทพฯ (</w:t>
            </w:r>
            <w:r w:rsidRPr="00D35187">
              <w:rPr>
                <w:rFonts w:ascii="Sarabun" w:eastAsia="Calibri" w:hAnsi="Sarabun" w:cs="Sarabun" w:hint="cs"/>
                <w:sz w:val="22"/>
                <w:szCs w:val="22"/>
                <w:cs/>
              </w:rPr>
              <w:t>สนามบินสุวรรณภูมิ</w:t>
            </w:r>
            <w:r w:rsidRPr="00D35187">
              <w:rPr>
                <w:rFonts w:ascii="Sarabun" w:eastAsia="Calibri" w:hAnsi="Sarabun" w:cs="Sarabun"/>
                <w:sz w:val="22"/>
                <w:szCs w:val="22"/>
                <w:cs/>
              </w:rPr>
              <w:t xml:space="preserve">) </w:t>
            </w:r>
            <w:r w:rsidRPr="00D35187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(</w:t>
            </w:r>
            <w:r w:rsidRPr="00D35187">
              <w:rPr>
                <w:rFonts w:ascii="Sarabun" w:hAnsi="Sarabun" w:cs="Sarabun"/>
                <w:color w:val="FF0000"/>
                <w:sz w:val="22"/>
                <w:szCs w:val="22"/>
                <w:lang w:eastAsia="zh-CN"/>
              </w:rPr>
              <w:t>SC4079</w:t>
            </w:r>
            <w:r w:rsidRPr="00D35187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: </w:t>
            </w:r>
            <w:r w:rsidRPr="00D35187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21</w:t>
            </w:r>
            <w:r w:rsidRPr="00D35187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:</w:t>
            </w:r>
            <w:r w:rsidRPr="00D35187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55</w:t>
            </w:r>
            <w:r w:rsidRPr="00D35187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 xml:space="preserve"> – </w:t>
            </w:r>
            <w:r w:rsidRPr="00D35187">
              <w:rPr>
                <w:rFonts w:ascii="Sarabun" w:eastAsia="Calibri" w:hAnsi="Sarabun" w:cs="Sarabun"/>
                <w:color w:val="FF0000"/>
                <w:sz w:val="22"/>
                <w:szCs w:val="22"/>
              </w:rPr>
              <w:t>01</w:t>
            </w:r>
            <w:r w:rsidRPr="00D35187">
              <w:rPr>
                <w:rFonts w:asciiTheme="minorEastAsia" w:hAnsiTheme="minorEastAsia" w:cs="Sarabun" w:hint="eastAsia"/>
                <w:color w:val="FF0000"/>
                <w:sz w:val="22"/>
                <w:szCs w:val="22"/>
                <w:cs/>
                <w:lang w:eastAsia="zh-CN"/>
              </w:rPr>
              <w:t>.</w:t>
            </w:r>
            <w:r w:rsidRPr="00D35187">
              <w:rPr>
                <w:rFonts w:asciiTheme="minorEastAsia" w:hAnsiTheme="minorEastAsia" w:cs="Sarabun" w:hint="cs"/>
                <w:color w:val="FF0000"/>
                <w:sz w:val="22"/>
                <w:szCs w:val="22"/>
                <w:cs/>
                <w:lang w:eastAsia="zh-CN"/>
              </w:rPr>
              <w:t>50+1</w:t>
            </w:r>
            <w:r w:rsidRPr="00D35187">
              <w:rPr>
                <w:rFonts w:ascii="Sarabun" w:eastAsia="Calibri" w:hAnsi="Sarabun" w:cs="Sarabun"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0F98E5" w14:textId="74F5CA48" w:rsidR="00D35187" w:rsidRPr="00422EB0" w:rsidRDefault="00D35187" w:rsidP="00D35187">
            <w:pPr>
              <w:spacing w:after="0"/>
              <w:contextualSpacing/>
              <w:jc w:val="center"/>
              <w:rPr>
                <w:rFonts w:ascii="Sarabun" w:hAnsi="Sarabun"/>
                <w:sz w:val="16"/>
                <w:szCs w:val="20"/>
                <w:lang w:eastAsia="zh-CN"/>
              </w:rPr>
            </w:pPr>
            <w:bookmarkStart w:id="21" w:name="_Hlk216262671"/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bookmarkEnd w:id="21"/>
          </w:p>
        </w:tc>
        <w:tc>
          <w:tcPr>
            <w:tcW w:w="3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693BC4" w14:textId="4C474D0C" w:rsidR="00D35187" w:rsidRPr="00945082" w:rsidRDefault="00272090" w:rsidP="00D35187">
            <w:pPr>
              <w:spacing w:after="0"/>
              <w:contextualSpacing/>
              <w:jc w:val="center"/>
              <w:rPr>
                <w:rFonts w:ascii="Sarabun" w:eastAsia="Calibri" w:hAnsi="Sarabun"/>
                <w:sz w:val="40"/>
                <w:szCs w:val="44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26BF59" w14:textId="63737D8B" w:rsidR="00D35187" w:rsidRPr="004C6ED9" w:rsidRDefault="00272090" w:rsidP="00272090">
            <w:pPr>
              <w:spacing w:after="0"/>
              <w:jc w:val="center"/>
              <w:rPr>
                <w:rFonts w:ascii="Sarabun" w:eastAsia="Calibri" w:hAnsi="Sarabun"/>
                <w:sz w:val="18"/>
                <w:lang w:eastAsia="zh-CN"/>
              </w:rPr>
            </w:pPr>
            <w:r w:rsidRPr="005453C3">
              <w:rPr>
                <w:rFonts w:ascii="Segoe UI Symbol" w:eastAsia="Calibri" w:hAnsi="Segoe UI Symbol" w:cs="Segoe UI Symbol"/>
                <w:sz w:val="40"/>
                <w:szCs w:val="44"/>
                <w:lang w:eastAsia="zh-CN"/>
              </w:rPr>
              <w:t>🍽</w:t>
            </w:r>
            <w:r>
              <w:rPr>
                <w:rFonts w:ascii="Sarabun" w:eastAsia="Calibri" w:hAnsi="Sarabun" w:cs="Sarabun"/>
                <w:noProof/>
                <w:sz w:val="18"/>
                <w:lang w:eastAsia="zh-CN"/>
              </w:rPr>
              <w:drawing>
                <wp:inline distT="0" distB="0" distL="0" distR="0" wp14:anchorId="08C4E155" wp14:editId="04052B7C">
                  <wp:extent cx="304800" cy="371475"/>
                  <wp:effectExtent l="0" t="0" r="0" b="0"/>
                  <wp:docPr id="105770013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877773" w14:textId="77777777" w:rsidR="00D35187" w:rsidRPr="005453C3" w:rsidRDefault="00D35187" w:rsidP="00D35187">
            <w:pPr>
              <w:pStyle w:val="NoSpacing"/>
              <w:spacing w:line="276" w:lineRule="auto"/>
              <w:jc w:val="center"/>
              <w:rPr>
                <w:rFonts w:ascii="Sarabun" w:eastAsia="Calibri" w:hAnsi="Sarabun" w:cs="Sarabun"/>
                <w:sz w:val="22"/>
                <w:szCs w:val="22"/>
                <w:cs/>
              </w:rPr>
            </w:pPr>
          </w:p>
        </w:tc>
      </w:tr>
    </w:tbl>
    <w:bookmarkEnd w:id="6"/>
    <w:bookmarkEnd w:id="15"/>
    <w:bookmarkEnd w:id="19"/>
    <w:bookmarkEnd w:id="20"/>
    <w:p w14:paraId="12CD612E" w14:textId="203C4377" w:rsidR="00E30B80" w:rsidRDefault="003E1C3F" w:rsidP="000B3366">
      <w:pPr>
        <w:spacing w:after="0"/>
      </w:pPr>
      <w:r>
        <w:rPr>
          <w:cs/>
        </w:rPr>
        <w:br/>
      </w:r>
    </w:p>
    <w:p w14:paraId="42F4E1CE" w14:textId="77777777" w:rsidR="00E30B80" w:rsidRDefault="00E30B80">
      <w:r>
        <w:br w:type="page"/>
      </w:r>
    </w:p>
    <w:p w14:paraId="17BF4810" w14:textId="77777777" w:rsidR="003E1C3F" w:rsidRDefault="003E1C3F" w:rsidP="000B3366">
      <w:pPr>
        <w:spacing w:after="0"/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397"/>
        <w:gridCol w:w="2448"/>
        <w:gridCol w:w="2341"/>
        <w:gridCol w:w="2571"/>
      </w:tblGrid>
      <w:tr w:rsidR="00E31B00" w:rsidRPr="00AB416C" w14:paraId="4B24D6F7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17365D" w:themeFill="text2" w:themeFillShade="BF"/>
            <w:vAlign w:val="center"/>
          </w:tcPr>
          <w:p w14:paraId="18EC6187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2" w:name="_Hlk194411991"/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138" w:type="pct"/>
            <w:shd w:val="clear" w:color="auto" w:fill="17365D" w:themeFill="text2" w:themeFillShade="BF"/>
            <w:vAlign w:val="center"/>
          </w:tcPr>
          <w:p w14:paraId="3F66260D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ผู้ใหญ่พัก 2-3 ท่าน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</w:p>
          <w:p w14:paraId="4CCE886E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088" w:type="pct"/>
            <w:shd w:val="clear" w:color="auto" w:fill="17365D" w:themeFill="text2" w:themeFillShade="BF"/>
            <w:vAlign w:val="center"/>
          </w:tcPr>
          <w:p w14:paraId="2A54B748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0F081E66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1195" w:type="pct"/>
            <w:shd w:val="clear" w:color="auto" w:fill="17365D" w:themeFill="text2" w:themeFillShade="BF"/>
          </w:tcPr>
          <w:p w14:paraId="4582EF58" w14:textId="77777777" w:rsidR="00E31B00" w:rsidRPr="00AB416C" w:rsidRDefault="00E31B00" w:rsidP="00D10B7D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จอยแลนด์ ไม่ใช่ตั๋ว </w:t>
            </w:r>
            <w:r w:rsidRPr="00AB416C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AB416C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714258" w:rsidRPr="00AB416C" w14:paraId="668CA894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227C712E" w14:textId="107F525E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3" w:name="_Hlk212207932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20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25 ก.ค.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1B0EA650" w14:textId="59D1405C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145B52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1C0F122C" w14:textId="0A39D6BD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0938E3ED" w14:textId="789003DD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714258" w:rsidRPr="00AB416C" w14:paraId="20859FB9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78C29EA7" w14:textId="2E7C7509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03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08 ส.ค.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5D4D581D" w14:textId="2D35E856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145B52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7B3A3CA7" w14:textId="44F2BE22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0435D6FF" w14:textId="0933C9E4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714258" w:rsidRPr="00AB416C" w14:paraId="14869E55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414D40B1" w14:textId="55F8DC09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4" w:name="_Hlk231461711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10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15 ส.ค.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4BB7A0E4" w14:textId="266C66D3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145B52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5EA41575" w14:textId="42AA7319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57D8000C" w14:textId="5C9C9372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bookmarkEnd w:id="24"/>
      <w:tr w:rsidR="00714258" w:rsidRPr="00AB416C" w14:paraId="77C9D531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0B74F1C8" w14:textId="7941FF17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31 ส.ค.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5 ก.ย.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206C4366" w14:textId="5CB5CD28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145B52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74626D4E" w14:textId="686441E0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7F082D96" w14:textId="650614D7" w:rsidR="00714258" w:rsidRDefault="00714258" w:rsidP="0071425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C61A98" w:rsidRPr="00AB416C" w14:paraId="731E41CD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28148EC6" w14:textId="4C3A724E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04 – 09 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ก.ย.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37B5FF72" w14:textId="34CF6787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145B52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5C15971F" w14:textId="20193BD1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435370E1" w14:textId="03187A8D" w:rsidR="00C61A98" w:rsidRPr="007F42FB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C61A98" w:rsidRPr="00AB416C" w14:paraId="19E4DDD6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6ACF3C0C" w14:textId="6C4891C6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07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12 ก.ย.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2B3F8BD3" w14:textId="4C19A947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145B52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3FE3F40C" w14:textId="005EE7C9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27163465" w14:textId="53EEC13E" w:rsidR="00C61A98" w:rsidRPr="007F42FB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C61A98" w:rsidRPr="00AB416C" w14:paraId="4F78B42B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7C1F17BB" w14:textId="31FF6DF1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16 ก.ย.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4FDE5B97" w14:textId="364EC7BC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145B52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206C9709" w14:textId="64AFD582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00EAEC52" w14:textId="489EB863" w:rsidR="00C61A98" w:rsidRPr="007F42FB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C61A98" w:rsidRPr="00AB416C" w14:paraId="05D79259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64A4C02B" w14:textId="5D7B1314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14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19 ก.ย.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1F6D222A" w14:textId="535DD782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145B52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38C4785B" w14:textId="0D11DFD6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6449FF64" w14:textId="01C4C839" w:rsidR="00C61A98" w:rsidRPr="007F42FB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C61A98" w:rsidRPr="00AB416C" w14:paraId="6FE6EB24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13C2D9DA" w14:textId="161BA9B4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23 ก.ย.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352C4A3A" w14:textId="6BC8E053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145B52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7F28583A" w14:textId="7AEF18D7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49CD9C03" w14:textId="4198FBB2" w:rsidR="00C61A98" w:rsidRPr="007F42FB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C61A98" w:rsidRPr="00AB416C" w14:paraId="31DBBB0A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08D7ABEF" w14:textId="3C3A533D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21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26 ก.ย.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54EB9A02" w14:textId="4352FB62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145B52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6D8022AE" w14:textId="10164D28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67BF52E3" w14:textId="429AADDB" w:rsidR="00C61A98" w:rsidRPr="007F42FB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C61A98" w:rsidRPr="00AB416C" w14:paraId="19728017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3699051B" w14:textId="0AE26BAE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28 ก.ย.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3 ต.ค.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2765B7D9" w14:textId="6C0D99B3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145B52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044ACDE9" w14:textId="5077034A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44CA2176" w14:textId="00C60A59" w:rsidR="00C61A98" w:rsidRPr="007F42FB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C61A98" w:rsidRPr="00AB416C" w14:paraId="26A30F97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58A8AC20" w14:textId="0C580D1A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bookmarkStart w:id="25" w:name="_Hlk232681090"/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30 ก.ย.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7 ต.ค.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59E02330" w14:textId="65F23A40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</w:t>
            </w:r>
            <w:r w:rsidR="00145B52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3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06B2C0EE" w14:textId="18ABAC4E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12A031CC" w14:textId="0CFDECC7" w:rsidR="00C61A98" w:rsidRPr="007F42FB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bookmarkEnd w:id="25"/>
      <w:tr w:rsidR="00AB4720" w:rsidRPr="00AB416C" w14:paraId="78E7DA9C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08224AA8" w14:textId="382C748E" w:rsidR="00AB4720" w:rsidRDefault="00AB4720" w:rsidP="00AB47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02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07 ต.ค. 69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2696CF3F" w14:textId="1317EC66" w:rsidR="00AB4720" w:rsidRDefault="00AB4720" w:rsidP="00AB47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25,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029970EB" w14:textId="17D4C7D2" w:rsidR="00AB4720" w:rsidRDefault="00AB4720" w:rsidP="00AB47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538D905B" w14:textId="590270B2" w:rsidR="00AB4720" w:rsidRPr="007F42FB" w:rsidRDefault="00AB4720" w:rsidP="00AB4720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C61A98" w:rsidRPr="00AB416C" w14:paraId="4BF3DD9D" w14:textId="77777777" w:rsidTr="005C37D5">
        <w:trPr>
          <w:trHeight w:val="622"/>
          <w:jc w:val="center"/>
        </w:trPr>
        <w:tc>
          <w:tcPr>
            <w:tcW w:w="1579" w:type="pct"/>
            <w:shd w:val="clear" w:color="auto" w:fill="DAEEF3" w:themeFill="accent5" w:themeFillTint="33"/>
            <w:vAlign w:val="center"/>
          </w:tcPr>
          <w:p w14:paraId="5899DB56" w14:textId="748B14CB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18 ต.ค. 69 </w:t>
            </w:r>
            <w:r w:rsidR="005C37D5">
              <w:rPr>
                <w:rFonts w:ascii="Sarabun" w:hAnsi="Sarabun" w:cs="Sarabun" w:hint="cs"/>
                <w:b/>
                <w:bCs/>
                <w:sz w:val="32"/>
                <w:szCs w:val="32"/>
                <w:cs/>
              </w:rPr>
              <w:t xml:space="preserve"> </w:t>
            </w:r>
            <w:r w:rsidR="005C37D5" w:rsidRPr="005C37D5">
              <w:rPr>
                <w:rFonts w:ascii="Sarabun" w:hAnsi="Sarabun" w:cs="Sarabun" w:hint="cs"/>
                <w:b/>
                <w:bCs/>
                <w:color w:val="EE0000"/>
                <w:sz w:val="32"/>
                <w:szCs w:val="32"/>
                <w:cs/>
              </w:rPr>
              <w:t xml:space="preserve">(เต็ม) </w:t>
            </w:r>
          </w:p>
        </w:tc>
        <w:tc>
          <w:tcPr>
            <w:tcW w:w="1138" w:type="pct"/>
            <w:shd w:val="clear" w:color="auto" w:fill="DAEEF3" w:themeFill="accent5" w:themeFillTint="33"/>
          </w:tcPr>
          <w:p w14:paraId="21805706" w14:textId="1B964A27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28,</w:t>
            </w:r>
            <w:r>
              <w:rPr>
                <w:rFonts w:ascii="Sarabun" w:hAnsi="Sarabun" w:cs="Sarabun" w:hint="cs"/>
                <w:b/>
                <w:bCs/>
                <w:sz w:val="32"/>
                <w:szCs w:val="32"/>
                <w:cs/>
                <w:lang w:eastAsia="zh-CN"/>
              </w:rPr>
              <w:t>888</w:t>
            </w:r>
            <w:r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 xml:space="preserve">. - </w:t>
            </w:r>
          </w:p>
        </w:tc>
        <w:tc>
          <w:tcPr>
            <w:tcW w:w="1088" w:type="pct"/>
            <w:shd w:val="clear" w:color="auto" w:fill="DAEEF3" w:themeFill="accent5" w:themeFillTint="33"/>
          </w:tcPr>
          <w:p w14:paraId="5397406B" w14:textId="092B6646" w:rsidR="00C61A98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</w:rPr>
            </w:pPr>
            <w:r>
              <w:rPr>
                <w:rFonts w:ascii="Sarabun" w:hAnsi="Sarabun" w:cs="Sarabun"/>
                <w:b/>
                <w:bCs/>
                <w:sz w:val="32"/>
                <w:szCs w:val="32"/>
              </w:rPr>
              <w:t xml:space="preserve">5,000. -  </w:t>
            </w:r>
          </w:p>
        </w:tc>
        <w:tc>
          <w:tcPr>
            <w:tcW w:w="1195" w:type="pct"/>
            <w:shd w:val="clear" w:color="auto" w:fill="DAEEF3" w:themeFill="accent5" w:themeFillTint="33"/>
          </w:tcPr>
          <w:p w14:paraId="6C8F2E66" w14:textId="60FF4DBD" w:rsidR="00C61A98" w:rsidRPr="007F42FB" w:rsidRDefault="00C61A98" w:rsidP="00C61A98">
            <w:pPr>
              <w:pStyle w:val="BasicParagraph"/>
              <w:spacing w:before="120" w:line="276" w:lineRule="auto"/>
              <w:jc w:val="center"/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</w:pPr>
            <w:r w:rsidRPr="007F42FB">
              <w:rPr>
                <w:rFonts w:ascii="Sarabun" w:hAnsi="Sarabun" w:cs="Sarabun"/>
                <w:b/>
                <w:bCs/>
                <w:sz w:val="32"/>
                <w:szCs w:val="32"/>
                <w:lang w:eastAsia="zh-CN"/>
              </w:rPr>
              <w:t>15,900. -</w:t>
            </w:r>
          </w:p>
        </w:tc>
      </w:tr>
      <w:tr w:rsidR="00A86D11" w:rsidRPr="00AB416C" w14:paraId="3E3480AD" w14:textId="77777777" w:rsidTr="00DF693B">
        <w:trPr>
          <w:trHeight w:val="20"/>
          <w:jc w:val="center"/>
        </w:trPr>
        <w:tc>
          <w:tcPr>
            <w:tcW w:w="5000" w:type="pct"/>
            <w:gridSpan w:val="4"/>
          </w:tcPr>
          <w:p w14:paraId="117BDB3D" w14:textId="77777777" w:rsidR="00A86D11" w:rsidRDefault="00A86D11" w:rsidP="00A86D1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</w:rPr>
            </w:pPr>
            <w:bookmarkStart w:id="26" w:name="_Hlk194484742"/>
            <w:bookmarkEnd w:id="23"/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ราคาทัวร์ข้างต้นยังไม่รวมค่าทิปมัคคุเทศน์ท้องถิ่นและคนขับรถ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</w:t>
            </w:r>
            <w:r w:rsidRPr="00AB416C">
              <w:rPr>
                <w:rFonts w:ascii="Sarabun" w:hAnsi="Sarabun" w:cs="Sarabun"/>
                <w:b/>
                <w:bCs/>
                <w:color w:val="FF0000"/>
              </w:rPr>
              <w:t>2,000</w:t>
            </w:r>
            <w:r w:rsidRPr="00AB416C"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AB416C">
              <w:rPr>
                <w:rFonts w:ascii="Sarabun" w:hAnsi="Sarabun" w:cs="Sarabun"/>
                <w:b/>
                <w:bCs/>
                <w:color w:val="FF0000"/>
                <w:cs/>
              </w:rPr>
              <w:t>/ท่าน/ทริป</w:t>
            </w:r>
          </w:p>
          <w:p w14:paraId="5CA881C4" w14:textId="0E765A61" w:rsidR="00A86D11" w:rsidRPr="00AB416C" w:rsidRDefault="00A86D11" w:rsidP="00A86D1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 xml:space="preserve">รายการทัวร์นี้ไม่มีราคาเด็ก </w:t>
            </w:r>
          </w:p>
          <w:p w14:paraId="57965B2C" w14:textId="77777777" w:rsidR="00A86D11" w:rsidRPr="00AB416C" w:rsidRDefault="00A86D11" w:rsidP="00A86D11">
            <w:pPr>
              <w:pStyle w:val="BasicParagraph"/>
              <w:shd w:val="clear" w:color="auto" w:fill="FFFFCC"/>
              <w:spacing w:before="120" w:line="276" w:lineRule="auto"/>
              <w:ind w:right="-108"/>
              <w:jc w:val="center"/>
              <w:rPr>
                <w:rFonts w:ascii="Sarabun" w:hAnsi="Sarabun" w:cs="Sarabun"/>
                <w:b/>
                <w:bCs/>
                <w:color w:val="FF0000"/>
                <w:lang w:eastAsia="zh-CN"/>
              </w:rPr>
            </w:pPr>
            <w:r w:rsidRPr="00AB416C">
              <w:rPr>
                <w:rFonts w:ascii="Sarabun" w:hAnsi="Sarabun" w:cs="Sarabun"/>
                <w:b/>
                <w:bCs/>
                <w:color w:val="0000FF"/>
              </w:rPr>
              <w:t xml:space="preserve">** </w:t>
            </w:r>
            <w:r w:rsidRPr="00AB416C">
              <w:rPr>
                <w:rFonts w:ascii="Sarabun" w:hAnsi="Sarabun" w:cs="Sarabun" w:hint="cs"/>
                <w:b/>
                <w:bCs/>
                <w:color w:val="0000FF"/>
                <w:cs/>
              </w:rPr>
              <w:t>ทารก (อายุไม่เกิน 2 ขวบ) ท่านละ 9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,900 .-</w:t>
            </w:r>
            <w:r w:rsidRPr="00AB416C">
              <w:rPr>
                <w:rFonts w:ascii="Sarabun" w:hAnsi="Sarabun" w:cs="Sarabun" w:hint="eastAsia"/>
                <w:b/>
                <w:bCs/>
                <w:color w:val="0000FF"/>
                <w:lang w:eastAsia="zh-CN"/>
              </w:rPr>
              <w:t>*</w:t>
            </w:r>
            <w:r w:rsidRPr="00AB416C">
              <w:rPr>
                <w:rFonts w:ascii="Sarabun" w:hAnsi="Sarabun" w:cs="Sarabun"/>
                <w:b/>
                <w:bCs/>
                <w:color w:val="0000FF"/>
                <w:lang w:eastAsia="zh-CN"/>
              </w:rPr>
              <w:t>*</w:t>
            </w:r>
            <w:bookmarkEnd w:id="26"/>
          </w:p>
        </w:tc>
      </w:tr>
      <w:bookmarkEnd w:id="22"/>
    </w:tbl>
    <w:p w14:paraId="05BE375A" w14:textId="7632C155" w:rsidR="009C265D" w:rsidRDefault="009C265D" w:rsidP="00056D0A"/>
    <w:p w14:paraId="4F35B4C4" w14:textId="77777777" w:rsidR="00C61A98" w:rsidRDefault="00C61A98" w:rsidP="00056D0A"/>
    <w:p w14:paraId="18C4FB18" w14:textId="77777777" w:rsidR="00C61A98" w:rsidRDefault="00C61A98" w:rsidP="00056D0A"/>
    <w:p w14:paraId="694FA3EB" w14:textId="77777777" w:rsidR="00C61A98" w:rsidRDefault="00C61A98" w:rsidP="00056D0A"/>
    <w:p w14:paraId="04E70D24" w14:textId="77777777" w:rsidR="004F5190" w:rsidRDefault="004F5190" w:rsidP="00056D0A"/>
    <w:p w14:paraId="78B0F9DA" w14:textId="77777777" w:rsidR="00AB4720" w:rsidRDefault="00AB4720" w:rsidP="00056D0A"/>
    <w:p w14:paraId="5E5522D4" w14:textId="77777777" w:rsidR="004F5190" w:rsidRDefault="004F5190" w:rsidP="00056D0A"/>
    <w:tbl>
      <w:tblPr>
        <w:tblStyle w:val="TableGrid"/>
        <w:tblpPr w:leftFromText="180" w:rightFromText="180" w:vertAnchor="text" w:horzAnchor="margin" w:tblpY="133"/>
        <w:tblW w:w="500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78"/>
        <w:gridCol w:w="9295"/>
      </w:tblGrid>
      <w:tr w:rsidR="00BE6D34" w:rsidRPr="000F6229" w14:paraId="3FD5537C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79791D41" w14:textId="322049FF" w:rsidR="00BE6D34" w:rsidRPr="00834296" w:rsidRDefault="00BE6D34" w:rsidP="00BE6D34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27" w:name="_Hlk216266618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66445C4" w14:textId="1BC38CDD" w:rsidR="00BE6D34" w:rsidRPr="000B3366" w:rsidRDefault="00BE6D34" w:rsidP="00BE6D34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0B336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0B336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0B336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</w:t>
            </w:r>
          </w:p>
        </w:tc>
      </w:tr>
      <w:tr w:rsidR="00453BB3" w:rsidRPr="000F6229" w14:paraId="61D0BF70" w14:textId="77777777" w:rsidTr="00BE6D34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75F0895F" w14:textId="18F0692A" w:rsidR="00453BB3" w:rsidRPr="00834296" w:rsidRDefault="00453BB3" w:rsidP="00453BB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28" w:name="_Hlk216266623"/>
            <w:bookmarkEnd w:id="2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="006A241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 w:rsidR="006A241F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0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  <w:shd w:val="clear" w:color="auto" w:fill="FFFFFF" w:themeFill="background1"/>
          </w:tcPr>
          <w:p w14:paraId="27D2ECBC" w14:textId="184D1E31" w:rsidR="00453BB3" w:rsidRPr="00453BB3" w:rsidRDefault="00453BB3" w:rsidP="00453BB3">
            <w:pPr>
              <w:spacing w:line="360" w:lineRule="auto"/>
              <w:rPr>
                <w:rFonts w:ascii="Sarabun" w:hAnsi="Sarabun" w:cs="Sarabun"/>
                <w:b/>
                <w:bCs/>
                <w:color w:val="EE0000"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 xml:space="preserve">พร้อมกันที่ 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ท่า</w:t>
            </w:r>
            <w:bookmarkStart w:id="29" w:name="_Hlk213501064"/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อากาศ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</w:t>
            </w:r>
            <w:bookmarkEnd w:id="29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อาคารผู้โดยสารระหว่างประเทศ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ชั้น 4 ประตู 1</w:t>
            </w:r>
            <w:bookmarkStart w:id="30" w:name="_Hlk163494298"/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0 </w:t>
            </w:r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เคาน์เตอร์</w:t>
            </w:r>
            <w:bookmarkStart w:id="31" w:name="_Hlk163494306"/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bookmarkEnd w:id="30"/>
            <w:bookmarkEnd w:id="31"/>
            <w:r w:rsidRPr="00834296">
              <w:rPr>
                <w:rFonts w:ascii="Sarabun" w:hAnsi="Sarabun" w:cs="Sarabun"/>
                <w:color w:val="000000"/>
                <w:szCs w:val="22"/>
                <w:cs/>
              </w:rPr>
              <w:t>โดยมีเจ้าหน้าที่คอยให้การต้อนรับและอำนวยความสะดวกตรวจเช็คสัมภาระและเอกสารการเดินทางให้กับทุกท่า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เช็คอิน ณ เคาน์เตอร์ </w:t>
            </w:r>
            <w:bookmarkStart w:id="32" w:name="_Hlk213501102"/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สายการบิน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ซานตง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แอร์ไลน์ (</w:t>
            </w: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SC</w:t>
            </w:r>
            <w:r w:rsidRPr="000B3366"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)</w:t>
            </w:r>
            <w:bookmarkEnd w:id="32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 xml:space="preserve"> </w:t>
            </w:r>
            <w:bookmarkStart w:id="33" w:name="_Hlk157520029"/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รวมน้ำหนักกระเป๋า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>สำหรับโหลดใต้เครื่อง</w:t>
            </w:r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 xml:space="preserve"> 2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 xml:space="preserve">3 </w:t>
            </w:r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กิโลกรัม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 xml:space="preserve"> โดยจำ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  <w:lang w:eastAsia="zh-CN"/>
              </w:rPr>
              <w:t>กัด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>ที่</w:t>
            </w:r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ท่านละ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 xml:space="preserve"> </w:t>
            </w:r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1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 xml:space="preserve"> </w:t>
            </w:r>
            <w:r w:rsidRPr="00453BB3">
              <w:rPr>
                <w:rFonts w:ascii="Sarabun" w:hAnsi="Sarabun" w:cs="Sarabun"/>
                <w:b/>
                <w:bCs/>
                <w:i/>
                <w:iCs/>
                <w:color w:val="EE0000"/>
                <w:szCs w:val="22"/>
                <w:cs/>
              </w:rPr>
              <w:t>ใ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Cs w:val="22"/>
                <w:cs/>
              </w:rPr>
              <w:t>บ</w:t>
            </w:r>
            <w:bookmarkEnd w:id="33"/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cs/>
              </w:rPr>
              <w:t xml:space="preserve"> </w:t>
            </w:r>
            <w:r w:rsidRPr="00453BB3">
              <w:rPr>
                <w:rFonts w:ascii="Sarabun" w:hAnsi="Sarabun" w:cs="Sarabun" w:hint="cs"/>
                <w:b/>
                <w:bCs/>
                <w:i/>
                <w:iCs/>
                <w:color w:val="EE0000"/>
                <w:sz w:val="18"/>
                <w:szCs w:val="22"/>
                <w:cs/>
              </w:rPr>
              <w:t>น้ำหนักสัมภาระถือขึ้นเครื่องไม่เกินท่านละ 5 กิโลกรัม</w:t>
            </w:r>
          </w:p>
        </w:tc>
      </w:tr>
      <w:tr w:rsidR="00DF544E" w:rsidRPr="000F6229" w14:paraId="79971B29" w14:textId="77777777" w:rsidTr="00BE6D34">
        <w:trPr>
          <w:trHeight w:val="20"/>
        </w:trPr>
        <w:tc>
          <w:tcPr>
            <w:tcW w:w="686" w:type="pct"/>
            <w:shd w:val="clear" w:color="auto" w:fill="FFFFFF" w:themeFill="background1"/>
          </w:tcPr>
          <w:p w14:paraId="0BDDFE40" w14:textId="77777777" w:rsidR="00DF544E" w:rsidRDefault="00DF544E" w:rsidP="00453BB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  <w:shd w:val="clear" w:color="auto" w:fill="FFFFFF" w:themeFill="background1"/>
          </w:tcPr>
          <w:p w14:paraId="5E6F943F" w14:textId="77777777" w:rsidR="00DF544E" w:rsidRPr="00834296" w:rsidRDefault="00DF544E" w:rsidP="00453BB3">
            <w:pPr>
              <w:spacing w:line="360" w:lineRule="auto"/>
              <w:rPr>
                <w:rFonts w:ascii="Sarabun" w:hAnsi="Sarabun" w:cs="Sarabun"/>
                <w:color w:val="000000"/>
                <w:cs/>
              </w:rPr>
            </w:pPr>
          </w:p>
        </w:tc>
      </w:tr>
      <w:tr w:rsidR="00453BB3" w:rsidRPr="000F6229" w14:paraId="040BB634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6D6E32A0" w14:textId="77777777" w:rsidR="00453BB3" w:rsidRPr="00834296" w:rsidRDefault="00453BB3" w:rsidP="00453BB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34" w:name="_Hlk216105599"/>
            <w:bookmarkStart w:id="35" w:name="_Hlk194484209"/>
            <w:bookmarkEnd w:id="28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วันแรก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379902C3" w14:textId="39FEA640" w:rsidR="00453BB3" w:rsidRPr="00834296" w:rsidRDefault="00453BB3" w:rsidP="00453BB3">
            <w:pPr>
              <w:spacing w:line="360" w:lineRule="auto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–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ชิงเต่า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ท่าอากาศยานชิงเต่าเจียวตง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SC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4080 : 02:25 - 08:05)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ชิงเต่า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เผิงไหล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ศาลาเผิงไหล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เยียนไถ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ไร่ไวน์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ณ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คฤหาสน์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จางยู่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ลิ้มรสไวน์แดง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ท่านละ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1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แก้ว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="003024B2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- </w:t>
            </w:r>
            <w:r w:rsidR="003024B2" w:rsidRPr="00EE0F0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ประติมากรรมวาฬเกยตื้น</w:t>
            </w:r>
          </w:p>
        </w:tc>
      </w:tr>
      <w:tr w:rsidR="00453BB3" w:rsidRPr="000F6229" w14:paraId="3909E72B" w14:textId="77777777" w:rsidTr="00213E44">
        <w:trPr>
          <w:trHeight w:val="20"/>
        </w:trPr>
        <w:tc>
          <w:tcPr>
            <w:tcW w:w="686" w:type="pct"/>
          </w:tcPr>
          <w:p w14:paraId="7B125644" w14:textId="26D94121" w:rsidR="00453BB3" w:rsidRPr="00834296" w:rsidRDefault="004847CD" w:rsidP="00453BB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36" w:name="_Hlk216266644"/>
            <w:bookmarkStart w:id="37" w:name="_Hlk194411857"/>
            <w:bookmarkStart w:id="38" w:name="_Hlk146545439"/>
            <w:bookmarkEnd w:id="34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02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25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</w:rPr>
              <w:t xml:space="preserve"> 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3044C5FC" w14:textId="30CEC281" w:rsidR="00453BB3" w:rsidRDefault="00453BB3" w:rsidP="00453BB3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สุวรรณภูมิ  </w:t>
            </w:r>
            <w:r w:rsidRPr="00834296">
              <w:rPr>
                <w:rFonts w:ascii="Sarabun" w:hAnsi="Sarabun" w:cs="Sarabun"/>
                <w:szCs w:val="22"/>
                <w:cs/>
              </w:rPr>
              <w:t xml:space="preserve">สู่ </w:t>
            </w:r>
            <w:bookmarkStart w:id="39" w:name="_Hlk213501189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สนามบินชิงเต่า มณฑลซานตง</w:t>
            </w:r>
            <w:r w:rsidRPr="00834296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 </w:t>
            </w:r>
            <w:bookmarkStart w:id="40" w:name="_Hlk163730533"/>
            <w:bookmarkStart w:id="41" w:name="_Hlk163730536"/>
            <w:bookmarkEnd w:id="39"/>
            <w:r w:rsidRPr="00834296">
              <w:rPr>
                <w:rFonts w:ascii="Sarabun" w:hAnsi="Sarabun" w:cs="Sarabun"/>
                <w:szCs w:val="22"/>
                <w:cs/>
              </w:rPr>
              <w:t>โดย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="004847CD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ซานตง</w:t>
            </w:r>
            <w:r w:rsidRPr="000B336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แอร์ไลน์</w:t>
            </w:r>
            <w:r w:rsidRPr="000B336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(</w:t>
            </w:r>
            <w:r w:rsidR="004847CD">
              <w:rPr>
                <w:rFonts w:ascii="Sarabun" w:hAnsi="Sarabun" w:cs="Sarabun" w:hint="eastAsia"/>
                <w:b/>
                <w:bCs/>
                <w:color w:val="FF0000"/>
                <w:szCs w:val="22"/>
                <w:lang w:eastAsia="zh-CN"/>
              </w:rPr>
              <w:t>SC</w:t>
            </w:r>
            <w:r w:rsidRPr="000B3366">
              <w:rPr>
                <w:rFonts w:ascii="Sarabun" w:hAnsi="Sarabun" w:cs="Sarabun"/>
                <w:b/>
                <w:bCs/>
                <w:color w:val="FF0000"/>
                <w:szCs w:val="22"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 </w:t>
            </w:r>
            <w:r w:rsidRPr="00834296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bookmarkEnd w:id="40"/>
            <w:r w:rsidR="004847CD"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  <w:t>SC4080</w:t>
            </w:r>
          </w:p>
          <w:p w14:paraId="098471AE" w14:textId="1538009A" w:rsidR="00453BB3" w:rsidRPr="00BB09FD" w:rsidRDefault="00453BB3" w:rsidP="00453BB3">
            <w:pPr>
              <w:spacing w:before="240" w:after="100" w:afterAutospacing="1" w:line="360" w:lineRule="auto"/>
              <w:contextualSpacing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  <w:bookmarkStart w:id="42" w:name="_Hlk141190145"/>
            <w:bookmarkEnd w:id="41"/>
            <w:r w:rsidRPr="00BB09FD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>**ไม่มีอาหารบนเครื่อง**</w:t>
            </w:r>
            <w:bookmarkEnd w:id="42"/>
            <w:r w:rsidRPr="00BB09FD">
              <w:rPr>
                <w:rFonts w:ascii="Sarabun" w:hAnsi="Sarabun" w:cs="Sarabun" w:hint="cs"/>
                <w:i/>
                <w:iCs/>
                <w:color w:val="FF0000"/>
                <w:szCs w:val="22"/>
                <w:highlight w:val="yellow"/>
                <w:cs/>
              </w:rPr>
              <w:t xml:space="preserve">  </w:t>
            </w:r>
          </w:p>
        </w:tc>
      </w:tr>
      <w:tr w:rsidR="00453BB3" w:rsidRPr="000F6229" w14:paraId="7C66229D" w14:textId="77777777" w:rsidTr="00213E44">
        <w:trPr>
          <w:trHeight w:val="20"/>
        </w:trPr>
        <w:tc>
          <w:tcPr>
            <w:tcW w:w="686" w:type="pct"/>
          </w:tcPr>
          <w:p w14:paraId="345152C2" w14:textId="082A8E87" w:rsidR="00453BB3" w:rsidRPr="00834296" w:rsidRDefault="004847CD" w:rsidP="00453BB3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3" w:name="_Hlk194484075"/>
            <w:bookmarkEnd w:id="36"/>
            <w:bookmarkEnd w:id="37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08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05</w:t>
            </w:r>
            <w:r w:rsidR="00453BB3"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 xml:space="preserve"> น.</w:t>
            </w:r>
            <w:r w:rsidR="00453BB3"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 xml:space="preserve"> </w:t>
            </w:r>
          </w:p>
        </w:tc>
        <w:tc>
          <w:tcPr>
            <w:tcW w:w="4314" w:type="pct"/>
          </w:tcPr>
          <w:p w14:paraId="2EE0AD53" w14:textId="03F0DFCB" w:rsidR="00453BB3" w:rsidRPr="00834296" w:rsidRDefault="00453BB3" w:rsidP="00405797">
            <w:pPr>
              <w:spacing w:after="100" w:afterAutospacing="1" w:line="360" w:lineRule="auto"/>
              <w:contextualSpacing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szCs w:val="22"/>
                <w:cs/>
              </w:rPr>
              <w:t xml:space="preserve">เดินทางถึง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ชิงเต่าเจียวตง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มณฑลซานตง</w:t>
            </w:r>
            <w:r w:rsidRPr="000B336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ที่ซึ่งลมหายใจแห่งยุโรปและจิตวิญญาณจีนบรรจบกันริมฝั่งทะเลเหลือง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ในมณฑลซานตงอันกว้างใหญ่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มีนครแห่งหนึ่งที่ได้รับการขนานนามว่าเป็น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"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ทวีปยุโรป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แห่ง</w:t>
            </w:r>
            <w:r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ทิศบูรพา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"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เมืองนั้นคือ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"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ชิงเต่า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>"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ที่นี่ไม่ใช่แค่เมืองท่าที่สำคัญ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แต่เป็นผืนผ้าใบที่มีชีวิตซึ่งวาดแต่งด้วยสีสันของประวัติศาสตร์อันน่าทึ่ง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วัฒนธรรมที่ผสมผสาน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และทิวทัศน์ชายทะเลที่งดงามจับใจ</w:t>
            </w:r>
            <w:r w:rsidR="00405797">
              <w:rPr>
                <w:rFonts w:ascii="Sarabun" w:hAnsi="Sarabun" w:cs="Sarabun"/>
                <w:color w:val="000000" w:themeColor="text1"/>
                <w:szCs w:val="22"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เสน่ห์อันเป็นเอกลักษณ์ของชิงเต่าถือกำเนิดจากหน้าประวัติศาสตร์ที่ไม่เหมือนใคร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ในช่วงปลายศตวรรษที่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19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ชิงเต่าซึ่งเดิมเป็นเพียงหมู่บ้านชาวประมงเล็กๆ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ได้กลายเป็นเขตเช่าของเยอรมนี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แม้จะเป็นช่วงเวลาเพียง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16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ปี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แต่ชาวเยอรมันได้วางรากฐานเมืองสมัยใหม่ไว้อย่างมั่นคง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ทั้งระบบสาธารณูปโภค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ถนนหนทางที่กว้างขวาง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และโดยเฉพาะอย่างยิ่ง</w:t>
            </w:r>
            <w:r w:rsidRPr="000B3366">
              <w:rPr>
                <w:rFonts w:ascii="Sarabun" w:hAnsi="Sarabun" w:cs="Sarabun"/>
                <w:color w:val="000000" w:themeColor="text1"/>
                <w:szCs w:val="22"/>
                <w:cs/>
              </w:rPr>
              <w:t xml:space="preserve">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สถาปัตยกรรมสไตล์ยุโรปที่ยังคงงดงามมาจนถึงทุกวันนี้</w:t>
            </w:r>
            <w:r w:rsidR="00405797">
              <w:rPr>
                <w:rFonts w:ascii="Sarabun" w:hAnsi="Sarabun" w:cs="Sarabun"/>
                <w:color w:val="000000"/>
                <w:szCs w:val="22"/>
                <w:lang w:eastAsia="zh-CN"/>
              </w:rPr>
              <w:t xml:space="preserve"> </w:t>
            </w:r>
          </w:p>
        </w:tc>
      </w:tr>
      <w:tr w:rsidR="00DF544E" w:rsidRPr="000F6229" w14:paraId="5B162DAD" w14:textId="77777777" w:rsidTr="00DF544E">
        <w:trPr>
          <w:trHeight w:val="20"/>
        </w:trPr>
        <w:tc>
          <w:tcPr>
            <w:tcW w:w="5000" w:type="pct"/>
            <w:gridSpan w:val="2"/>
          </w:tcPr>
          <w:p w14:paraId="1AE84119" w14:textId="2392D75C" w:rsidR="00DF544E" w:rsidRPr="00834296" w:rsidRDefault="00DF544E" w:rsidP="00405797">
            <w:pPr>
              <w:spacing w:after="100" w:afterAutospacing="1"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535CB45F" wp14:editId="26807316">
                  <wp:extent cx="6848475" cy="3762375"/>
                  <wp:effectExtent l="0" t="0" r="9525" b="9525"/>
                  <wp:docPr id="136179403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70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8475" cy="376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797" w:rsidRPr="000F6229" w14:paraId="33B88B91" w14:textId="77777777" w:rsidTr="00213E44">
        <w:trPr>
          <w:trHeight w:val="20"/>
        </w:trPr>
        <w:tc>
          <w:tcPr>
            <w:tcW w:w="686" w:type="pct"/>
          </w:tcPr>
          <w:p w14:paraId="10CFA1BE" w14:textId="77777777" w:rsidR="00405797" w:rsidRPr="00834296" w:rsidRDefault="00405797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4" w:name="_Hlk216266659"/>
            <w:bookmarkEnd w:id="38"/>
            <w:bookmarkEnd w:id="43"/>
          </w:p>
        </w:tc>
        <w:tc>
          <w:tcPr>
            <w:tcW w:w="4314" w:type="pct"/>
          </w:tcPr>
          <w:p w14:paraId="087CB857" w14:textId="7140CE1D" w:rsidR="00405797" w:rsidRPr="007F203F" w:rsidRDefault="00AB4135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  <w:lang w:eastAsia="zh-CN"/>
              </w:rPr>
            </w:pPr>
            <w:r w:rsidRPr="007F203F">
              <w:rPr>
                <w:rFonts w:ascii="Sarabun" w:hAnsi="Sarabun" w:cs="Sarabun" w:hint="cs"/>
                <w:sz w:val="16"/>
                <w:szCs w:val="22"/>
                <w:cs/>
              </w:rPr>
              <w:t>หลังจากนำท่านผ่านขั้นตอนตรวจคนเข้าเมืองและรับกระเป๋าแล้ว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="00405797"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="00405797" w:rsidRPr="000B3366">
              <w:rPr>
                <w:rFonts w:ascii="Sarabun" w:hAnsi="Sarabun" w:cs="Sarabun"/>
                <w:szCs w:val="22"/>
                <w:cs/>
              </w:rPr>
              <w:t>สุดขอบตะวันออกของคาบสมุทรซานตง ที่ซึ่งทะเลป๋อไห่และทะเลเหลืองมาบรรจบกัน มีดินแดนแห่งหนึ่งที่ลมหายใจของอบอวลไปด้วยกลิ่นอายของเทพนิยายและประวัติศาสตร์อันยาวนาน</w:t>
            </w:r>
            <w:r w:rsidR="00405797">
              <w:rPr>
                <w:rFonts w:ascii="Sarabun" w:hAnsi="Sarabun" w:cs="Sarabun" w:hint="cs"/>
                <w:szCs w:val="22"/>
                <w:cs/>
              </w:rPr>
              <w:t xml:space="preserve"> สู่ </w:t>
            </w:r>
            <w:r w:rsidR="00405797"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เมืองเผิงไหล</w:t>
            </w:r>
            <w:r w:rsidR="0040579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="00405797"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="00405797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="00405797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405797"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>253</w:t>
            </w:r>
            <w:r w:rsidR="00405797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405797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="00405797"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="00405797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="00405797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="00405797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="00405797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272090"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="00405797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="00405797"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="00CA1392">
              <w:rPr>
                <w:rFonts w:ascii="Sarabun" w:hAnsi="Sarabun" w:cs="Sarabun" w:hint="cs"/>
                <w:color w:val="C00000"/>
                <w:szCs w:val="22"/>
                <w:cs/>
              </w:rPr>
              <w:t xml:space="preserve"> </w:t>
            </w:r>
            <w:r w:rsidR="00CA1392" w:rsidRPr="00272090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ระหว่างทาง</w:t>
            </w:r>
            <w:r w:rsidR="00CA1392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แจก</w:t>
            </w:r>
            <w:r w:rsidR="00CA1392" w:rsidRPr="00272090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แฮมเบอร์เกอร์บนรถบัส</w:t>
            </w:r>
            <w:r w:rsidR="00405797"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="00405797"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เมืองที่</w:t>
            </w:r>
            <w:r w:rsidR="00405797" w:rsidRPr="000B3366">
              <w:rPr>
                <w:rFonts w:ascii="Sarabun" w:hAnsi="Sarabun" w:cs="Sarabun"/>
                <w:szCs w:val="22"/>
                <w:cs/>
              </w:rPr>
              <w:t>สง่างามด้วยเรื่องราวที่ซ้อนทับกันมาร่วมพันปี ที่นี่คือ "แดนสุขาวดีบนโลกมนุษย์" สถานที่ที่เชื่อกันว่าเป็นที่พำนักของเหล่าเซียนผู้อมตะ จิตวิญญาณของเผิงไหลผูกพันอย่างแนบแน่นกับตำนาน "แปดเซียนข้ามทะเล" เรื่องเล่าขานถึงเหล่าเซียนแปดองค์ที่เมามายจากการร่ำสุรา ณ ศาลาเผิงไหล ก่อนจะแสดงอิทธิฤทธิ์ด้วยสมบัติวิเศษประจำกายเพื่อเดินทางข้ามมหาสมุทร</w:t>
            </w:r>
          </w:p>
        </w:tc>
      </w:tr>
      <w:tr w:rsidR="00405797" w:rsidRPr="000F6229" w14:paraId="46B3C342" w14:textId="77777777" w:rsidTr="00213E44">
        <w:trPr>
          <w:trHeight w:val="20"/>
        </w:trPr>
        <w:tc>
          <w:tcPr>
            <w:tcW w:w="686" w:type="pct"/>
          </w:tcPr>
          <w:p w14:paraId="49CF08BA" w14:textId="353147B4" w:rsidR="00405797" w:rsidRPr="00834296" w:rsidRDefault="00405797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5" w:name="_Hlk216266667"/>
            <w:bookmarkEnd w:id="44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268E9340" w14:textId="64F1A2DB" w:rsidR="00405797" w:rsidRPr="007F203F" w:rsidRDefault="00405797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405797" w:rsidRPr="000F6229" w14:paraId="06A34536" w14:textId="77777777" w:rsidTr="00213E44">
        <w:trPr>
          <w:trHeight w:val="20"/>
        </w:trPr>
        <w:tc>
          <w:tcPr>
            <w:tcW w:w="686" w:type="pct"/>
          </w:tcPr>
          <w:p w14:paraId="7CB6CB25" w14:textId="605550E3" w:rsidR="00405797" w:rsidRPr="00834296" w:rsidRDefault="00405797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6" w:name="_Hlk216266673"/>
            <w:bookmarkEnd w:id="45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0B9C4F84" w14:textId="58E8C7FD" w:rsidR="00405797" w:rsidRPr="00834296" w:rsidRDefault="00405797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ก้าวเข้าสู่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แดนสวรรค์บนโลกมนุษย์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ที่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ศาลาเผิงไหล</w:t>
            </w:r>
            <w:r w:rsidRPr="00AF2B7C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สถานที่ที่เต็มไปด้วยเรื่องราวและตำนานโบราณของจีน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ที่นี่ไม่ใช่เป็นเพียงแค่หนึ่งในสี่หอคอยที่มีชื่อเสียงที่สุดของจีนเท่านั้น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แต่ยังเป็นจุดกำเนิดของตำนาน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แปดเซียนข้ามทะเล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อันเลื่องชื่ออีกด้วย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ศาลาโบราณที่ตั้งตระหง่านอยู่บนหน้าผาตันหยา</w:t>
            </w:r>
            <w:r w:rsidRPr="00AF2B7C">
              <w:rPr>
                <w:rFonts w:ascii="Sarabun" w:hAnsi="Sarabun" w:cs="Sarabun"/>
                <w:sz w:val="16"/>
                <w:szCs w:val="22"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มองออกไปเห็นผืนน้ำที่ซึ่งทะเลเหลืองและทะเลป๋</w:t>
            </w:r>
            <w:r w:rsidR="00AC38E6">
              <w:rPr>
                <w:rFonts w:ascii="Sarabun" w:hAnsi="Sarabun" w:cs="Sarabun" w:hint="cs"/>
                <w:sz w:val="16"/>
                <w:szCs w:val="22"/>
                <w:cs/>
              </w:rPr>
              <w:t>อ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ไห่มาบรรจบกัน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บรรยากาศที่นี่เต็มไปด้วยมนต์ขลังราวกับหลุดเข้าไปอยู่ในภาพวาดพู่กันจีนโบราณ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หากโชคดี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อาจได้เห็นปรากฏการณ์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ภาพลวงตา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หรือ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"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มิราจ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เหนือผืนน้ำ</w:t>
            </w:r>
            <w:r w:rsidRPr="00AF2B7C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AF2B7C">
              <w:rPr>
                <w:rFonts w:ascii="Sarabun" w:hAnsi="Sarabun" w:cs="Sarabun" w:hint="cs"/>
                <w:sz w:val="16"/>
                <w:szCs w:val="22"/>
                <w:cs/>
              </w:rPr>
              <w:t>ซึ่งยิ่งเสริมให้สถานที่แห่งนี้สมกับเป็น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ดินแดนแห่ง</w:t>
            </w:r>
            <w:r w:rsidR="00AC38E6">
              <w:rPr>
                <w:rFonts w:ascii="Sarabun" w:hAnsi="Sarabun" w:cs="Sarabun" w:hint="cs"/>
                <w:sz w:val="16"/>
                <w:szCs w:val="22"/>
                <w:cs/>
              </w:rPr>
              <w:t>เทพ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เซียนยิ่งขึ้น</w:t>
            </w:r>
          </w:p>
        </w:tc>
      </w:tr>
      <w:bookmarkEnd w:id="46"/>
      <w:tr w:rsidR="00ED1B03" w:rsidRPr="000F6229" w14:paraId="38BB6985" w14:textId="77777777" w:rsidTr="00ED1B03">
        <w:trPr>
          <w:trHeight w:val="20"/>
        </w:trPr>
        <w:tc>
          <w:tcPr>
            <w:tcW w:w="5000" w:type="pct"/>
            <w:gridSpan w:val="2"/>
          </w:tcPr>
          <w:p w14:paraId="19965EB1" w14:textId="3D831AE8" w:rsidR="00ED1B03" w:rsidRDefault="009C5450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noProof/>
              </w:rPr>
              <w:drawing>
                <wp:inline distT="0" distB="0" distL="0" distR="0" wp14:anchorId="407B1743" wp14:editId="064445D9">
                  <wp:extent cx="6703695" cy="3352800"/>
                  <wp:effectExtent l="0" t="0" r="1905" b="0"/>
                  <wp:docPr id="830249810" name="Picture 1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3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52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797" w:rsidRPr="000F6229" w14:paraId="4AEC5164" w14:textId="77777777" w:rsidTr="00213E44">
        <w:trPr>
          <w:trHeight w:val="20"/>
        </w:trPr>
        <w:tc>
          <w:tcPr>
            <w:tcW w:w="686" w:type="pct"/>
          </w:tcPr>
          <w:p w14:paraId="40A2DC51" w14:textId="77777777" w:rsidR="00405797" w:rsidRPr="00834296" w:rsidRDefault="00405797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7" w:name="_Hlk216266677"/>
          </w:p>
        </w:tc>
        <w:tc>
          <w:tcPr>
            <w:tcW w:w="4314" w:type="pct"/>
          </w:tcPr>
          <w:p w14:paraId="6131D837" w14:textId="77777777" w:rsidR="00405797" w:rsidRPr="00693441" w:rsidRDefault="00405797" w:rsidP="00405797">
            <w:pPr>
              <w:spacing w:line="360" w:lineRule="auto"/>
              <w:contextualSpacing/>
              <w:rPr>
                <w:rFonts w:ascii="Sarabun" w:hAnsi="Sarabun" w:cs="Sarabun"/>
                <w:szCs w:val="22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นำท่านออกเดินทางสู่ </w:t>
            </w:r>
            <w:r w:rsidRPr="000B336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เมือง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เยียนไถ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  <w:lang w:eastAsia="zh-CN"/>
              </w:rPr>
              <w:t>94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1.5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)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ที่ซึ่งสายลมแห่งตำนานและกลิ่นอายไวน์บรรจบกับคลื่นทะเล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ณ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ปลายสุดของคาบสมุทรซานตง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ที่ซึ่งทะเลป๋อไห่และทะเลเหลืองมาบรรจบกัน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เมืองที่ไม่เพียงแต่มีชายหาดสีทองทอดยาวสุดสายตา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แต่ยังเป็นดินแดนที่ทุกอณูของอากาศอบอวลไปด้วยเรื่องราวในหน้าประวัติศาสตร์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ตำนานลี้ลับ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และกลิ่นหอมจรุงของไวน์ชั้นเลิศ</w:t>
            </w:r>
          </w:p>
          <w:p w14:paraId="42EAF601" w14:textId="50409F07" w:rsidR="00405797" w:rsidRPr="00834296" w:rsidRDefault="00405797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693441">
              <w:rPr>
                <w:rFonts w:ascii="Sarabun" w:hAnsi="Sarabun" w:cs="Sarabun" w:hint="cs"/>
                <w:szCs w:val="22"/>
                <w:cs/>
              </w:rPr>
              <w:t>ชื่อของเมือง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เยียนไถ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แปลตรงตัวว่า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หอควัน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ซึ่งมีที่มาจากหอสังเกตการณ์ที่สร้างขึ้นในสมัยราชวงศ์หมิง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เพื่อจุดไฟให้สัญญาณควันเตือนภัยจากโจรสลัดในทะเล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ทุกวันนี้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แม้ควันไฟจะจางหายไปแล้ว</w:t>
            </w:r>
            <w:r w:rsidRPr="00693441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93441">
              <w:rPr>
                <w:rFonts w:ascii="Sarabun" w:hAnsi="Sarabun" w:cs="Sarabun" w:hint="cs"/>
                <w:szCs w:val="22"/>
                <w:cs/>
              </w:rPr>
              <w:t>แต่จิตวิญญาณแห่งการปกป้องและสายใยที่ผูกพันกับท้องทะเลยังคงฝังรากลึกอยู่ในวัฒนธรรมของชาวเมือง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สู่ </w:t>
            </w:r>
            <w:r w:rsidRPr="000B3366">
              <w:rPr>
                <w:rFonts w:ascii="Sarabun" w:hAnsi="Sarabun" w:cs="Sarabun" w:hint="cs"/>
                <w:color w:val="000000" w:themeColor="text1"/>
                <w:szCs w:val="22"/>
                <w:cs/>
              </w:rPr>
              <w:t>เมืองที่</w:t>
            </w:r>
            <w:r w:rsidRPr="000B3366">
              <w:rPr>
                <w:rFonts w:ascii="Sarabun" w:hAnsi="Sarabun" w:cs="Sarabun"/>
                <w:szCs w:val="22"/>
                <w:cs/>
              </w:rPr>
              <w:t xml:space="preserve">สง่างามด้วยเรื่องราวที่ซ้อนทับกันมาร่วมพันปี </w:t>
            </w:r>
          </w:p>
        </w:tc>
      </w:tr>
      <w:bookmarkEnd w:id="47"/>
      <w:tr w:rsidR="00DB41C5" w:rsidRPr="000F6229" w14:paraId="76605E88" w14:textId="77777777" w:rsidTr="00DB41C5">
        <w:trPr>
          <w:trHeight w:val="20"/>
        </w:trPr>
        <w:tc>
          <w:tcPr>
            <w:tcW w:w="5000" w:type="pct"/>
            <w:gridSpan w:val="2"/>
          </w:tcPr>
          <w:p w14:paraId="274AA9C9" w14:textId="1BE942A2" w:rsidR="00DB41C5" w:rsidRDefault="005B660C" w:rsidP="00405797">
            <w:pPr>
              <w:spacing w:line="360" w:lineRule="auto"/>
              <w:contextualSpacing/>
              <w:rPr>
                <w:rFonts w:ascii="Sarabun" w:hAnsi="Sarabun" w:cs="Sarabun"/>
                <w:cs/>
                <w:lang w:eastAsia="zh-CN"/>
              </w:rPr>
            </w:pPr>
            <w:r w:rsidRPr="005B660C">
              <w:rPr>
                <w:rFonts w:ascii="Sarabun" w:hAnsi="Sarabun" w:cs="Sarabun"/>
                <w:noProof/>
                <w:lang w:eastAsia="zh-CN"/>
              </w:rPr>
              <w:lastRenderedPageBreak/>
              <w:drawing>
                <wp:inline distT="0" distB="0" distL="0" distR="0" wp14:anchorId="5EADFEBE" wp14:editId="177B8392">
                  <wp:extent cx="6703695" cy="3457575"/>
                  <wp:effectExtent l="0" t="0" r="1905" b="9525"/>
                  <wp:docPr id="9571729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7172978" name=""/>
                          <pic:cNvPicPr/>
                        </pic:nvPicPr>
                        <pic:blipFill rotWithShape="1">
                          <a:blip r:embed="rId15"/>
                          <a:srcRect b="21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4575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797" w:rsidRPr="000F6229" w14:paraId="2E66AA25" w14:textId="77777777" w:rsidTr="00213E44">
        <w:trPr>
          <w:trHeight w:val="20"/>
        </w:trPr>
        <w:tc>
          <w:tcPr>
            <w:tcW w:w="686" w:type="pct"/>
          </w:tcPr>
          <w:p w14:paraId="57461FF1" w14:textId="77777777" w:rsidR="00405797" w:rsidRPr="00834296" w:rsidRDefault="00405797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8" w:name="_Hlk216266682"/>
          </w:p>
        </w:tc>
        <w:tc>
          <w:tcPr>
            <w:tcW w:w="4314" w:type="pct"/>
          </w:tcPr>
          <w:p w14:paraId="3844470E" w14:textId="441AD912" w:rsidR="00405797" w:rsidRPr="00834296" w:rsidRDefault="00405797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  <w:lang w:eastAsia="zh-CN"/>
              </w:rPr>
            </w:pPr>
            <w:r w:rsidRPr="00563CFE"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จิบไวน์ในปราสาทสไตล์ยุโรป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หลีกหนีความวุ่นวายและก้าวเข้าสู่ดินแดนที่ราวกับหลุดมาจากเทพนิยายยุโรป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ณ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ไร่ไวน์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ชาโตว์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ณ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คฤหาสน์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จางยู่</w:t>
            </w:r>
            <w:r w:rsidRPr="006C0D1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ปราสาทไวน์อันโอ่อ่าที่ตั้งตระหง่านกลางไร่องุ่นสุดลูกหูลูกตาในเมืองเยียนไถ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มณฑลซานตง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ที่นี่คือการบรรจบกันอย่างลงตัวของมรดกการผลิตไวน์กว่าร้อยปีของจีนและความเชี่ยวชาญจากฝรั่งเศส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ทำให้เกิดเป็นแหล่งท่องเที่ยวที่ไม่เพียงสวยงามน่าถ่ายรูป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แต่ยังเป็นสวรรค์ของคนรักไวน์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นำท่าน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เดินชมสถาปัตยกรรมคลาสสิก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เยี่ยมชมห้องเก็บไวน์ใต้ดินอันลึกลับ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และปิดท้ายด้วยการชิมไวน์รสเลิศที่ผลิตจากองุ่นในไร่แห่งนี้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เสริมแต่ง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ประสบการณ์ที่จะทำให้การเดินทางของคุณพิเศษ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ยิ่งขึ้น </w:t>
            </w:r>
            <w:r w:rsidRPr="006D6103">
              <w:rPr>
                <w:rFonts w:ascii="Sarabun" w:hAnsi="Sarabun" w:cs="Sarabun" w:hint="cs"/>
                <w:szCs w:val="22"/>
                <w:cs/>
              </w:rPr>
              <w:t>ปิดท้ายประสบการณ์อันสุดแสนคลาสสิกนี้</w:t>
            </w:r>
            <w:r w:rsidRPr="006D6103">
              <w:rPr>
                <w:rFonts w:ascii="Sarabun" w:hAnsi="Sarabun" w:cs="Sarabun"/>
                <w:szCs w:val="22"/>
                <w:cs/>
              </w:rPr>
              <w:t xml:space="preserve">... </w:t>
            </w:r>
            <w:r w:rsidRPr="006D6103">
              <w:rPr>
                <w:rFonts w:ascii="Sarabun" w:hAnsi="Sarabun" w:cs="Sarabun" w:hint="cs"/>
                <w:szCs w:val="22"/>
                <w:cs/>
              </w:rPr>
              <w:t>ด้วยการ</w:t>
            </w:r>
            <w:r w:rsidRPr="006D6103">
              <w:rPr>
                <w:rFonts w:ascii="Sarabun" w:hAnsi="Sarabun" w:cs="Sarabun"/>
                <w:b/>
                <w:bCs/>
                <w:i/>
                <w:i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ลิ้มรสไวน์แดง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(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ท่านละ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แก้ว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)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ที่มีชื่อเสียงของที่นี่ สำหรับท่านผู้เดินทางที่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อายุต่ำกว่า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18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ปี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หรือ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หรือเหตุผลส่วนตัวอื่นใด จะเป็นการจัดเตรียมน้ำองุ่น</w:t>
            </w:r>
            <w:r w:rsidRPr="006D6103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6D6103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รสชาติเยี่ยมไว้บริการทดแทน</w:t>
            </w:r>
          </w:p>
        </w:tc>
      </w:tr>
      <w:tr w:rsidR="00617E6C" w:rsidRPr="000F6229" w14:paraId="0CFB7F23" w14:textId="77777777" w:rsidTr="00617E6C">
        <w:trPr>
          <w:trHeight w:val="20"/>
        </w:trPr>
        <w:tc>
          <w:tcPr>
            <w:tcW w:w="5000" w:type="pct"/>
            <w:gridSpan w:val="2"/>
          </w:tcPr>
          <w:p w14:paraId="08890E6F" w14:textId="36B61043" w:rsidR="00617E6C" w:rsidRPr="00563CFE" w:rsidRDefault="005E0B7A" w:rsidP="005E0B7A">
            <w:pPr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drawing>
                <wp:inline distT="0" distB="0" distL="0" distR="0" wp14:anchorId="6712C125" wp14:editId="18341E8C">
                  <wp:extent cx="6746662" cy="3086100"/>
                  <wp:effectExtent l="0" t="0" r="0" b="0"/>
                  <wp:docPr id="500553573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0553573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419" b="143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48019" cy="30867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4B2" w:rsidRPr="000F6229" w14:paraId="60F12BA2" w14:textId="77777777" w:rsidTr="00213E44">
        <w:trPr>
          <w:trHeight w:val="20"/>
        </w:trPr>
        <w:tc>
          <w:tcPr>
            <w:tcW w:w="686" w:type="pct"/>
          </w:tcPr>
          <w:p w14:paraId="44B1129A" w14:textId="77777777" w:rsidR="003024B2" w:rsidRPr="00834296" w:rsidRDefault="003024B2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5BA9485B" w14:textId="77777777" w:rsidR="00AC785E" w:rsidRDefault="003024B2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szCs w:val="22"/>
              </w:rPr>
            </w:pPr>
            <w:r w:rsidRPr="00ED169E">
              <w:rPr>
                <w:rFonts w:ascii="Sarabun" w:hAnsi="Sarabun" w:cs="Sarabun" w:hint="cs"/>
                <w:szCs w:val="22"/>
                <w:cs/>
              </w:rPr>
              <w:t>เช็คอิน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ประติมากรรมวาฬเกยตื้นผู้โดดเดี่ยว</w:t>
            </w:r>
            <w:r w:rsidRPr="00ED169E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ชายฝั่งเมืองเยียนไถ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จุดเช็คอินยอดนิยม</w:t>
            </w:r>
          </w:p>
          <w:p w14:paraId="58236547" w14:textId="01635B11" w:rsidR="003024B2" w:rsidRPr="00563CFE" w:rsidRDefault="003024B2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ED169E">
              <w:rPr>
                <w:rFonts w:ascii="Sarabun" w:hAnsi="Sarabun" w:cs="Sarabun" w:hint="cs"/>
                <w:szCs w:val="22"/>
                <w:cs/>
              </w:rPr>
              <w:lastRenderedPageBreak/>
              <w:t>บนโลกโซเชียลที่ไม่ได้มีดีแค่ความสวยงาม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แต่ยังเต็มไปด้วยเรื่องราวที่ซ่อนอยู่ใต้เกลียวคลื่น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ประติมากรรมวาฬที่โผล่พ้นผืนทรายขึ้นมาเพียงครึ่งตัวนี้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กลายเป็นสัญลักษณ์แห่งการรอคอยและความหวัง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เชื้อเชิญให้ทุกคนมาสัมผัสความงามอันเงียบสงบและถ่ายทอดเรื่องราวในมุมมองของตนเอง</w:t>
            </w:r>
          </w:p>
        </w:tc>
      </w:tr>
      <w:tr w:rsidR="00D1337B" w:rsidRPr="000F6229" w14:paraId="48F00E6C" w14:textId="77777777" w:rsidTr="00D1337B">
        <w:trPr>
          <w:trHeight w:val="20"/>
        </w:trPr>
        <w:tc>
          <w:tcPr>
            <w:tcW w:w="5000" w:type="pct"/>
            <w:gridSpan w:val="2"/>
          </w:tcPr>
          <w:p w14:paraId="4312F28E" w14:textId="14707802" w:rsidR="00D1337B" w:rsidRPr="00ED169E" w:rsidRDefault="00D1337B" w:rsidP="003B542E">
            <w:pPr>
              <w:spacing w:after="100" w:afterAutospacing="1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4422F25" wp14:editId="63E68677">
                  <wp:extent cx="6703695" cy="3000375"/>
                  <wp:effectExtent l="0" t="0" r="1905" b="9525"/>
                  <wp:docPr id="1331295290" name="Picture 3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947" b="88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000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542E" w:rsidRPr="000F6229" w14:paraId="614BEE8B" w14:textId="77777777" w:rsidTr="00213E44">
        <w:trPr>
          <w:trHeight w:val="20"/>
        </w:trPr>
        <w:tc>
          <w:tcPr>
            <w:tcW w:w="686" w:type="pct"/>
          </w:tcPr>
          <w:p w14:paraId="501A474F" w14:textId="77777777" w:rsidR="003B542E" w:rsidRPr="00834296" w:rsidRDefault="003B542E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1B2E7BB1" w14:textId="0DBEF402" w:rsidR="003B542E" w:rsidRPr="00834296" w:rsidRDefault="003B542E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995AD1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เดินทางสู่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ถนนเฉาหยาง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เช็คอินสุดฮิตที่ห้ามพลาดในเมืองเยียนไถ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เมื่อ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ก้าวเข้าสู่ถนนเฉาหยาง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แล้ว</w:t>
            </w:r>
            <w:r>
              <w:rPr>
                <w:rFonts w:ascii="Sarabun" w:hAnsi="Sarabun" w:cs="Sarabun" w:hint="cs"/>
                <w:szCs w:val="22"/>
                <w:cs/>
              </w:rPr>
              <w:t>ท่าน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จะรู้สึกเหมือนได้ย้อนเวลากลับไปในอดีต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แต่ยังคงความทันสมัยไว้อย่างลงตัว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ที่นี่คือ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“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จุดเช็คอินยอดนิยม</w:t>
            </w:r>
            <w:r>
              <w:rPr>
                <w:rFonts w:ascii="Sarabun" w:hAnsi="Sarabun" w:cs="Sarabun" w:hint="cs"/>
                <w:szCs w:val="22"/>
                <w:cs/>
              </w:rPr>
              <w:t>”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ที่เหล่าสายโซเชียลต้องมาเยือนเมื่อมาถึงเมืองเยียนไถ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ถนนสายประวัติศาสตร์ที่เต็มไปด้วยอาคารสไตล์ยุโรปแห่งนี้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ไม่ได้มีเพียงความสวยงามของสถาปัตยกรรมเท่านั้น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แต่ยังเปี่ยมไปด้วยชีวิตชีวาจากร้านค้าเก๋ๆ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คาเฟ่บรรยากาศดี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และร้านอาหารมากมายที่รอให้คุณไปค้นหา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เตรียมกล้องของคุณให้พร้อม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เพราะทุกมุมของถนนเฉาหยางคือสตูดิโอถ่ายภาพชั้นเยี่ยมที่จะทำให้ฟีดของคุณโดดเด่นกว่าใคร</w:t>
            </w:r>
          </w:p>
        </w:tc>
      </w:tr>
      <w:tr w:rsidR="003B542E" w:rsidRPr="000F6229" w14:paraId="349B98E7" w14:textId="77777777" w:rsidTr="003B542E">
        <w:trPr>
          <w:trHeight w:val="20"/>
        </w:trPr>
        <w:tc>
          <w:tcPr>
            <w:tcW w:w="5000" w:type="pct"/>
            <w:gridSpan w:val="2"/>
          </w:tcPr>
          <w:p w14:paraId="3CB631A7" w14:textId="3697227E" w:rsidR="003B542E" w:rsidRPr="00834296" w:rsidRDefault="003B542E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/>
                <w:noProof/>
                <w:lang w:eastAsia="zh-CN"/>
              </w:rPr>
              <w:drawing>
                <wp:inline distT="0" distB="0" distL="0" distR="0" wp14:anchorId="5F1305BA" wp14:editId="77CF951F">
                  <wp:extent cx="6445250" cy="2819400"/>
                  <wp:effectExtent l="0" t="0" r="0" b="0"/>
                  <wp:docPr id="2100058881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101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46207" cy="28198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797" w:rsidRPr="000F6229" w14:paraId="237E08DA" w14:textId="77777777" w:rsidTr="00213E44">
        <w:trPr>
          <w:trHeight w:val="20"/>
        </w:trPr>
        <w:tc>
          <w:tcPr>
            <w:tcW w:w="686" w:type="pct"/>
          </w:tcPr>
          <w:p w14:paraId="3411F28B" w14:textId="601A4EC8" w:rsidR="00405797" w:rsidRPr="00834296" w:rsidRDefault="00405797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49" w:name="_Hlk216106507"/>
            <w:bookmarkEnd w:id="48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2F928827" w14:textId="717CCA72" w:rsidR="00405797" w:rsidRPr="00563CFE" w:rsidRDefault="00405797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2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bookmarkEnd w:id="49"/>
      <w:tr w:rsidR="00405797" w:rsidRPr="000F6229" w14:paraId="423463B3" w14:textId="77777777" w:rsidTr="00213E44">
        <w:trPr>
          <w:trHeight w:val="20"/>
        </w:trPr>
        <w:tc>
          <w:tcPr>
            <w:tcW w:w="686" w:type="pct"/>
          </w:tcPr>
          <w:p w14:paraId="339A20EA" w14:textId="77777777" w:rsidR="00405797" w:rsidRPr="00834296" w:rsidRDefault="00405797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ED71D2" w14:textId="24728CAB" w:rsidR="00405797" w:rsidRPr="00834296" w:rsidRDefault="00405797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</w:p>
        </w:tc>
      </w:tr>
      <w:tr w:rsidR="00405797" w:rsidRPr="000F6229" w14:paraId="0DC59C3E" w14:textId="77777777" w:rsidTr="00213E44">
        <w:trPr>
          <w:trHeight w:val="20"/>
        </w:trPr>
        <w:tc>
          <w:tcPr>
            <w:tcW w:w="686" w:type="pct"/>
          </w:tcPr>
          <w:p w14:paraId="06B639DB" w14:textId="6C57F334" w:rsidR="00405797" w:rsidRPr="00834296" w:rsidRDefault="00405797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0" w:name="_Hlk194410618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7D627E8" w14:textId="0A62D412" w:rsidR="00405797" w:rsidRPr="00834296" w:rsidRDefault="006A241F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  <w:bookmarkStart w:id="51" w:name="_Hlk163728702"/>
            <w:bookmarkStart w:id="52" w:name="_Hlk155781504"/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A LOF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T HOTEL YANTAI</w:t>
            </w:r>
            <w:r w:rsidR="00405797" w:rsidRPr="00EA3FB1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 w:rsidR="00405797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405797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405797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405797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405797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405797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  <w:bookmarkEnd w:id="51"/>
            <w:bookmarkEnd w:id="52"/>
          </w:p>
        </w:tc>
      </w:tr>
      <w:bookmarkEnd w:id="50"/>
      <w:tr w:rsidR="00405797" w:rsidRPr="000F6229" w14:paraId="6FB55A03" w14:textId="77777777" w:rsidTr="00213E44">
        <w:trPr>
          <w:trHeight w:val="20"/>
        </w:trPr>
        <w:tc>
          <w:tcPr>
            <w:tcW w:w="686" w:type="pct"/>
          </w:tcPr>
          <w:p w14:paraId="74C04490" w14:textId="77777777" w:rsidR="00405797" w:rsidRPr="00834296" w:rsidRDefault="00405797" w:rsidP="00405797">
            <w:pPr>
              <w:pStyle w:val="BasicParagraph"/>
              <w:spacing w:after="100" w:afterAutospacing="1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</w:rPr>
            </w:pPr>
          </w:p>
        </w:tc>
        <w:tc>
          <w:tcPr>
            <w:tcW w:w="4314" w:type="pct"/>
          </w:tcPr>
          <w:p w14:paraId="0F133A6E" w14:textId="77777777" w:rsidR="00405797" w:rsidRPr="00834296" w:rsidRDefault="00405797" w:rsidP="00405797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cs/>
              </w:rPr>
            </w:pPr>
          </w:p>
        </w:tc>
      </w:tr>
      <w:tr w:rsidR="00405797" w:rsidRPr="000F6229" w14:paraId="5C6202C6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671296" w14:textId="6A5768F7" w:rsidR="00405797" w:rsidRPr="00834296" w:rsidRDefault="00405797" w:rsidP="00405797">
            <w:pPr>
              <w:pStyle w:val="BasicParagraph"/>
              <w:spacing w:after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</w:pPr>
            <w:bookmarkStart w:id="53" w:name="_Hlk194484094"/>
            <w:bookmarkStart w:id="54" w:name="_Hlk146545770"/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lastRenderedPageBreak/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าม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1240D618" w14:textId="0FBE532F" w:rsidR="00405797" w:rsidRPr="00834296" w:rsidRDefault="00EE0F05" w:rsidP="00405797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lang w:eastAsia="zh-CN"/>
              </w:rPr>
            </w:pPr>
            <w:r w:rsidRPr="00EE0F05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เยียนไถ – ท่าเรือชาวประมง - เว่ยไห่ - เช็คอิน ถนนริมหาด คบเพลิงหมายเลข 8 – ท่าเทียบเรือจินไห่ – เช็คอิน เรือบลูเวยส์ - ประตูแห่งโชคลาภ </w:t>
            </w:r>
          </w:p>
        </w:tc>
      </w:tr>
      <w:tr w:rsidR="00405797" w:rsidRPr="000F6229" w14:paraId="4E2B864D" w14:textId="77777777" w:rsidTr="007F4140">
        <w:trPr>
          <w:trHeight w:val="20"/>
        </w:trPr>
        <w:tc>
          <w:tcPr>
            <w:tcW w:w="686" w:type="pct"/>
          </w:tcPr>
          <w:p w14:paraId="01819BDE" w14:textId="2F3A3D5C" w:rsidR="00405797" w:rsidRPr="00834296" w:rsidRDefault="00405797" w:rsidP="0040579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55" w:name="_Hlk216266713"/>
            <w:bookmarkStart w:id="56" w:name="_Hlk194484102"/>
            <w:bookmarkEnd w:id="53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644535BD" w14:textId="5D0DA86D" w:rsidR="00405797" w:rsidRPr="00834296" w:rsidRDefault="00405797" w:rsidP="0040579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55"/>
      <w:tr w:rsidR="001D7B13" w:rsidRPr="000F6229" w14:paraId="4A234F3B" w14:textId="77777777" w:rsidTr="001D7B13">
        <w:trPr>
          <w:trHeight w:val="20"/>
        </w:trPr>
        <w:tc>
          <w:tcPr>
            <w:tcW w:w="5000" w:type="pct"/>
            <w:gridSpan w:val="2"/>
          </w:tcPr>
          <w:p w14:paraId="3C740652" w14:textId="48D94E92" w:rsidR="001D7B13" w:rsidRDefault="006E3B8F" w:rsidP="0040579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5CCDD725" wp14:editId="72DB6B0D">
                  <wp:extent cx="6703695" cy="3357350"/>
                  <wp:effectExtent l="0" t="0" r="1905" b="0"/>
                  <wp:docPr id="1928724695" name="Picture 6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2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57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797" w:rsidRPr="000F6229" w14:paraId="6EC79A91" w14:textId="77777777" w:rsidTr="007F4140">
        <w:trPr>
          <w:trHeight w:val="20"/>
        </w:trPr>
        <w:tc>
          <w:tcPr>
            <w:tcW w:w="686" w:type="pct"/>
          </w:tcPr>
          <w:p w14:paraId="5515538B" w14:textId="77777777" w:rsidR="00405797" w:rsidRPr="000B3366" w:rsidRDefault="00405797" w:rsidP="0040579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57" w:name="_Hlk216266716"/>
            <w:bookmarkStart w:id="58" w:name="_Hlk213501663"/>
          </w:p>
        </w:tc>
        <w:tc>
          <w:tcPr>
            <w:tcW w:w="4314" w:type="pct"/>
          </w:tcPr>
          <w:p w14:paraId="2E32D2A4" w14:textId="6D63C28A" w:rsidR="00405797" w:rsidRPr="000B3366" w:rsidRDefault="00405797" w:rsidP="00405797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51088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ท่าเรือประมงเยียนไถ</w:t>
            </w:r>
            <w:r w:rsidRPr="00510887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ประสบการณ์ราวกับหลุดเข้าไปในเมืองริมทะเลยุโรป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ด้วยสถาปัตยกรรมสไตล์</w:t>
            </w:r>
            <w:r>
              <w:rPr>
                <w:rFonts w:ascii="Sarabun" w:hAnsi="Sarabun" w:cs="Sarabun" w:hint="cs"/>
                <w:szCs w:val="22"/>
                <w:cs/>
              </w:rPr>
              <w:t>ยุโรป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เหนือที่โดดเด่น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อาคารหลังคาสีแดงทอดยาวเลียบชายฝั่งทะเลเหลือง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สร้างบรรยากาศสุดโรแมนติก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ที่นี่เป็นมากกว่าแค่ท่าเรือ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แต่เป็นศูนย์รวมการท่องเที่ยว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ความบันเทิง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และการพักผ่อน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ที่ผสมผสานความงามของธรรมชาติเข้ากับสิ่งก่อสร้างที่มีเสน่ห์ได้อย่างลงตัว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ไม่ว่าจะเป็นการเดินเล่นรับลมทะเลบนทางเดินไม้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ถ่ายรูปกับอาคารสวยๆ</w:t>
            </w:r>
            <w:r w:rsidRPr="00510887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510887">
              <w:rPr>
                <w:rFonts w:ascii="Sarabun" w:hAnsi="Sarabun" w:cs="Sarabun" w:hint="cs"/>
                <w:szCs w:val="22"/>
                <w:cs/>
              </w:rPr>
              <w:t>หรือนั่งจิบกาแฟในคาเฟ่บรรยากาศด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ีๆ </w:t>
            </w:r>
          </w:p>
        </w:tc>
      </w:tr>
      <w:tr w:rsidR="00405797" w:rsidRPr="000F6229" w14:paraId="53C43F40" w14:textId="77777777" w:rsidTr="007F4140">
        <w:trPr>
          <w:trHeight w:val="20"/>
        </w:trPr>
        <w:tc>
          <w:tcPr>
            <w:tcW w:w="686" w:type="pct"/>
          </w:tcPr>
          <w:p w14:paraId="30DF2617" w14:textId="0D2B81F9" w:rsidR="00405797" w:rsidRPr="000B3366" w:rsidRDefault="00405797" w:rsidP="0040579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sz w:val="22"/>
                <w:szCs w:val="22"/>
                <w:cs/>
              </w:rPr>
            </w:pPr>
            <w:bookmarkStart w:id="59" w:name="_Hlk216266726"/>
            <w:bookmarkEnd w:id="54"/>
            <w:bookmarkEnd w:id="56"/>
            <w:bookmarkEnd w:id="57"/>
            <w:bookmarkEnd w:id="58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7BC51BB1" w14:textId="45F13B2E" w:rsidR="00405797" w:rsidRDefault="00405797" w:rsidP="00405797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4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3E602A" w:rsidRPr="000F6229" w14:paraId="46B8936A" w14:textId="77777777" w:rsidTr="003E602A">
        <w:trPr>
          <w:trHeight w:val="20"/>
        </w:trPr>
        <w:tc>
          <w:tcPr>
            <w:tcW w:w="5000" w:type="pct"/>
            <w:gridSpan w:val="2"/>
          </w:tcPr>
          <w:p w14:paraId="3E3307A1" w14:textId="228E4895" w:rsidR="003E602A" w:rsidRPr="004E1AF3" w:rsidRDefault="003E602A" w:rsidP="0040579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noProof/>
              </w:rPr>
              <w:drawing>
                <wp:inline distT="0" distB="0" distL="0" distR="0" wp14:anchorId="6015F575" wp14:editId="4E41E676">
                  <wp:extent cx="6702522" cy="2838361"/>
                  <wp:effectExtent l="0" t="0" r="3175" b="635"/>
                  <wp:docPr id="978996274" name="Picture 7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Generated Result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402" b="187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2838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797" w:rsidRPr="000F6229" w14:paraId="2C59BABE" w14:textId="77777777" w:rsidTr="007F4140">
        <w:trPr>
          <w:trHeight w:val="20"/>
        </w:trPr>
        <w:tc>
          <w:tcPr>
            <w:tcW w:w="686" w:type="pct"/>
          </w:tcPr>
          <w:p w14:paraId="2CC8233A" w14:textId="70AC0AB6" w:rsidR="00405797" w:rsidRPr="00834296" w:rsidRDefault="00405797" w:rsidP="0040579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0" w:name="_Hlk216266730"/>
            <w:bookmarkStart w:id="61" w:name="_Hlk194484106"/>
            <w:bookmarkEnd w:id="59"/>
            <w:r>
              <w:rPr>
                <w:rFonts w:ascii="Sarabun" w:hAnsi="Sarabun" w:cs="Sarabun" w:hint="cs"/>
                <w:b/>
                <w:bCs/>
                <w:sz w:val="22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14FC4117" w14:textId="0E7290BF" w:rsidR="00405797" w:rsidRPr="00B21DF4" w:rsidRDefault="00405797" w:rsidP="0040579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u w:val="single"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นำท่านเดินทางสู่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4E1AF3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เมือ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งเว่ยไห่ 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eastAsia"/>
                <w:color w:val="C00000"/>
                <w:szCs w:val="22"/>
                <w:cs/>
                <w:lang w:eastAsia="zh-CN"/>
              </w:rPr>
              <w:t>69</w:t>
            </w:r>
            <w:r>
              <w:rPr>
                <w:rFonts w:ascii="Sarabun" w:hAnsi="Sarabun" w:cs="Sarabun" w:hint="eastAsia"/>
                <w:color w:val="C00000"/>
                <w:szCs w:val="22"/>
                <w:lang w:eastAsia="zh-CN"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1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เสียงกระซิบจากท้องทะเลและเรื่องราวแห่งกาลเวลา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ที่ซึ่งแผ่นดินจีนบรรจบกับทะเลเหลืองอย่างสงบงาม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เมืองที่ไม่เพียงแค่มีชายหาดทอดยาวและอากาศบริสุทธิ์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ด้วยตำแหน่งที่ตั้งซึ่งเป็นเมืองของจีนที่อยู่ใกล้กับคาบสมุทรเกาหลี</w:t>
            </w:r>
            <w:r w:rsidRPr="006C0D1A">
              <w:rPr>
                <w:rFonts w:ascii="Sarabun" w:hAnsi="Sarabun" w:cs="Sarabun" w:hint="cs"/>
                <w:szCs w:val="22"/>
                <w:cs/>
              </w:rPr>
              <w:lastRenderedPageBreak/>
              <w:t>มากที่สุด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ทำให้เว</w:t>
            </w:r>
            <w:r>
              <w:rPr>
                <w:rFonts w:ascii="Sarabun" w:hAnsi="Sarabun" w:cs="Sarabun" w:hint="cs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ยไห่กลายเป็นศูนย์กลางการแลกเปลี่ยนทางเศรษฐกิจและวัฒนธรรมกับเกาหลีใต้มาอย่างยาวนาน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อิทธิพลนี้ปรากฏให้เห็นอย่างชัดเจนในชีวิตประจำวันของผู้คน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ตั้งแต่ร้านค้า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ป้ายบอกทาง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Cs w:val="22"/>
                <w:cs/>
              </w:rPr>
              <w:t>ไปจนถึงร้านอาหารเกาหลีรสชาติต้นตำรับที่หารับประทานได้ง่ายดาย</w:t>
            </w:r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bookmarkEnd w:id="60"/>
      <w:tr w:rsidR="00405797" w:rsidRPr="000F6229" w14:paraId="3115FAEE" w14:textId="77777777" w:rsidTr="00405797">
        <w:trPr>
          <w:trHeight w:val="20"/>
        </w:trPr>
        <w:tc>
          <w:tcPr>
            <w:tcW w:w="5000" w:type="pct"/>
            <w:gridSpan w:val="2"/>
          </w:tcPr>
          <w:p w14:paraId="63C9001B" w14:textId="7381E80A" w:rsidR="00405797" w:rsidRPr="004E1AF3" w:rsidRDefault="00405797" w:rsidP="0040579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lang w:eastAsia="zh-CN"/>
              </w:rPr>
            </w:pPr>
            <w:r>
              <w:rPr>
                <w:rFonts w:ascii="Sarabun" w:hAnsi="Sarabun" w:cs="Sarabun"/>
                <w:noProof/>
                <w:sz w:val="16"/>
              </w:rPr>
              <w:lastRenderedPageBreak/>
              <w:drawing>
                <wp:inline distT="0" distB="0" distL="0" distR="0" wp14:anchorId="59AFCA9B" wp14:editId="30EFC0BA">
                  <wp:extent cx="6765331" cy="3378358"/>
                  <wp:effectExtent l="0" t="0" r="0" b="0"/>
                  <wp:docPr id="1355079334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507933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6" r="4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5331" cy="33783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05797" w:rsidRPr="000F6229" w14:paraId="6CAFA02D" w14:textId="77777777" w:rsidTr="007F4140">
        <w:trPr>
          <w:trHeight w:val="20"/>
        </w:trPr>
        <w:tc>
          <w:tcPr>
            <w:tcW w:w="686" w:type="pct"/>
          </w:tcPr>
          <w:p w14:paraId="6DC533A7" w14:textId="77777777" w:rsidR="00405797" w:rsidRDefault="00405797" w:rsidP="00405797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2" w:name="_Hlk216266734"/>
            <w:bookmarkEnd w:id="61"/>
          </w:p>
        </w:tc>
        <w:tc>
          <w:tcPr>
            <w:tcW w:w="4314" w:type="pct"/>
          </w:tcPr>
          <w:p w14:paraId="415B754B" w14:textId="13CADE9D" w:rsidR="00405797" w:rsidRDefault="00405797" w:rsidP="0040579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 w:hint="cs"/>
                <w:sz w:val="16"/>
                <w:szCs w:val="22"/>
                <w:cs/>
              </w:rPr>
              <w:t>นำท่านเช็คอิน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b/>
                <w:bCs/>
                <w:color w:val="0000FF"/>
                <w:sz w:val="16"/>
                <w:szCs w:val="22"/>
                <w:cs/>
              </w:rPr>
              <w:t>ถนนคบเพลิงสายที่แปด</w:t>
            </w:r>
            <w:r w:rsidRPr="006C0D1A">
              <w:rPr>
                <w:rFonts w:ascii="Sarabun" w:hAnsi="Sarabun" w:cs="Sarabun"/>
                <w:color w:val="0000FF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มุมลับสุดปังที่ใครๆ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ก็ต้องเช็คอิน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ถนนเส้นเล็กๆ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ที่ทอดยาวลงไปจนสุดสายตา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บรรจบกับเส้นขอบฟ้าและผืนน้ำทะเลสีครามสดใส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จุดเช็คอินที่โด่งดังที่สุดในโลกโซเชียล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"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ด้วยบรรยากาศที่ราวกับหลุดออกมาจากฉากในการ์ตูนอนิเมะญี่ปุ่น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ที่นี่ไม่ใช่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>มีแค่เพียงแต่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ถนน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แต่เป็นเฟรมภาพที่มีชีวิต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ที่ซึ่งความเรียบง่ายของบ้านเรือนสองข้างทางตัดกับความยิ่งใหญ่ของท้องทะเลได้อย่างลงตัว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ทำให้ทุกย่างก้าวและทุกการกดชัตเตอร์ของคุณกลายเป็นภาพถ่ายที่น่าจดจำ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เตรียมกล้องของคุณให้พร้อม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แล้วไปเก็บภาพสวยๆ</w:t>
            </w:r>
            <w:r w:rsidRPr="006C0D1A">
              <w:rPr>
                <w:rFonts w:ascii="Sarabun" w:hAnsi="Sarabun" w:cs="Sarabun"/>
                <w:sz w:val="16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sz w:val="16"/>
                <w:szCs w:val="22"/>
                <w:cs/>
              </w:rPr>
              <w:t>ที่มุมมหาชนแห่งนี้กันได้เลย</w:t>
            </w:r>
            <w:r>
              <w:rPr>
                <w:rFonts w:ascii="Sarabun" w:hAnsi="Sarabun" w:cs="Sarabun" w:hint="cs"/>
                <w:sz w:val="16"/>
                <w:szCs w:val="22"/>
                <w:cs/>
              </w:rPr>
              <w:t xml:space="preserve"> </w:t>
            </w:r>
          </w:p>
        </w:tc>
      </w:tr>
      <w:tr w:rsidR="00A316EF" w:rsidRPr="000F6229" w14:paraId="4CE94F63" w14:textId="77777777" w:rsidTr="00A316EF">
        <w:trPr>
          <w:trHeight w:val="20"/>
        </w:trPr>
        <w:tc>
          <w:tcPr>
            <w:tcW w:w="5000" w:type="pct"/>
            <w:gridSpan w:val="2"/>
          </w:tcPr>
          <w:p w14:paraId="00DA2C7C" w14:textId="1D6F24E5" w:rsidR="00A316EF" w:rsidRDefault="00A316EF" w:rsidP="0040579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</w:rPr>
              <w:drawing>
                <wp:inline distT="0" distB="0" distL="0" distR="0" wp14:anchorId="4BE727BA" wp14:editId="7DEBEFCC">
                  <wp:extent cx="6689725" cy="2657475"/>
                  <wp:effectExtent l="0" t="0" r="0" b="9525"/>
                  <wp:docPr id="197995242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266" b="1556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871" cy="266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638" w:rsidRPr="000F6229" w14:paraId="54674760" w14:textId="77777777" w:rsidTr="007F4140">
        <w:trPr>
          <w:trHeight w:val="20"/>
        </w:trPr>
        <w:tc>
          <w:tcPr>
            <w:tcW w:w="686" w:type="pct"/>
          </w:tcPr>
          <w:p w14:paraId="53C744AC" w14:textId="77777777" w:rsidR="009A2638" w:rsidRDefault="009A2638" w:rsidP="009A263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3" w:name="_Hlk216266738"/>
            <w:bookmarkEnd w:id="62"/>
          </w:p>
        </w:tc>
        <w:tc>
          <w:tcPr>
            <w:tcW w:w="4314" w:type="pct"/>
          </w:tcPr>
          <w:p w14:paraId="6221611E" w14:textId="77777777" w:rsidR="009A2638" w:rsidRPr="00E82EFA" w:rsidRDefault="009A2638" w:rsidP="009A2638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Cs w:val="22"/>
              </w:rPr>
            </w:pP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แวะเช็คอินกับ </w:t>
            </w:r>
            <w:r w:rsidRPr="00E82EF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เรือบูลเวย์ส</w:t>
            </w:r>
            <w:r w:rsidRPr="00E82EFA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ซากเรือที่กลายเป็นแลนด์มาร์คสุดขอบฟ้าแห่งเวยไห่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สุดขอบชายฝั่งเมืองเวยไห่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เรือบรรทุกสินค้าขนาดยักษ์เกยตื้นอย่างสงบนิ่ง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บูลเวย์ส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สัญชาติปานามาลำนี้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ได้เผชิญหน้ากับพายุไต้ฝุ่น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นันมาดอล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ในเดือนกันยายน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ปี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2022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และถูกคลื่นซัดมาเกยตื้น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ณ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ที่แห่งนี้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จากการ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เดินทางที่ต้องสิ้นสุดลงอย่างไม่คาดฝัน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เรือลำนี้กลับไม่ได้ถูกทอดทิ้งให้ผุพังไปตามกาลเวลา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แต่ได้ถือกำเนิดใหม่ในฐานะ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แลนด์มาร์ค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ถ่ายภาพสุดชิคที่ดึงดูดนักท่องเที่ยวและเหล่าช่างภาพจากทั่วประเทศจีน</w:t>
            </w:r>
          </w:p>
          <w:p w14:paraId="1EA2536D" w14:textId="4C876AD4" w:rsidR="009A2638" w:rsidRDefault="009A2638" w:rsidP="009A26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16"/>
                <w:cs/>
              </w:rPr>
            </w:pP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ภาพของเรือเหล็กขนาดมหึมาที่เอียงกระเท่เร่ตัดกับเส้นขอบฟ้าและผืนน้ำทะเลสีคราม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สร้างบรรยากาศที่เปี่ยมไปด้วยมนต์ขลัง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ทรงพลัง</w:t>
            </w:r>
            <w:r w:rsidRPr="00E82EFA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82EFA">
              <w:rPr>
                <w:rFonts w:ascii="Sarabun" w:hAnsi="Sarabun" w:cs="Sarabun" w:hint="cs"/>
                <w:color w:val="000000"/>
                <w:szCs w:val="22"/>
                <w:cs/>
              </w:rPr>
              <w:t>และแฝงไปด้วยความรู้สึกเหงาปนความสวยงาม</w:t>
            </w:r>
          </w:p>
        </w:tc>
      </w:tr>
      <w:bookmarkEnd w:id="63"/>
      <w:tr w:rsidR="009A2638" w:rsidRPr="000F6229" w14:paraId="5A041451" w14:textId="77777777" w:rsidTr="00C40143">
        <w:trPr>
          <w:trHeight w:val="20"/>
        </w:trPr>
        <w:tc>
          <w:tcPr>
            <w:tcW w:w="5000" w:type="pct"/>
            <w:gridSpan w:val="2"/>
          </w:tcPr>
          <w:p w14:paraId="5E28B066" w14:textId="6758426E" w:rsidR="009A2638" w:rsidRPr="00834296" w:rsidRDefault="00A316EF" w:rsidP="009A2638">
            <w:pPr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10C2496F" wp14:editId="14902AC9">
                  <wp:extent cx="6703695" cy="3740785"/>
                  <wp:effectExtent l="0" t="0" r="1905" b="0"/>
                  <wp:docPr id="1223125241" name="Picture 5" descr="Generated Resul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enerated Resul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4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740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024B2" w:rsidRPr="000F6229" w14:paraId="00A72F45" w14:textId="77777777" w:rsidTr="007F4140">
        <w:trPr>
          <w:trHeight w:val="20"/>
        </w:trPr>
        <w:tc>
          <w:tcPr>
            <w:tcW w:w="686" w:type="pct"/>
          </w:tcPr>
          <w:p w14:paraId="7EB1D420" w14:textId="77777777" w:rsidR="003024B2" w:rsidRPr="00834296" w:rsidRDefault="003024B2" w:rsidP="009A263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0723BA1A" w14:textId="5F5B4E28" w:rsidR="003024B2" w:rsidRPr="00834296" w:rsidRDefault="003024B2" w:rsidP="009A263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ไปกันต่อที่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074C0">
              <w:rPr>
                <w:rFonts w:ascii="Sarabun" w:hAnsi="Sarabun" w:cs="Sarabun" w:hint="cs"/>
                <w:b/>
                <w:bCs/>
                <w:color w:val="0000FF"/>
                <w:sz w:val="10"/>
                <w:szCs w:val="22"/>
                <w:cs/>
              </w:rPr>
              <w:t>ประตูแห่งโชคลาภ</w:t>
            </w:r>
            <w:r w:rsidRPr="006074C0">
              <w:rPr>
                <w:rFonts w:ascii="Sarabun" w:hAnsi="Sarabun" w:cs="Sarabun"/>
                <w:color w:val="0000FF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สัญลักษณ์แห่งเวยไห่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ประตูสู่ความปรารถนา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ณ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ริมชายฝั่งทะเลเหลืองที่งดงามของเมืองเวยไห่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ที่ตั้งของ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สถาปัตยกรรมอันโดดเด่นตั้งตระหง่านอยู่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นั่นคือ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“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ประตูแห่งความสุข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”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หรือ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“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ประตูแห่งโชคลาภ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”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แลนด์มาร์คที่เป็นสัญลักษณ์แห่งความหวัง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ความเจริญรุ่งเรือง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และความสุขของชาวเมืองเว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่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ยไห่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ประตูแห่งนี้ถูกสร้างขึ้นเพื่อเฉลิมฉลองครบรอบ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100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ปีของการเปิดท่าเรือเวยไห่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และได้รับการขนานนามว่าเป็น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“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ประตูแห่งเวยไห่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”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ที่คอยต้อนรับนักเดินทางทุกคน</w:t>
            </w:r>
            <w:r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โครงสร้างที่สูงตระหง่านนี้เปรียบเสมือนกรอบรูปขนาดมหึมาที่โอบล้อมทิวทัศน์ของท้องทะเลและเกาะหลิวกง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ที่อยู่เบื้องหน้า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  <w:r w:rsidRPr="006C0D1A">
              <w:rPr>
                <w:rFonts w:ascii="Sarabun" w:hAnsi="Sarabun" w:cs="Sarabun" w:hint="cs"/>
                <w:color w:val="000000"/>
                <w:sz w:val="10"/>
                <w:szCs w:val="22"/>
                <w:cs/>
              </w:rPr>
              <w:t>สร้างเป็นภาพที่งดงามน่าประทับใจ</w:t>
            </w:r>
            <w:r w:rsidRPr="006C0D1A">
              <w:rPr>
                <w:rFonts w:ascii="Sarabun" w:hAnsi="Sarabun" w:cs="Sarabun"/>
                <w:color w:val="000000"/>
                <w:sz w:val="10"/>
                <w:szCs w:val="22"/>
                <w:cs/>
              </w:rPr>
              <w:t xml:space="preserve"> </w:t>
            </w:r>
          </w:p>
        </w:tc>
      </w:tr>
      <w:tr w:rsidR="003B542E" w:rsidRPr="000F6229" w14:paraId="2D60C3EB" w14:textId="77777777" w:rsidTr="003B542E">
        <w:trPr>
          <w:trHeight w:val="20"/>
        </w:trPr>
        <w:tc>
          <w:tcPr>
            <w:tcW w:w="5000" w:type="pct"/>
            <w:gridSpan w:val="2"/>
          </w:tcPr>
          <w:p w14:paraId="723D1BCF" w14:textId="7418FE0A" w:rsidR="003B542E" w:rsidRDefault="003B542E" w:rsidP="009A2638">
            <w:pPr>
              <w:spacing w:line="360" w:lineRule="auto"/>
              <w:contextualSpacing/>
              <w:rPr>
                <w:rFonts w:ascii="Sarabun" w:hAnsi="Sarabun" w:cs="Sarabun" w:hint="cs"/>
                <w:color w:val="000000"/>
                <w:sz w:val="10"/>
                <w:cs/>
              </w:rPr>
            </w:pPr>
            <w:r>
              <w:rPr>
                <w:rFonts w:ascii="Sarabun" w:hAnsi="Sarabun" w:cs="Sarabun"/>
                <w:noProof/>
                <w:color w:val="000000"/>
                <w:sz w:val="16"/>
              </w:rPr>
              <w:drawing>
                <wp:inline distT="0" distB="0" distL="0" distR="0" wp14:anchorId="7DD6AA2F" wp14:editId="0C1D7F6B">
                  <wp:extent cx="6787514" cy="2952750"/>
                  <wp:effectExtent l="0" t="0" r="0" b="0"/>
                  <wp:docPr id="1810688626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80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90581" cy="29540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638" w:rsidRPr="000F6229" w14:paraId="55163777" w14:textId="77777777" w:rsidTr="007F4140">
        <w:trPr>
          <w:trHeight w:val="20"/>
        </w:trPr>
        <w:tc>
          <w:tcPr>
            <w:tcW w:w="686" w:type="pct"/>
          </w:tcPr>
          <w:p w14:paraId="0493B003" w14:textId="1EBD6513" w:rsidR="009A2638" w:rsidRPr="00834296" w:rsidRDefault="009A2638" w:rsidP="009A263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4" w:name="_Hlk194484142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58470BA8" w14:textId="77777777" w:rsidR="009A2638" w:rsidRDefault="009A2638" w:rsidP="009A2638">
            <w:pPr>
              <w:spacing w:line="360" w:lineRule="auto"/>
              <w:contextualSpacing/>
              <w:rPr>
                <w:rFonts w:ascii="Sarabun" w:hAnsi="Sarabun" w:cs="Sarabun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5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 w:rsidR="003B542E" w:rsidRPr="00D01215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หม้อไฟทะเล</w:t>
            </w:r>
          </w:p>
          <w:p w14:paraId="30D42182" w14:textId="081A7E2B" w:rsidR="003B542E" w:rsidRPr="003B542E" w:rsidRDefault="003B542E" w:rsidP="003B542E">
            <w:pPr>
              <w:spacing w:line="360" w:lineRule="auto"/>
              <w:contextualSpacing/>
              <w:rPr>
                <w:rFonts w:ascii="Sarabun" w:hAnsi="Sarabun" w:cs="Sarabun" w:hint="cs"/>
                <w:i/>
                <w:iCs/>
                <w:cs/>
              </w:rPr>
            </w:pPr>
            <w:r w:rsidRPr="003B542E">
              <w:rPr>
                <w:rFonts w:ascii="Sarabun" w:hAnsi="Sarabun" w:cs="Sarabun"/>
                <w:i/>
                <w:iCs/>
                <w:color w:val="C00000"/>
                <w:sz w:val="16"/>
                <w:szCs w:val="22"/>
                <w:cs/>
              </w:rPr>
              <w:t>สายกินเตรียมตัวให้พร้อม! มื้อนี้เราขอจัดหนักกับมหกรรม หม้อไฟทะเล วัตถุดิบสดใหม่เหมือนยกทะเลมาไว้บนโต๊ะ! อัดแน่นด้วยกุ้งสด หอยนางรม หอยตลับ พร้อมตอกย้ำความฟินด้วยเนื้อสไลด์นุ่มๆ ละลายในปาก จุ่มลงในน้ำซุปเดือดพล่านซดคล่องคอ แถมยังมีบาร์เครื่องปรุงให้คุณโชว์ฝีมือปรุงน้ำจิ้มสูตรเด็ดเฉพาะตัว อิ่มอร่อยจุใจ สดใหม่ทุกคำ!</w:t>
            </w:r>
          </w:p>
        </w:tc>
      </w:tr>
      <w:tr w:rsidR="009A2638" w:rsidRPr="000F6229" w14:paraId="5DFD37E3" w14:textId="77777777" w:rsidTr="007F4140">
        <w:trPr>
          <w:trHeight w:val="20"/>
        </w:trPr>
        <w:tc>
          <w:tcPr>
            <w:tcW w:w="686" w:type="pct"/>
          </w:tcPr>
          <w:p w14:paraId="59815C47" w14:textId="77777777" w:rsidR="009A2638" w:rsidRPr="00834296" w:rsidRDefault="009A2638" w:rsidP="009A263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5" w:name="_Hlk194484168"/>
            <w:bookmarkEnd w:id="64"/>
          </w:p>
        </w:tc>
        <w:tc>
          <w:tcPr>
            <w:tcW w:w="4314" w:type="pct"/>
          </w:tcPr>
          <w:p w14:paraId="52BDFF6F" w14:textId="1D3C5F2E" w:rsidR="009A2638" w:rsidRPr="00834296" w:rsidRDefault="009A2638" w:rsidP="009A26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lang w:eastAsia="zh-CN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</w:p>
        </w:tc>
      </w:tr>
      <w:tr w:rsidR="009A2638" w:rsidRPr="000F6229" w14:paraId="25A5705C" w14:textId="77777777" w:rsidTr="007F4140">
        <w:trPr>
          <w:trHeight w:val="20"/>
        </w:trPr>
        <w:tc>
          <w:tcPr>
            <w:tcW w:w="686" w:type="pct"/>
          </w:tcPr>
          <w:p w14:paraId="3EC261B9" w14:textId="5169C56E" w:rsidR="009A2638" w:rsidRPr="00834296" w:rsidRDefault="009A2638" w:rsidP="009A263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  <w:bookmarkStart w:id="66" w:name="_Hlk146545823"/>
            <w:bookmarkStart w:id="67" w:name="_Hlk151583576"/>
            <w:bookmarkEnd w:id="65"/>
            <w:r w:rsidRPr="00834296">
              <w:rPr>
                <w:rFonts w:ascii="Sarabun" w:hAnsi="Sarabun" w:cs="Sarabun"/>
                <w:b/>
                <w:bCs/>
                <w:sz w:val="22"/>
                <w:szCs w:val="22"/>
                <w:cs/>
                <w:lang w:eastAsia="zh-CN"/>
              </w:rPr>
              <w:t>ที่พัก</w:t>
            </w:r>
          </w:p>
        </w:tc>
        <w:tc>
          <w:tcPr>
            <w:tcW w:w="4314" w:type="pct"/>
          </w:tcPr>
          <w:p w14:paraId="422BCEB3" w14:textId="2C420FDB" w:rsidR="009A2638" w:rsidRPr="00834296" w:rsidRDefault="00623F10" w:rsidP="009A2638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lang w:eastAsia="zh-CN"/>
              </w:rPr>
            </w:pPr>
            <w:r w:rsidRPr="00623F10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WEIHAI BRIGHT RADIANCE HOTEL </w:t>
            </w:r>
            <w:r w:rsidR="009A2638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หรือเทียบเท่า</w:t>
            </w:r>
            <w:r w:rsidR="009A2638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ระดับ</w:t>
            </w:r>
            <w:r w:rsidR="009A2638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9A2638">
              <w:rPr>
                <w:rFonts w:ascii="Sarabun" w:hAnsi="Sarabun" w:cs="Sarabun"/>
                <w:b/>
                <w:bCs/>
                <w:color w:val="0000FF"/>
                <w:szCs w:val="22"/>
              </w:rPr>
              <w:t>4</w:t>
            </w:r>
            <w:r w:rsidR="009A2638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</w:t>
            </w:r>
            <w:r w:rsidR="009A2638" w:rsidRPr="00DC204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(มาตรฐานประเทศจีน)</w:t>
            </w:r>
          </w:p>
        </w:tc>
      </w:tr>
      <w:bookmarkEnd w:id="66"/>
      <w:bookmarkEnd w:id="67"/>
      <w:tr w:rsidR="009A2638" w:rsidRPr="000F6229" w14:paraId="3229F27E" w14:textId="77777777" w:rsidTr="007F4140">
        <w:trPr>
          <w:trHeight w:val="20"/>
        </w:trPr>
        <w:tc>
          <w:tcPr>
            <w:tcW w:w="686" w:type="pct"/>
          </w:tcPr>
          <w:p w14:paraId="7ADE3817" w14:textId="77777777" w:rsidR="009A2638" w:rsidRPr="00834296" w:rsidRDefault="009A2638" w:rsidP="009A263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2"/>
                <w:szCs w:val="22"/>
                <w:cs/>
              </w:rPr>
            </w:pPr>
          </w:p>
        </w:tc>
        <w:tc>
          <w:tcPr>
            <w:tcW w:w="4314" w:type="pct"/>
          </w:tcPr>
          <w:p w14:paraId="3A1AD353" w14:textId="77777777" w:rsidR="00A316EF" w:rsidRPr="00834296" w:rsidRDefault="00A316EF" w:rsidP="009A26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</w:tr>
      <w:tr w:rsidR="009A2638" w:rsidRPr="000F6229" w14:paraId="3E18C653" w14:textId="77777777" w:rsidTr="008350FE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56E2B02D" w14:textId="67EA6A97" w:rsidR="009A2638" w:rsidRPr="00834296" w:rsidRDefault="009A2638" w:rsidP="009A263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68" w:name="_Hlk146545852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ี่</w:t>
            </w:r>
          </w:p>
        </w:tc>
        <w:tc>
          <w:tcPr>
            <w:tcW w:w="4314" w:type="pct"/>
            <w:shd w:val="clear" w:color="auto" w:fill="17365D" w:themeFill="text2" w:themeFillShade="BF"/>
            <w:vAlign w:val="center"/>
          </w:tcPr>
          <w:p w14:paraId="518D8AF5" w14:textId="4DD77CCC" w:rsidR="009A2638" w:rsidRPr="00834296" w:rsidRDefault="009A2638" w:rsidP="009A2638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ชิงเต่า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เช็คอินย่านซาจื่อโข่ว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พิพิธภัณฑ์โรงเบียร์ชิงเต่า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ลิ้มรสเบียร์ชิงเต่า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ท่านละ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1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แก้ว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ถนนคนเดินไถตง</w:t>
            </w:r>
          </w:p>
        </w:tc>
      </w:tr>
      <w:tr w:rsidR="009A2638" w:rsidRPr="000F6229" w14:paraId="1358744B" w14:textId="77777777" w:rsidTr="00213E44">
        <w:trPr>
          <w:trHeight w:val="20"/>
        </w:trPr>
        <w:tc>
          <w:tcPr>
            <w:tcW w:w="686" w:type="pct"/>
          </w:tcPr>
          <w:p w14:paraId="0047C2D7" w14:textId="2549E2F4" w:rsidR="009A2638" w:rsidRPr="00834296" w:rsidRDefault="009A2638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69" w:name="_Hlk146545862"/>
            <w:bookmarkStart w:id="70" w:name="_Hlk213768056"/>
            <w:bookmarkEnd w:id="6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5C0A547F" w14:textId="432AF44B" w:rsidR="009A2638" w:rsidRPr="00834296" w:rsidRDefault="009A2638" w:rsidP="009A26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  <w:lang w:eastAsia="zh-CN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6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</w:rPr>
              <w:tab/>
            </w: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</w:p>
        </w:tc>
      </w:tr>
      <w:tr w:rsidR="009A2638" w:rsidRPr="000F6229" w14:paraId="3DC668AE" w14:textId="77777777" w:rsidTr="00213E44">
        <w:trPr>
          <w:trHeight w:val="20"/>
        </w:trPr>
        <w:tc>
          <w:tcPr>
            <w:tcW w:w="686" w:type="pct"/>
          </w:tcPr>
          <w:p w14:paraId="7D5F01CB" w14:textId="77777777" w:rsidR="009A2638" w:rsidRPr="009A2638" w:rsidRDefault="009A2638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szCs w:val="22"/>
                <w:cs/>
              </w:rPr>
            </w:pPr>
            <w:bookmarkStart w:id="71" w:name="_Hlk213768069"/>
            <w:bookmarkEnd w:id="69"/>
            <w:bookmarkEnd w:id="70"/>
          </w:p>
        </w:tc>
        <w:tc>
          <w:tcPr>
            <w:tcW w:w="4314" w:type="pct"/>
          </w:tcPr>
          <w:p w14:paraId="40D4C640" w14:textId="1F2BE93D" w:rsidR="009A2638" w:rsidRPr="00563CFE" w:rsidRDefault="009A2638" w:rsidP="009A263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4E1AF3">
              <w:rPr>
                <w:rFonts w:ascii="Sarabun" w:hAnsi="Sarabun" w:cs="Sarabun" w:hint="cs"/>
                <w:szCs w:val="22"/>
                <w:cs/>
              </w:rPr>
              <w:t>นำ</w:t>
            </w:r>
            <w:bookmarkStart w:id="72" w:name="_Hlk157791542"/>
            <w:r w:rsidRPr="004E1AF3">
              <w:rPr>
                <w:rFonts w:ascii="Sarabun" w:hAnsi="Sarabun" w:cs="Sarabun" w:hint="cs"/>
                <w:szCs w:val="22"/>
                <w:cs/>
              </w:rPr>
              <w:t>ท่านเดินทาง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>กลับ</w:t>
            </w:r>
            <w:r w:rsidRPr="004E1AF3">
              <w:rPr>
                <w:rFonts w:ascii="Sarabun" w:hAnsi="Sarabun" w:cs="Sarabun" w:hint="cs"/>
                <w:szCs w:val="22"/>
                <w:cs/>
              </w:rPr>
              <w:t>สู่</w:t>
            </w:r>
            <w:r w:rsidRPr="004E1AF3">
              <w:rPr>
                <w:rFonts w:ascii="Sarabun" w:hAnsi="Sarabun" w:cs="Sarabun"/>
                <w:szCs w:val="22"/>
                <w:cs/>
              </w:rPr>
              <w:t xml:space="preserve"> </w:t>
            </w:r>
            <w:bookmarkStart w:id="73" w:name="_Hlk157519554"/>
            <w:bookmarkStart w:id="74" w:name="_Hlk213772905"/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เมืองชิงเต่า </w:t>
            </w:r>
            <w:bookmarkStart w:id="75" w:name="_Hlk213502795"/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(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ระยะทาง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269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ก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.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ม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.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ใช้เวลาเดินทางประมาณ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C00000"/>
                <w:szCs w:val="22"/>
                <w:cs/>
              </w:rPr>
              <w:t>3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 xml:space="preserve"> </w:t>
            </w:r>
            <w:r w:rsidRPr="00E748D3">
              <w:rPr>
                <w:rFonts w:ascii="Sarabun" w:hAnsi="Sarabun" w:cs="Sarabun" w:hint="cs"/>
                <w:color w:val="C00000"/>
                <w:szCs w:val="22"/>
                <w:cs/>
              </w:rPr>
              <w:t>ชั่วโมง</w:t>
            </w:r>
            <w:r w:rsidRPr="00E748D3">
              <w:rPr>
                <w:rFonts w:ascii="Sarabun" w:hAnsi="Sarabun" w:cs="Sarabun"/>
                <w:color w:val="C00000"/>
                <w:szCs w:val="22"/>
                <w:cs/>
              </w:rPr>
              <w:t>)</w:t>
            </w:r>
            <w:bookmarkEnd w:id="72"/>
            <w:bookmarkEnd w:id="73"/>
            <w:r w:rsidRPr="006C0D1A">
              <w:rPr>
                <w:rFonts w:ascii="Sarabun" w:hAnsi="Sarabun" w:cs="Sarabun"/>
                <w:szCs w:val="22"/>
                <w:cs/>
              </w:rPr>
              <w:t xml:space="preserve"> </w:t>
            </w:r>
            <w:bookmarkEnd w:id="74"/>
            <w:bookmarkEnd w:id="75"/>
          </w:p>
        </w:tc>
      </w:tr>
      <w:tr w:rsidR="009A2638" w:rsidRPr="000F6229" w14:paraId="68F181EB" w14:textId="77777777" w:rsidTr="00213E44">
        <w:trPr>
          <w:trHeight w:val="20"/>
        </w:trPr>
        <w:tc>
          <w:tcPr>
            <w:tcW w:w="686" w:type="pct"/>
          </w:tcPr>
          <w:p w14:paraId="6BEB40AD" w14:textId="46A52CD3" w:rsidR="009A2638" w:rsidRPr="00834296" w:rsidRDefault="009A2638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6" w:name="_Hlk216266789"/>
            <w:bookmarkStart w:id="77" w:name="_Hlk213768085"/>
            <w:bookmarkStart w:id="78" w:name="_Hlk194484227"/>
            <w:bookmarkEnd w:id="71"/>
            <w:r w:rsidRPr="00834296">
              <w:rPr>
                <w:rFonts w:ascii="Sarabun" w:hAnsi="Sarabun" w:cs="Sarabun"/>
                <w:b/>
                <w:bCs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3B1D2A6E" w14:textId="02CC3727" w:rsidR="009A2638" w:rsidRPr="006C0D1A" w:rsidRDefault="009A2638" w:rsidP="009A2638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6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รับประทานอาหารกลางวัน ณ ภัตตาคาร 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7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</w:p>
        </w:tc>
      </w:tr>
      <w:tr w:rsidR="00CB0467" w:rsidRPr="000F6229" w14:paraId="7029CB55" w14:textId="77777777" w:rsidTr="00CB0467">
        <w:trPr>
          <w:trHeight w:val="20"/>
        </w:trPr>
        <w:tc>
          <w:tcPr>
            <w:tcW w:w="5000" w:type="pct"/>
            <w:gridSpan w:val="2"/>
          </w:tcPr>
          <w:p w14:paraId="31DFC232" w14:textId="1C095C8D" w:rsidR="00CB0467" w:rsidRPr="00420E0E" w:rsidRDefault="00CB0467" w:rsidP="00CB0467">
            <w:pPr>
              <w:spacing w:line="276" w:lineRule="auto"/>
              <w:contextualSpacing/>
              <w:rPr>
                <w:rFonts w:ascii="Sarabun" w:hAnsi="Sarabun" w:cs="Sarabun"/>
                <w:cs/>
              </w:rPr>
            </w:pPr>
            <w:r w:rsidRPr="00CB0467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2E306078" wp14:editId="33BBB0AB">
                  <wp:extent cx="3769686" cy="6701471"/>
                  <wp:effectExtent l="952" t="0" r="3493" b="3492"/>
                  <wp:docPr id="17231558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2315589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3769724" cy="67015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76"/>
      <w:tr w:rsidR="00420E0E" w:rsidRPr="000F6229" w14:paraId="6E0A55DC" w14:textId="77777777" w:rsidTr="00213E44">
        <w:trPr>
          <w:trHeight w:val="20"/>
        </w:trPr>
        <w:tc>
          <w:tcPr>
            <w:tcW w:w="686" w:type="pct"/>
          </w:tcPr>
          <w:p w14:paraId="0E75BCB5" w14:textId="2843434F" w:rsidR="00420E0E" w:rsidRPr="00613F45" w:rsidRDefault="00420E0E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6"/>
                <w:cs/>
              </w:rPr>
            </w:pPr>
            <w:r w:rsidRPr="00613F45">
              <w:rPr>
                <w:rFonts w:ascii="Sarabun" w:hAnsi="Sarabun" w:cs="Sarabun" w:hint="cs"/>
                <w:b/>
                <w:bCs/>
                <w:sz w:val="16"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55D52C1E" w14:textId="7BC9AB72" w:rsidR="00420E0E" w:rsidRPr="00420E0E" w:rsidRDefault="00420E0E" w:rsidP="009A2638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420E0E">
              <w:rPr>
                <w:rFonts w:ascii="Sarabun" w:hAnsi="Sarabun" w:cs="Sarabun"/>
                <w:szCs w:val="22"/>
                <w:cs/>
              </w:rPr>
              <w:t xml:space="preserve">เดินทางสู่ </w:t>
            </w:r>
            <w:r w:rsidRPr="00420E0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ซาจื่อโข่ว</w:t>
            </w:r>
            <w:r w:rsidRPr="00420E0E">
              <w:rPr>
                <w:rFonts w:ascii="Sarabun" w:hAnsi="Sarabun" w:cs="Sarabun"/>
                <w:szCs w:val="22"/>
                <w:cs/>
              </w:rPr>
              <w:t xml:space="preserve"> สัมผัสเสน่ห์หมู่บ้านชาวประมงแห่งชิงเต่า หลีกหนีความวุ่นวายของเมืองใหญ่ มาสัมผัสชีวิตชาวประมง ที่ “ซาจื่อโข่ว” หมู่บ้านชาวประมงอันเงียบสงบที่ตั้งอยู่ ณ เขตเหลาซาน เมืองชิงเต่า ที่นี่คือภาพสะท้อนของวิถีชีวิตดั้งเดิมที่ผสานกับทิวทัศน์ชายทะเลอันงดงาม กลิ่นอายของทะเลที่สดชื่น เสียงเรือประมงที่เข้าเทียบท่า และภาพบ้านเรือนหลากสีสันที่ตั้งเรียงรายตามแนวชายฝั่ง ทำให้ซาจื่อโข่วกลายเป็นจุดหมายปลายทางที่นักท่องเที่ยวจะได้สัมผัสกับเสน่ห์อันเป็นเอกลักษณ์ ที่นี่ไม่เพียงแต่เป็นสวรรค์ของคนรักอาหารทะเลสดใหม่ แต่ยังเป็นจุดถ่ายภาพที่สวยงามราวกับเมืองชายฝั่งในอิตาลีอีกด้วย</w:t>
            </w:r>
          </w:p>
        </w:tc>
      </w:tr>
      <w:tr w:rsidR="009A2638" w:rsidRPr="000F6229" w14:paraId="72351434" w14:textId="77777777" w:rsidTr="00213E44">
        <w:trPr>
          <w:trHeight w:val="20"/>
        </w:trPr>
        <w:tc>
          <w:tcPr>
            <w:tcW w:w="686" w:type="pct"/>
          </w:tcPr>
          <w:p w14:paraId="5DD92F9C" w14:textId="12DB04C6" w:rsidR="009A2638" w:rsidRPr="00834296" w:rsidRDefault="009A2638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79" w:name="_Hlk213768089"/>
            <w:bookmarkEnd w:id="77"/>
          </w:p>
        </w:tc>
        <w:tc>
          <w:tcPr>
            <w:tcW w:w="4314" w:type="pct"/>
          </w:tcPr>
          <w:p w14:paraId="70045B72" w14:textId="5A066719" w:rsidR="009A2638" w:rsidRPr="006C0D1A" w:rsidRDefault="009A2638" w:rsidP="009A2638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0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>นำท่าน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เปิดประตูสู่ตำนานเบียร์ร้อยปีที่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พิพิธภัณฑ์เบียร์ชิงเต่า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ก้าวเข้าสู่โลกแห่งฟองเบียร์และประวัติศาสตร์ที่มีชีวิตชีวาที่พิพิธภัณฑ์เบียร์ชิง</w:t>
            </w:r>
            <w:r>
              <w:rPr>
                <w:rFonts w:ascii="Sarabun" w:hAnsi="Sarabun" w:cs="Sarabun" w:hint="cs"/>
                <w:szCs w:val="22"/>
                <w:cs/>
              </w:rPr>
              <w:t>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ถือเป็น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จุดกำเนิดของเบียร์ที่โด่งดังที่สุดของจีน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ที่ซึ่ง</w:t>
            </w:r>
            <w:r>
              <w:rPr>
                <w:rFonts w:ascii="Sarabun" w:hAnsi="Sarabun" w:cs="Sarabun" w:hint="cs"/>
                <w:szCs w:val="22"/>
                <w:cs/>
              </w:rPr>
              <w:t>ได้รับ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มรดก</w:t>
            </w:r>
            <w:r>
              <w:rPr>
                <w:rFonts w:ascii="Sarabun" w:hAnsi="Sarabun" w:cs="Sarabun" w:hint="cs"/>
                <w:szCs w:val="22"/>
                <w:cs/>
              </w:rPr>
              <w:t>ทางวัฒนธรรม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จากเยอรมันเมื่อปี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1903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ได้ผสมผสานกับวัฒนธรรมจีนอย่างลงตัว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เดินย้อนเวลา</w:t>
            </w:r>
            <w:r w:rsidRPr="00E65FEB">
              <w:rPr>
                <w:rFonts w:ascii="Sarabun" w:hAnsi="Sarabun" w:cs="Sarabun" w:hint="cs"/>
                <w:szCs w:val="22"/>
                <w:cs/>
              </w:rPr>
              <w:lastRenderedPageBreak/>
              <w:t>ไปในอาคารอิฐแดงเก่าแก่สไตล์โกธิค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สัมผัสกลิ่นหอมของมอลต์และฮอปส์ที่อบอวลไปทั่ว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พร้อมชมเครื่องจักรต้มเบียร์ทองแดงขนาดยักษ์ที่เคยใช้งานจริง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และปิดท้ายทริปด้วยการชิมเบียร์สดๆ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ที่ส่งตรงจากถังหมัก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เป็นประสบการณ์ที่ปลุกทุกประสาทสัมผัสและจะทำให้คุณหลงรักเมืองชิงเต่ามากยิ่งขึ้น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และแน่นอน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...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ไฮไลท์ที่ทุกคนรอคอยคือการ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ลิ้มรสเบียร์ชิงเต่าสด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(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ท่านละ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แก้ว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)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รสชาติต้นตำรับที่ส่งตรงจากถังบ่ม</w:t>
            </w:r>
            <w:r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สำหรับท่านผู้เดินทางที่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อายุต่ำกว่า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18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ปี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หรือ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 w:rsidRPr="001735CA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ท่านที่ไม่สามารถดื่มเครื่องดื่มแอลกอฮอล์ได้เนื่องด้วยข้อจำกัดทางศาสนา</w:t>
            </w:r>
            <w:r w:rsidRPr="001735CA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>จะมีเครื่องดื่มอัดลมที่ไม่มีแอลกอฮอล์ให้บริการแทน</w:t>
            </w:r>
          </w:p>
        </w:tc>
      </w:tr>
      <w:tr w:rsidR="00FA35A7" w:rsidRPr="000F6229" w14:paraId="2287642B" w14:textId="77777777" w:rsidTr="00FA35A7">
        <w:trPr>
          <w:trHeight w:val="20"/>
        </w:trPr>
        <w:tc>
          <w:tcPr>
            <w:tcW w:w="5000" w:type="pct"/>
            <w:gridSpan w:val="2"/>
          </w:tcPr>
          <w:p w14:paraId="0AA62288" w14:textId="222B1101" w:rsidR="00FA35A7" w:rsidRDefault="00FA35A7" w:rsidP="00FA35A7">
            <w:pPr>
              <w:contextualSpacing/>
              <w:rPr>
                <w:rFonts w:ascii="Sarabun" w:hAnsi="Sarabun" w:cs="Sarabun" w:hint="cs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69380CE8" wp14:editId="26540D4E">
                  <wp:extent cx="6687820" cy="4040373"/>
                  <wp:effectExtent l="0" t="0" r="0" b="0"/>
                  <wp:docPr id="140228327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02283271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4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8348" cy="40406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5A7" w:rsidRPr="009165B2" w14:paraId="5F3197EF" w14:textId="77777777" w:rsidTr="00FA35A7">
        <w:trPr>
          <w:trHeight w:val="20"/>
        </w:trPr>
        <w:tc>
          <w:tcPr>
            <w:tcW w:w="5000" w:type="pct"/>
            <w:gridSpan w:val="2"/>
          </w:tcPr>
          <w:p w14:paraId="1A16290D" w14:textId="7299A99C" w:rsidR="00FA35A7" w:rsidRPr="00995AD1" w:rsidRDefault="0071292A" w:rsidP="00FA35A7">
            <w:pPr>
              <w:contextualSpacing/>
              <w:rPr>
                <w:rFonts w:ascii="Sarabun" w:hAnsi="Sarabun" w:cs="Sarabun" w:hint="cs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  <w:highlight w:val="yellow"/>
              </w:rPr>
              <w:drawing>
                <wp:inline distT="0" distB="0" distL="0" distR="0" wp14:anchorId="0C0CAF8D" wp14:editId="5DB75AA9">
                  <wp:extent cx="6687820" cy="3644025"/>
                  <wp:effectExtent l="0" t="0" r="0" b="0"/>
                  <wp:docPr id="2079947701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1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90785" cy="3645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A2638" w:rsidRPr="009165B2" w14:paraId="66B8C337" w14:textId="77777777" w:rsidTr="00213E44">
        <w:trPr>
          <w:trHeight w:val="20"/>
        </w:trPr>
        <w:tc>
          <w:tcPr>
            <w:tcW w:w="686" w:type="pct"/>
          </w:tcPr>
          <w:p w14:paraId="6F3C3BBC" w14:textId="77777777" w:rsidR="009A2638" w:rsidRPr="009165B2" w:rsidRDefault="009A2638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2"/>
                <w:cs/>
              </w:rPr>
            </w:pPr>
            <w:bookmarkStart w:id="80" w:name="_Hlk213768093"/>
            <w:bookmarkEnd w:id="79"/>
          </w:p>
        </w:tc>
        <w:tc>
          <w:tcPr>
            <w:tcW w:w="4314" w:type="pct"/>
          </w:tcPr>
          <w:p w14:paraId="74CC8FE2" w14:textId="6CA3926E" w:rsidR="009A2638" w:rsidRPr="009165B2" w:rsidRDefault="009A2638" w:rsidP="009A2638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sz w:val="18"/>
                <w:szCs w:val="22"/>
                <w:cs/>
              </w:rPr>
            </w:pPr>
            <w:bookmarkStart w:id="81" w:name="_Hlk230948656"/>
            <w:r w:rsidRPr="00995AD1"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ED16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ถนนคนเดินไถตง</w:t>
            </w:r>
            <w:r w:rsidRPr="00ED169E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หัวใจแห่งการช้อปปิ้งและสีสันยามค่ำคืนของชิงเต่า</w:t>
            </w:r>
            <w:r>
              <w:rPr>
                <w:rFonts w:ascii="Sarabun" w:hAnsi="Sarabun" w:cs="Sarabun" w:hint="eastAsia"/>
                <w:szCs w:val="22"/>
                <w:lang w:eastAsia="zh-CN"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ศูนย์กลางการค้าที่คึกคักและเก่าแก่ที่สุดแห่งหนึ่งของ</w:t>
            </w:r>
            <w:r>
              <w:rPr>
                <w:rFonts w:ascii="Sarabun" w:hAnsi="Sarabun" w:cs="Sarabun" w:hint="cs"/>
                <w:szCs w:val="22"/>
                <w:cs/>
              </w:rPr>
              <w:t>เมือง ตลาดอัน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เป็นเหมือนเวทีขนาดใหญ่ที่จัดแสดงวัฒนธรรมท้องถิ่น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เทรนด์แฟชั่นล่าสุด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และที่สำคัญที่สุดคือ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สวรรค์ของอาหารสตรีทฟู้ดที่ส่งกลิ่นหอมยั่วยวนไปทั่วบริเวณ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ตามแผนการเดินทางของคุณ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นี่คือช่วงเวลาอิสระที่คุณจะได้ปลดปล่อยความเป็นนักช้อปและนักชิมในตัวคุณให้เต็มที่</w:t>
            </w:r>
            <w:r w:rsidRPr="00ED16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D169E">
              <w:rPr>
                <w:rFonts w:ascii="Sarabun" w:hAnsi="Sarabun" w:cs="Sarabun" w:hint="cs"/>
                <w:szCs w:val="22"/>
                <w:cs/>
              </w:rPr>
              <w:t>ท่ามกลางแสงไฟนีออนหลากสีสันและพลังงานที่ไม่เคยหลับใหลของชาวเมืองชิงเต่า</w:t>
            </w:r>
            <w:bookmarkEnd w:id="81"/>
          </w:p>
        </w:tc>
      </w:tr>
      <w:tr w:rsidR="009A2638" w:rsidRPr="000F6229" w14:paraId="4913887B" w14:textId="77777777" w:rsidTr="00213E44">
        <w:trPr>
          <w:trHeight w:val="20"/>
        </w:trPr>
        <w:tc>
          <w:tcPr>
            <w:tcW w:w="686" w:type="pct"/>
          </w:tcPr>
          <w:p w14:paraId="6602CB51" w14:textId="77777777" w:rsidR="009A2638" w:rsidRPr="00834296" w:rsidRDefault="009A2638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</w:pPr>
            <w:bookmarkStart w:id="82" w:name="_Hlk151583696"/>
            <w:bookmarkStart w:id="83" w:name="_Hlk146293184"/>
            <w:bookmarkStart w:id="84" w:name="_Hlk155807048"/>
            <w:bookmarkEnd w:id="78"/>
            <w:bookmarkEnd w:id="80"/>
            <w:r w:rsidRPr="00834296">
              <w:rPr>
                <w:rFonts w:ascii="Sarabun" w:hAnsi="Sarabun" w:cs="Sarabun" w:hint="cs"/>
                <w:b/>
                <w:bCs/>
                <w:color w:val="000000"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143ED239" w14:textId="0BCBAB37" w:rsidR="009A2638" w:rsidRPr="00834296" w:rsidRDefault="009A2638" w:rsidP="009A26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2"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000000"/>
                <w:szCs w:val="22"/>
                <w:highlight w:val="yellow"/>
                <w:cs/>
              </w:rPr>
              <w:t>อิสระอาหารเย็นตามอัธยาศัย ณ ถนนไถตง อิสระให้ท่าน "ตามล่า" หาของอร่อยด้วยตัวท่านเอง</w:t>
            </w:r>
          </w:p>
        </w:tc>
      </w:tr>
      <w:tr w:rsidR="009A2638" w:rsidRPr="000F6229" w14:paraId="41BB0D20" w14:textId="77777777" w:rsidTr="00213E44">
        <w:trPr>
          <w:trHeight w:val="20"/>
        </w:trPr>
        <w:tc>
          <w:tcPr>
            <w:tcW w:w="686" w:type="pct"/>
          </w:tcPr>
          <w:p w14:paraId="0FD78707" w14:textId="77777777" w:rsidR="009A2638" w:rsidRPr="00834296" w:rsidRDefault="009A2638" w:rsidP="009A2638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85" w:name="_Hlk157792355"/>
            <w:bookmarkEnd w:id="82"/>
            <w:bookmarkEnd w:id="83"/>
            <w:bookmarkEnd w:id="84"/>
          </w:p>
        </w:tc>
        <w:tc>
          <w:tcPr>
            <w:tcW w:w="4314" w:type="pct"/>
          </w:tcPr>
          <w:p w14:paraId="5A63CCF7" w14:textId="20096A3C" w:rsidR="009A2638" w:rsidRDefault="009A2638" w:rsidP="009A2638">
            <w:pPr>
              <w:spacing w:line="360" w:lineRule="auto"/>
              <w:rPr>
                <w:rFonts w:ascii="Sarabun" w:hAnsi="Sarabun" w:cs="Sarabun"/>
                <w:b/>
                <w:bCs/>
                <w:color w:val="0000FF"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9A2638" w:rsidRPr="000F6229" w14:paraId="2A4F8E08" w14:textId="77777777" w:rsidTr="00213E44">
        <w:trPr>
          <w:trHeight w:val="20"/>
        </w:trPr>
        <w:tc>
          <w:tcPr>
            <w:tcW w:w="686" w:type="pct"/>
          </w:tcPr>
          <w:p w14:paraId="7CFE9824" w14:textId="77777777" w:rsidR="009A2638" w:rsidRPr="00834296" w:rsidRDefault="009A2638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86" w:name="_Hlk151583705"/>
            <w:bookmarkStart w:id="87" w:name="_Hlk145602934"/>
            <w:bookmarkEnd w:id="85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4E1F8574" w14:textId="6E5E8B18" w:rsidR="009A2638" w:rsidRPr="00EA2BEA" w:rsidRDefault="0015762B" w:rsidP="009A26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>
              <w:rPr>
                <w:rFonts w:ascii="Sarabun" w:hAnsi="Sarabun" w:cs="Sarabun" w:hint="eastAsia"/>
                <w:b/>
                <w:bCs/>
                <w:color w:val="0000FF"/>
                <w:szCs w:val="22"/>
                <w:lang w:eastAsia="zh-CN"/>
              </w:rPr>
              <w:t>HOLIDAY INN EXPRESS QINGDAO CHA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OYANG</w:t>
            </w:r>
            <w:r w:rsidR="009A2638" w:rsidRPr="009165B2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="009A2638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 w:rsidR="009A263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="009A2638"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86"/>
      <w:tr w:rsidR="009A2638" w:rsidRPr="000F6229" w14:paraId="20260DA3" w14:textId="77777777" w:rsidTr="00213E44">
        <w:trPr>
          <w:trHeight w:val="20"/>
        </w:trPr>
        <w:tc>
          <w:tcPr>
            <w:tcW w:w="686" w:type="pct"/>
          </w:tcPr>
          <w:p w14:paraId="3487DDC2" w14:textId="77777777" w:rsidR="009A2638" w:rsidRPr="00834296" w:rsidRDefault="009A2638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5B5327AD" w14:textId="77777777" w:rsidR="009A2638" w:rsidRPr="00834296" w:rsidRDefault="009A2638" w:rsidP="009A26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</w:p>
        </w:tc>
      </w:tr>
      <w:tr w:rsidR="009A2638" w:rsidRPr="000F6229" w14:paraId="74EC7757" w14:textId="77777777" w:rsidTr="00DB5673">
        <w:trPr>
          <w:trHeight w:val="20"/>
        </w:trPr>
        <w:tc>
          <w:tcPr>
            <w:tcW w:w="686" w:type="pct"/>
            <w:shd w:val="clear" w:color="auto" w:fill="17365D" w:themeFill="text2" w:themeFillShade="BF"/>
          </w:tcPr>
          <w:p w14:paraId="4908890B" w14:textId="4FCF0491" w:rsidR="009A2638" w:rsidRPr="00834296" w:rsidRDefault="009A2638" w:rsidP="009A2638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</w:rPr>
            </w:pPr>
            <w:bookmarkStart w:id="88" w:name="_Hlk151583714"/>
            <w:bookmarkStart w:id="89" w:name="_Hlk155792667"/>
            <w:bookmarkEnd w:id="87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 w:val="22"/>
                <w:szCs w:val="22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2"/>
                <w:szCs w:val="22"/>
                <w:cs/>
              </w:rPr>
              <w:t>ห้า</w:t>
            </w:r>
          </w:p>
        </w:tc>
        <w:tc>
          <w:tcPr>
            <w:tcW w:w="4314" w:type="pct"/>
            <w:shd w:val="clear" w:color="auto" w:fill="17365D" w:themeFill="text2" w:themeFillShade="BF"/>
          </w:tcPr>
          <w:p w14:paraId="677E576A" w14:textId="762719E0" w:rsidR="009A2638" w:rsidRPr="00834296" w:rsidRDefault="009A2638" w:rsidP="009A26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</w:pP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ชิงเต่า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สะพานจ้านเฉียว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เช็คอินย่านเมืองเก่าเยอรมัน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ตรอกกว่างซิ่ง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ถนนจงซาน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โบสถ์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เซนต์ไมเคิล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ถนนสตรีทอาร์ท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สตูดิโอจิบลิ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-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ชมแสดงแสงไฟ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ณ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</w:t>
            </w:r>
            <w:r w:rsidRPr="00BE6D34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ชายหาดหมายเลข</w:t>
            </w:r>
            <w:r w:rsidRPr="00BE6D34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3</w:t>
            </w:r>
          </w:p>
        </w:tc>
      </w:tr>
      <w:tr w:rsidR="009A2638" w:rsidRPr="000F6229" w14:paraId="6DB01ECA" w14:textId="77777777" w:rsidTr="00213E44">
        <w:trPr>
          <w:trHeight w:val="20"/>
        </w:trPr>
        <w:tc>
          <w:tcPr>
            <w:tcW w:w="686" w:type="pct"/>
          </w:tcPr>
          <w:p w14:paraId="2EAB2BC8" w14:textId="77777777" w:rsidR="009A2638" w:rsidRPr="00834296" w:rsidRDefault="009A2638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90" w:name="_Hlk146292824"/>
            <w:bookmarkEnd w:id="88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77BB7623" w14:textId="31BB3683" w:rsidR="009A2638" w:rsidRPr="00834296" w:rsidRDefault="009A2638" w:rsidP="009A263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8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tr w:rsidR="009A2638" w:rsidRPr="000F6229" w14:paraId="3B4B7B06" w14:textId="77777777" w:rsidTr="00213E44">
        <w:trPr>
          <w:trHeight w:val="20"/>
        </w:trPr>
        <w:tc>
          <w:tcPr>
            <w:tcW w:w="686" w:type="pct"/>
          </w:tcPr>
          <w:p w14:paraId="5F39E170" w14:textId="77777777" w:rsidR="009A2638" w:rsidRPr="00834296" w:rsidRDefault="009A2638" w:rsidP="009A263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bookmarkStart w:id="91" w:name="_Hlk213768143"/>
            <w:bookmarkStart w:id="92" w:name="_Hlk194484269"/>
            <w:bookmarkEnd w:id="89"/>
            <w:bookmarkEnd w:id="90"/>
          </w:p>
        </w:tc>
        <w:tc>
          <w:tcPr>
            <w:tcW w:w="4314" w:type="pct"/>
          </w:tcPr>
          <w:p w14:paraId="4A8A6B84" w14:textId="2178C850" w:rsidR="009A2638" w:rsidRDefault="009A2638" w:rsidP="009A263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E33C92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สะพานจ้านเฉียว</w:t>
            </w:r>
            <w:r w:rsidRPr="00E33C92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แห่งชิงเต่า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เดินทอดน่องไปบนสะพานจ้านเฉียว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อัน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เปรียบเสมือนการได้เดินเข้าไปสู่หัวใจของเมืองชิงเต่า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ท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างเดินที่ทอดยาวลงไปในทะเลกว่า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 440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เมตร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สัญลักษณ์ทางประวัติศาสตร์ที่มีอายุกว่าร้อยปี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และเป็นภาพจำที่ปรากฏอยู่บนฉลากเบียร์ชิงเต่าที่โด่งดังไปทั่วโลก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ปลายสุดของสะพานคือที่ตั้งของศาลาแปดเหลี่ยม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หุยหลานเก๋อ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ทรงเก๋งจีนโบราณ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ที่ยืนหยัดเป็นประจักษ์พยานแห่งประวัติศาสตร์ของเมืองชิงเต่ามาอย่างยาวนาน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การได้มาเยือนที่นี่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ไม่เพียงแต่จะได้ชมทิวทัศน์ของอ่าวชิงเต่าอันงดงาม</w:t>
            </w:r>
            <w:r w:rsidRPr="000C0448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0C0448">
              <w:rPr>
                <w:rFonts w:ascii="Sarabun" w:hAnsi="Sarabun" w:cs="Sarabun" w:hint="cs"/>
                <w:szCs w:val="22"/>
                <w:cs/>
              </w:rPr>
              <w:t>แต่ยังได้สัมผัสกับเรื่องราวและจิตวิญญาณของเมืองชายทะเลแห่งนี้</w:t>
            </w:r>
          </w:p>
        </w:tc>
      </w:tr>
      <w:tr w:rsidR="001A1AB2" w:rsidRPr="000F6229" w14:paraId="729BB25E" w14:textId="77777777" w:rsidTr="001A1AB2">
        <w:trPr>
          <w:trHeight w:val="20"/>
        </w:trPr>
        <w:tc>
          <w:tcPr>
            <w:tcW w:w="5000" w:type="pct"/>
            <w:gridSpan w:val="2"/>
          </w:tcPr>
          <w:p w14:paraId="2E78FD57" w14:textId="14558363" w:rsidR="001A1AB2" w:rsidRDefault="001A1AB2" w:rsidP="009A2638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2A75A6">
              <w:rPr>
                <w:rFonts w:ascii="Sarabun" w:hAnsi="Sarabun" w:cs="Sarabun"/>
                <w:noProof/>
              </w:rPr>
              <w:drawing>
                <wp:inline distT="0" distB="0" distL="0" distR="0" wp14:anchorId="2F9E3220" wp14:editId="62F5C233">
                  <wp:extent cx="6703695" cy="3381375"/>
                  <wp:effectExtent l="0" t="0" r="1905" b="9525"/>
                  <wp:docPr id="12219488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21948884" name=""/>
                          <pic:cNvPicPr/>
                        </pic:nvPicPr>
                        <pic:blipFill rotWithShape="1">
                          <a:blip r:embed="rId29"/>
                          <a:srcRect t="4681" b="591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3695" cy="33813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91"/>
      <w:bookmarkEnd w:id="92"/>
      <w:tr w:rsidR="0007771C" w:rsidRPr="000F6229" w14:paraId="1D4C4571" w14:textId="77777777" w:rsidTr="00213E44">
        <w:trPr>
          <w:trHeight w:val="20"/>
        </w:trPr>
        <w:tc>
          <w:tcPr>
            <w:tcW w:w="686" w:type="pct"/>
          </w:tcPr>
          <w:p w14:paraId="283CCCB7" w14:textId="3880EBDB" w:rsidR="0007771C" w:rsidRPr="00834296" w:rsidRDefault="0007771C" w:rsidP="0007771C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3F864685" w14:textId="44E5029B" w:rsidR="0007771C" w:rsidRDefault="0007771C" w:rsidP="0007771C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9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tr w:rsidR="0071292A" w:rsidRPr="000F6229" w14:paraId="65058D40" w14:textId="77777777" w:rsidTr="00213E44">
        <w:trPr>
          <w:trHeight w:val="20"/>
        </w:trPr>
        <w:tc>
          <w:tcPr>
            <w:tcW w:w="686" w:type="pct"/>
          </w:tcPr>
          <w:p w14:paraId="07EAF8C2" w14:textId="2B4DFD57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5C55DCD4" w14:textId="69FCB54A" w:rsidR="0071292A" w:rsidRPr="00834296" w:rsidRDefault="0071292A" w:rsidP="0071292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147015">
              <w:rPr>
                <w:rFonts w:ascii="Sarabun" w:hAnsi="Sarabun" w:cs="Sarabun" w:hint="cs"/>
                <w:szCs w:val="22"/>
                <w:cs/>
              </w:rPr>
              <w:t>นำท่าน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เช็คอินย่านเมืองเก่าเยอรมัน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เริ่มต้นที่</w:t>
            </w:r>
            <w:r w:rsidRPr="00E65FEB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ตรอก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กว่างซิงหลี่</w:t>
            </w:r>
            <w:r w:rsidRPr="00E65FEB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จุดเช็คอินสุดฮิปแห่งชิงเต่าที่ลมหายใจแห่งอดีตยังมีชีวิต ย้อนเวลากลับไปในชิงเต่าเมื่อร้อยกว่าปีก่อน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ที่นี่คือย่านเก่าแก่ที่ถูกปลุกให้กลับมามีชีวิตชีวาอีกครั้ง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กลายเป็นแหล่งรวมตัวของเหล่าฮิปสเตอร์และนักท่องเที่ยวที่ต้องการสัมผัสเสน่ห์ที่ไม่เหมือนใคร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ตรอกซอกซอยที่เรียงรายไปด้วยอาคารสถาปัตยกรรมแบบ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หลี่</w:t>
            </w:r>
            <w:r w:rsidRPr="00E65FEB">
              <w:rPr>
                <w:rFonts w:ascii="Sarabun" w:hAnsi="Sarabun" w:cs="Sarabun"/>
                <w:szCs w:val="22"/>
                <w:cs/>
              </w:rPr>
              <w:t>-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ย่วน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ซึ่งเป็นการผสมผสาน</w:t>
            </w:r>
            <w:r w:rsidRPr="00E65FEB">
              <w:rPr>
                <w:rFonts w:ascii="Sarabun" w:hAnsi="Sarabun" w:cs="Sarabun" w:hint="cs"/>
                <w:szCs w:val="22"/>
                <w:cs/>
              </w:rPr>
              <w:lastRenderedPageBreak/>
              <w:t>ระหว่างบ้านสี่ล้อมแบบจีนกับอาคารสไตล์ตะวันตก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ที่สร้างขึ้นในช่วงทศวรรษ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1920-1930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ปัจจุบันได้กลายมาเป็นที่ตั้งของคาเฟ่สุดเก๋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ร้านค้าดีไซน์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และแกลเลอรีศิลปะขนาดย่อม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ทำให้ที่นี่กลายเป็นจุดถ่ายรูปยอดนิยมที่ใครมาเยือนชิงเต่าก็ต้องแวะมาเช็คอิน</w:t>
            </w:r>
          </w:p>
        </w:tc>
      </w:tr>
      <w:tr w:rsidR="0071292A" w:rsidRPr="000F6229" w14:paraId="52B003B0" w14:textId="77777777" w:rsidTr="00DF2E3B">
        <w:trPr>
          <w:trHeight w:val="20"/>
        </w:trPr>
        <w:tc>
          <w:tcPr>
            <w:tcW w:w="5000" w:type="pct"/>
            <w:gridSpan w:val="2"/>
          </w:tcPr>
          <w:p w14:paraId="5609D7FE" w14:textId="318F85D1" w:rsidR="0071292A" w:rsidRPr="00ED169E" w:rsidRDefault="0071292A" w:rsidP="0071292A">
            <w:pPr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  <w:sz w:val="16"/>
              </w:rPr>
              <w:lastRenderedPageBreak/>
              <w:drawing>
                <wp:inline distT="0" distB="0" distL="0" distR="0" wp14:anchorId="6A0D7366" wp14:editId="2110ED0B">
                  <wp:extent cx="6769100" cy="3778102"/>
                  <wp:effectExtent l="0" t="0" r="0" b="0"/>
                  <wp:docPr id="135586467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926" cy="378526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92A" w:rsidRPr="000F6229" w14:paraId="716C8814" w14:textId="77777777" w:rsidTr="00213E44">
        <w:trPr>
          <w:trHeight w:val="20"/>
        </w:trPr>
        <w:tc>
          <w:tcPr>
            <w:tcW w:w="686" w:type="pct"/>
          </w:tcPr>
          <w:p w14:paraId="49CCDC7B" w14:textId="05EDD2A2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kern w:val="96"/>
                <w:cs/>
              </w:rPr>
            </w:pPr>
            <w:bookmarkStart w:id="93" w:name="_Hlk194484281"/>
            <w:bookmarkStart w:id="94" w:name="_Hlk213768167"/>
          </w:p>
        </w:tc>
        <w:tc>
          <w:tcPr>
            <w:tcW w:w="4314" w:type="pct"/>
          </w:tcPr>
          <w:p w14:paraId="53334861" w14:textId="68F41749" w:rsidR="0071292A" w:rsidRPr="00834296" w:rsidRDefault="0071292A" w:rsidP="0071292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lang w:eastAsia="zh-CN"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ไม่ไกลจากตรอกกว่างซิ่ง จะเป็นที่ตั้งของ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ถนนจงซาน</w:t>
            </w:r>
            <w:r w:rsidRPr="00E65FE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ย้อนเวลาสู่หัวใจแห่งชิงเต่า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กลิ่นอายยุโรปบนถนนสายประวัติศาสตร์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</w:t>
            </w:r>
            <w:r>
              <w:rPr>
                <w:rFonts w:ascii="Sarabun" w:hAnsi="Sarabun" w:cs="Sarabun" w:hint="cs"/>
                <w:szCs w:val="22"/>
                <w:cs/>
              </w:rPr>
              <w:t>สายที่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เป็นดั่งพิพิธภัณฑ์ที่มีชีวิตซึ่งบันทึกเรื่องราวกว่าศตวรรษของเมืองชิงเต่า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ในฐานะ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จุดเช็คอินยอดฮิต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ที่นักท่องเที่ยวต้องมาเยือน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ถนนสายนี้คือศูนย์กลางการค้าแห่งแรก</w:t>
            </w:r>
            <w:r>
              <w:rPr>
                <w:rFonts w:ascii="Sarabun" w:hAnsi="Sarabun" w:cs="Sarabun" w:hint="cs"/>
                <w:szCs w:val="22"/>
                <w:cs/>
              </w:rPr>
              <w:t>ของเมือง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ที่เต็มไปด้วยสถาปัตยกรรมสไตล์ยุโรปเก่าแก่ที่ได้รับอิทธิพลจากเยอรมัน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szCs w:val="22"/>
                <w:cs/>
              </w:rPr>
              <w:t>การได้เดินทอดน่องไปบนถนนจงซานเปรียบเสมือนการเดินทางย้อนเวลากลับไปในยุคที่วัฒนธรรมตะวันออกและตะวันตกเริ่มหลอมรวมกัน</w:t>
            </w:r>
            <w:r w:rsidRPr="00E65FEB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71292A" w:rsidRPr="000F6229" w14:paraId="77E21F02" w14:textId="77777777" w:rsidTr="00213E44">
        <w:trPr>
          <w:trHeight w:val="20"/>
        </w:trPr>
        <w:tc>
          <w:tcPr>
            <w:tcW w:w="686" w:type="pct"/>
          </w:tcPr>
          <w:p w14:paraId="3521A584" w14:textId="77777777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5" w:name="_Hlk216266851"/>
            <w:bookmarkEnd w:id="93"/>
            <w:bookmarkEnd w:id="94"/>
          </w:p>
        </w:tc>
        <w:tc>
          <w:tcPr>
            <w:tcW w:w="4314" w:type="pct"/>
          </w:tcPr>
          <w:p w14:paraId="66D797A9" w14:textId="5F19D1D5" w:rsidR="0071292A" w:rsidRPr="009367C7" w:rsidRDefault="0071292A" w:rsidP="0071292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7C62DA">
              <w:rPr>
                <w:rFonts w:ascii="Sarabun" w:hAnsi="Sarabun" w:cs="Sarabun" w:hint="cs"/>
                <w:szCs w:val="22"/>
                <w:cs/>
              </w:rPr>
              <w:t>เข้าสู่ใจกลางเมืองเก่าชิงเต่าพบกับ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507941">
              <w:rPr>
                <w:rFonts w:ascii="Sarabun" w:hAnsi="Sarabun" w:cs="Sarabun" w:hint="cs"/>
                <w:szCs w:val="22"/>
                <w:cs/>
              </w:rPr>
              <w:t>อาสนวิหาร</w:t>
            </w:r>
            <w:r w:rsidRPr="00507941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โบสถ์</w:t>
            </w:r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เซนต์ไมเคิล</w:t>
            </w:r>
            <w:r w:rsidRPr="007C62D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หรือที่คนท้องถิ่นเรียกว่า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เทียนจู่เจี้ยวถัง</w:t>
            </w:r>
            <w:r w:rsidRPr="007C62DA">
              <w:rPr>
                <w:rFonts w:ascii="Sarabun" w:hAnsi="Sarabun" w:cs="Sarabun"/>
                <w:szCs w:val="22"/>
                <w:cs/>
              </w:rPr>
              <w:t>" (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โบสถ์คาทอลิก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)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ที่ตั้งตระหง่านดุจปราสาทในเทพนิยาย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ด้วยหอคอยแฝดสไตล์โกธิกและโรมาเนสก์ที่สร้างขึ้นในปี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1934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สถาปัตยกรรมเยอรมันแห่งนี้ไม่เพียงแต่เป็นศูนย์รวมจิตใจของชาวคริสต์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แต่ยังเป็นฉากหลังสุดโรแมนติกที่คู่รักนิยมมาถ่ายภาพแต่งงานมากที่สุดแห่งหนึ่งในชิงเต่า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สียงระฆังที่ดังกังวานทุกชั่วโมงเสริมสร้างบรรยากาศให้พื้นที่โดยรอบเปี่ยมไปด้วยมนต์ขลังและกลิ่นอายแบบยุโรปโบราณ</w:t>
            </w:r>
          </w:p>
        </w:tc>
      </w:tr>
      <w:bookmarkEnd w:id="95"/>
      <w:tr w:rsidR="0071292A" w:rsidRPr="000F6229" w14:paraId="44515B66" w14:textId="77777777" w:rsidTr="00213E44">
        <w:trPr>
          <w:trHeight w:val="20"/>
        </w:trPr>
        <w:tc>
          <w:tcPr>
            <w:tcW w:w="686" w:type="pct"/>
          </w:tcPr>
          <w:p w14:paraId="54EE0DA9" w14:textId="77777777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4314" w:type="pct"/>
          </w:tcPr>
          <w:p w14:paraId="4B8EE76F" w14:textId="18A8844E" w:rsidR="0071292A" w:rsidRPr="007C62DA" w:rsidRDefault="0071292A" w:rsidP="0071292A">
            <w:pPr>
              <w:spacing w:line="360" w:lineRule="auto"/>
              <w:contextualSpacing/>
              <w:rPr>
                <w:rFonts w:ascii="Sarabun" w:hAnsi="Sarabun" w:cs="Sarabun" w:hint="cs"/>
                <w:cs/>
              </w:rPr>
            </w:pPr>
            <w:r w:rsidRPr="007C62DA">
              <w:rPr>
                <w:rFonts w:ascii="Sarabun" w:hAnsi="Sarabun" w:cs="Sarabun" w:hint="cs"/>
                <w:szCs w:val="22"/>
                <w:cs/>
              </w:rPr>
              <w:t>ก้าวสู่โลกการ์ตูน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สำรวจ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ถนนการ์ตูน สตูดิโอจิบลิ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ในมุมหนึ่งของเมืองชิงเต่าที่เต็มไปด้วยเสน่ห์ของสถาปัตยกรรมยุโรป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มีตรอกซอกซอยที่ราวกับหลุดออกมาจากโลกแห่งจินตนาการของสตูดิโอจิบลิ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เป็นชื่อเรียกที่นักท่องเที่ยวตั้งให้กับย่านถนนหลงเจียง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และบริเวณใกล้เคียง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กำแพงสองข้างทางถูกแต่งแต้มไปด้วยภาพวาดจากอนิเมะเรื่องดัง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ไม่ว่าจะเป็นโทโทโร่เพื่อนรัก</w:t>
            </w:r>
            <w:r w:rsidRPr="007C62DA">
              <w:rPr>
                <w:rFonts w:ascii="Sarabun" w:hAnsi="Sarabun" w:cs="Sarabun"/>
                <w:szCs w:val="22"/>
              </w:rPr>
              <w:t xml:space="preserve">, </w:t>
            </w:r>
            <w:r>
              <w:t xml:space="preserve"> </w:t>
            </w:r>
            <w:r w:rsidRPr="008A1C37">
              <w:rPr>
                <w:rFonts w:ascii="Sarabun" w:hAnsi="Sarabun" w:cs="Sarabun"/>
                <w:szCs w:val="22"/>
              </w:rPr>
              <w:t>Spirited Away</w:t>
            </w:r>
            <w:r w:rsidRPr="008A1C37">
              <w:rPr>
                <w:rFonts w:ascii="Sarabun" w:hAnsi="Sarabun" w:cs="Sarabun" w:hint="cs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หรือลาพิวต้า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พลิกตำนานเหนือเวหา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แกลเลอรีกลางแจ้งที่ผสมผสานศิลปะเข้ากับชีวิตประจำวันได้อย่างลงตัว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ดึงดูดผู้ที่ชื่นชอบการถ่ายภาพและผู้ที่หลงใหลในโลกของ</w:t>
            </w:r>
            <w:r>
              <w:rPr>
                <w:rFonts w:ascii="Sarabun" w:hAnsi="Sarabun" w:cs="Sarabun" w:hint="cs"/>
                <w:szCs w:val="22"/>
                <w:cs/>
              </w:rPr>
              <w:t>จิบลิ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ให้ต้องมาเยือน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บรรยากาศของย่านนี้เต็มไปด้วยความโรแมนติกและกลิ่นอายของศิลปะ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</w:tc>
      </w:tr>
      <w:tr w:rsidR="0071292A" w:rsidRPr="000F6229" w14:paraId="2701904E" w14:textId="77777777" w:rsidTr="00E4701F">
        <w:trPr>
          <w:trHeight w:val="20"/>
        </w:trPr>
        <w:tc>
          <w:tcPr>
            <w:tcW w:w="5000" w:type="pct"/>
            <w:gridSpan w:val="2"/>
          </w:tcPr>
          <w:p w14:paraId="5FE31DF8" w14:textId="52E5A675" w:rsidR="0071292A" w:rsidRDefault="0071292A" w:rsidP="0071292A">
            <w:pPr>
              <w:contextualSpacing/>
              <w:rPr>
                <w:rFonts w:ascii="Sarabun" w:hAnsi="Sarabun" w:cs="Sarabun"/>
                <w:cs/>
              </w:rPr>
            </w:pPr>
            <w:r w:rsidRPr="000446FA">
              <w:rPr>
                <w:rFonts w:ascii="Sarabun" w:hAnsi="Sarabun" w:cs="Sarabun"/>
                <w:noProof/>
                <w:cs/>
              </w:rPr>
              <w:lastRenderedPageBreak/>
              <w:drawing>
                <wp:inline distT="0" distB="0" distL="0" distR="0" wp14:anchorId="4F2FBAFB" wp14:editId="75251F46">
                  <wp:extent cx="6703695" cy="3477895"/>
                  <wp:effectExtent l="0" t="0" r="1905" b="8255"/>
                  <wp:docPr id="2567574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6757457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4778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92A" w:rsidRPr="000F6229" w14:paraId="1E4C476C" w14:textId="77777777" w:rsidTr="00213E44">
        <w:trPr>
          <w:trHeight w:val="20"/>
        </w:trPr>
        <w:tc>
          <w:tcPr>
            <w:tcW w:w="686" w:type="pct"/>
          </w:tcPr>
          <w:p w14:paraId="0E2D046D" w14:textId="3A05AF63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6" w:name="_Hlk216266866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ค่ำ</w:t>
            </w:r>
          </w:p>
        </w:tc>
        <w:tc>
          <w:tcPr>
            <w:tcW w:w="4314" w:type="pct"/>
          </w:tcPr>
          <w:p w14:paraId="3E991E3C" w14:textId="77777777" w:rsidR="0071292A" w:rsidRDefault="0071292A" w:rsidP="0071292A">
            <w:pPr>
              <w:spacing w:line="360" w:lineRule="auto"/>
              <w:contextualSpacing/>
              <w:rPr>
                <w:rFonts w:ascii="Sarabun" w:hAnsi="Sarabun" w:cs="Sarabun"/>
                <w:i/>
                <w:iCs/>
                <w:color w:val="C00000"/>
                <w:szCs w:val="22"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(มื้อที่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10</w:t>
            </w:r>
            <w:r w:rsidRPr="00834296">
              <w:rPr>
                <w:rFonts w:ascii="Sarabun" w:hAnsi="Sarabun" w:cs="Sarabun"/>
                <w:b/>
                <w:bCs/>
                <w:color w:val="FF0000"/>
                <w:szCs w:val="22"/>
                <w:cs/>
              </w:rPr>
              <w:t>)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 </w:t>
            </w:r>
            <w:bookmarkStart w:id="97" w:name="_Hlk232676692"/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ปิ้งย่าง</w:t>
            </w:r>
            <w:r w:rsidRPr="00D64CA9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สไตล์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เกาหลี</w:t>
            </w:r>
            <w:r w:rsidRPr="00D64CA9">
              <w:rPr>
                <w:rFonts w:ascii="Sarabun" w:hAnsi="Sarabun" w:cs="Sarabun"/>
                <w:szCs w:val="22"/>
                <w:cs/>
              </w:rPr>
              <w:t xml:space="preserve"> </w:t>
            </w:r>
          </w:p>
          <w:p w14:paraId="700F841D" w14:textId="5A7E6943" w:rsidR="0071292A" w:rsidRPr="007C62DA" w:rsidRDefault="0071292A" w:rsidP="0071292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71292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ล้อมวงกับเพื่อนร่วมทาง</w:t>
            </w:r>
            <w:r w:rsidRPr="0071292A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71292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ย่างเนื้อและวัตถุดิบนานาชนิดบนเตาถ่านร้อนๆ</w:t>
            </w:r>
            <w:r w:rsidRPr="0071292A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71292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ส่งกลิ่นหอมกรุ่นยั่วน้ำลายไปทั่วบริเวณ หัวใจสำคัญของบาร์บีคิวสไตล์ซานตงอยู่ที่เครื่องเทศสูตรลับ</w:t>
            </w:r>
            <w:r w:rsidRPr="0071292A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71292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ที่ผสมผสานทั้งยี่หร่า</w:t>
            </w:r>
            <w:r w:rsidRPr="0071292A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71292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พริกป่น</w:t>
            </w:r>
            <w:r w:rsidRPr="0071292A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71292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และเครื่องเทศอื่นๆ</w:t>
            </w:r>
            <w:r w:rsidRPr="0071292A">
              <w:rPr>
                <w:rFonts w:ascii="Sarabun" w:hAnsi="Sarabun" w:cs="Sarabun"/>
                <w:i/>
                <w:iCs/>
                <w:color w:val="C00000"/>
                <w:szCs w:val="22"/>
                <w:cs/>
              </w:rPr>
              <w:t xml:space="preserve"> </w:t>
            </w:r>
            <w:r w:rsidRPr="0071292A">
              <w:rPr>
                <w:rFonts w:ascii="Sarabun" w:hAnsi="Sarabun" w:cs="Sarabun" w:hint="cs"/>
                <w:i/>
                <w:iCs/>
                <w:color w:val="C00000"/>
                <w:szCs w:val="22"/>
                <w:cs/>
              </w:rPr>
              <w:t>ที่ให้รสชาติจัดจ้านและกลิ่นหอมเป็นเอกลักษณ์</w:t>
            </w:r>
            <w:bookmarkEnd w:id="97"/>
          </w:p>
        </w:tc>
      </w:tr>
      <w:tr w:rsidR="0071292A" w:rsidRPr="000F6229" w14:paraId="174AAD4E" w14:textId="77777777" w:rsidTr="0071292A">
        <w:trPr>
          <w:trHeight w:val="20"/>
        </w:trPr>
        <w:tc>
          <w:tcPr>
            <w:tcW w:w="5000" w:type="pct"/>
            <w:gridSpan w:val="2"/>
          </w:tcPr>
          <w:p w14:paraId="2142B5F1" w14:textId="4D42E46C" w:rsidR="0071292A" w:rsidRPr="00834296" w:rsidRDefault="0071292A" w:rsidP="0071292A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00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00"/>
              </w:rPr>
              <w:drawing>
                <wp:inline distT="0" distB="0" distL="0" distR="0" wp14:anchorId="1A41D06A" wp14:editId="69E5296E">
                  <wp:extent cx="6772275" cy="2828925"/>
                  <wp:effectExtent l="0" t="0" r="9525" b="9525"/>
                  <wp:docPr id="102673293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79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6115" cy="2830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92A" w:rsidRPr="000F6229" w14:paraId="6A0355A0" w14:textId="77777777" w:rsidTr="00213E44">
        <w:trPr>
          <w:trHeight w:val="20"/>
        </w:trPr>
        <w:tc>
          <w:tcPr>
            <w:tcW w:w="686" w:type="pct"/>
          </w:tcPr>
          <w:p w14:paraId="34653413" w14:textId="77777777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98" w:name="_Hlk194484291"/>
            <w:bookmarkStart w:id="99" w:name="_Hlk213769158"/>
            <w:bookmarkEnd w:id="96"/>
          </w:p>
        </w:tc>
        <w:tc>
          <w:tcPr>
            <w:tcW w:w="4314" w:type="pct"/>
          </w:tcPr>
          <w:p w14:paraId="298B8F40" w14:textId="62262BEA" w:rsidR="0071292A" w:rsidRDefault="0071292A" w:rsidP="0071292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หลีกหนีความวุ่นวายมาสัมผัสความงามอันเงียบสงบของ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2A75A6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หาดหมายเลข</w:t>
            </w:r>
            <w:r w:rsidRPr="002A75A6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3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ชายหาดที่ได้รับการขนานนามว่าเป็นหนึ่งในชายหาดที่สะอาดและสวยงามที่สุดของชิงเต่า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แม้จะมีขนาดไม่ใหญ่โตเท่าหาดอื่น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แต่ที่นี่กลับมีเสน่ห์เฉพาะตัวด้วยผืนทรายที่ขาวละเอียด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น้ำทะเลใสสะอาด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และคลื่นลมที่ไม่รุนแรงนัก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และเมื่อพระอาทิตย์ตกดิน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ที่นี่จะกลายเป็นจุดชมวิวสุดโรแมนติก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ให้คุณได้ดื่มด่ำกับการแสดงแสงสี</w:t>
            </w:r>
            <w:r w:rsidRPr="004B3A87">
              <w:rPr>
                <w:rFonts w:ascii="Sarabun" w:hAnsi="Sarabun" w:cs="Sarabun"/>
                <w:color w:val="000000"/>
                <w:szCs w:val="22"/>
                <w:cs/>
              </w:rPr>
              <w:t xml:space="preserve"> (</w:t>
            </w:r>
            <w:r w:rsidRPr="004B3A87">
              <w:rPr>
                <w:rFonts w:ascii="Sarabun" w:hAnsi="Sarabun" w:cs="Sarabun"/>
                <w:color w:val="000000"/>
                <w:szCs w:val="22"/>
              </w:rPr>
              <w:t xml:space="preserve">Light Show) </w:t>
            </w:r>
            <w:r w:rsidRPr="004B3A87">
              <w:rPr>
                <w:rFonts w:ascii="Sarabun" w:hAnsi="Sarabun" w:cs="Sarabun" w:hint="cs"/>
                <w:color w:val="000000"/>
                <w:szCs w:val="22"/>
                <w:cs/>
              </w:rPr>
              <w:t>บนตึกระฟ้าที่ส่องประกายระยิบระยับตัดกับผืนน้ำทะเล</w:t>
            </w:r>
          </w:p>
        </w:tc>
      </w:tr>
      <w:tr w:rsidR="0071292A" w:rsidRPr="000F6229" w14:paraId="10B353C3" w14:textId="77777777" w:rsidTr="00405797">
        <w:trPr>
          <w:trHeight w:val="20"/>
        </w:trPr>
        <w:tc>
          <w:tcPr>
            <w:tcW w:w="5000" w:type="pct"/>
            <w:gridSpan w:val="2"/>
          </w:tcPr>
          <w:p w14:paraId="6FE3C96D" w14:textId="13640AFE" w:rsidR="0071292A" w:rsidRPr="00B943DD" w:rsidRDefault="0071292A" w:rsidP="0071292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highlight w:val="yellow"/>
                <w:cs/>
              </w:rPr>
            </w:pPr>
            <w:bookmarkStart w:id="100" w:name="_Hlk151583765"/>
            <w:bookmarkEnd w:id="98"/>
            <w:r>
              <w:rPr>
                <w:rFonts w:ascii="Sarabun" w:hAnsi="Sarabun" w:cs="Sarabun"/>
                <w:noProof/>
                <w:color w:val="000000"/>
              </w:rPr>
              <w:lastRenderedPageBreak/>
              <w:drawing>
                <wp:inline distT="0" distB="0" distL="0" distR="0" wp14:anchorId="00067D0E" wp14:editId="072447AB">
                  <wp:extent cx="6704330" cy="3286125"/>
                  <wp:effectExtent l="0" t="0" r="1270" b="9525"/>
                  <wp:docPr id="2065327258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21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9107" cy="32884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92A" w:rsidRPr="000F6229" w14:paraId="4E3F4697" w14:textId="77777777" w:rsidTr="00213E44">
        <w:trPr>
          <w:trHeight w:val="20"/>
        </w:trPr>
        <w:tc>
          <w:tcPr>
            <w:tcW w:w="686" w:type="pct"/>
          </w:tcPr>
          <w:p w14:paraId="49661FD6" w14:textId="77777777" w:rsidR="0071292A" w:rsidRPr="00834296" w:rsidRDefault="0071292A" w:rsidP="0071292A">
            <w:pPr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/>
                <w:cs/>
              </w:rPr>
            </w:pPr>
            <w:bookmarkStart w:id="101" w:name="_Hlk194484348"/>
            <w:bookmarkEnd w:id="99"/>
            <w:bookmarkEnd w:id="100"/>
          </w:p>
        </w:tc>
        <w:tc>
          <w:tcPr>
            <w:tcW w:w="4314" w:type="pct"/>
          </w:tcPr>
          <w:p w14:paraId="6DE03ADE" w14:textId="61A76A1A" w:rsidR="0071292A" w:rsidRPr="00834296" w:rsidRDefault="0071292A" w:rsidP="0071292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00"/>
                <w:cs/>
              </w:rPr>
            </w:pPr>
            <w:r w:rsidRPr="009C1811"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>จากนั้นนำท่านเดินทางเข้าสู่ที่พัก</w:t>
            </w:r>
            <w:r>
              <w:rPr>
                <w:rFonts w:ascii="Sarabun" w:hAnsi="Sarabun" w:cs="Sarabun" w:hint="cs"/>
                <w:color w:val="000000"/>
                <w:sz w:val="16"/>
                <w:szCs w:val="22"/>
                <w:cs/>
              </w:rPr>
              <w:t xml:space="preserve"> </w:t>
            </w:r>
          </w:p>
        </w:tc>
      </w:tr>
      <w:tr w:rsidR="0071292A" w:rsidRPr="000F6229" w14:paraId="73D6206F" w14:textId="77777777" w:rsidTr="00213E44">
        <w:trPr>
          <w:trHeight w:val="20"/>
        </w:trPr>
        <w:tc>
          <w:tcPr>
            <w:tcW w:w="686" w:type="pct"/>
          </w:tcPr>
          <w:p w14:paraId="4AA10860" w14:textId="23852B2B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02" w:name="_Hlk151583769"/>
            <w:bookmarkEnd w:id="10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ที่พัก</w:t>
            </w:r>
          </w:p>
        </w:tc>
        <w:tc>
          <w:tcPr>
            <w:tcW w:w="4314" w:type="pct"/>
          </w:tcPr>
          <w:p w14:paraId="1ECB2EFB" w14:textId="6808D832" w:rsidR="0071292A" w:rsidRPr="00834296" w:rsidRDefault="0071292A" w:rsidP="0071292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Cs w:val="22"/>
                <w:cs/>
              </w:rPr>
            </w:pPr>
            <w:r w:rsidRPr="00EA3FB1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 xml:space="preserve">HOLIDAY INN EXPRESS QINGDAO CHENGYANG 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หรือเทียบเท่าระดับ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4</w:t>
            </w:r>
            <w:r w:rsidRPr="00DC204A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 xml:space="preserve"> ดาว (มาตรฐานประเทศจีน)</w:t>
            </w:r>
          </w:p>
        </w:tc>
      </w:tr>
      <w:bookmarkEnd w:id="102"/>
      <w:tr w:rsidR="0071292A" w:rsidRPr="000F6229" w14:paraId="54FFAAB2" w14:textId="77777777" w:rsidTr="00213E44">
        <w:trPr>
          <w:trHeight w:val="20"/>
        </w:trPr>
        <w:tc>
          <w:tcPr>
            <w:tcW w:w="686" w:type="pct"/>
          </w:tcPr>
          <w:p w14:paraId="39160DD1" w14:textId="569D04ED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</w:p>
        </w:tc>
        <w:tc>
          <w:tcPr>
            <w:tcW w:w="4314" w:type="pct"/>
          </w:tcPr>
          <w:p w14:paraId="1E1CE165" w14:textId="71FB73F9" w:rsidR="0071292A" w:rsidRPr="00834296" w:rsidRDefault="0071292A" w:rsidP="0071292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i/>
                <w:iCs/>
                <w:szCs w:val="22"/>
                <w:cs/>
              </w:rPr>
            </w:pPr>
          </w:p>
        </w:tc>
      </w:tr>
      <w:tr w:rsidR="0071292A" w:rsidRPr="000F6229" w14:paraId="1D91F16D" w14:textId="77777777" w:rsidTr="004A46DB">
        <w:trPr>
          <w:trHeight w:val="20"/>
        </w:trPr>
        <w:tc>
          <w:tcPr>
            <w:tcW w:w="686" w:type="pct"/>
            <w:shd w:val="clear" w:color="auto" w:fill="0F243E" w:themeFill="text2" w:themeFillShade="80"/>
          </w:tcPr>
          <w:p w14:paraId="27CFA46A" w14:textId="4E9CD0B9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03" w:name="_Hlk157600936"/>
            <w:r w:rsidRPr="00834296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วันที่</w:t>
            </w:r>
            <w:r w:rsidRPr="00834296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</w:t>
            </w:r>
          </w:p>
        </w:tc>
        <w:tc>
          <w:tcPr>
            <w:tcW w:w="4314" w:type="pct"/>
            <w:shd w:val="clear" w:color="auto" w:fill="0F243E" w:themeFill="text2" w:themeFillShade="80"/>
          </w:tcPr>
          <w:p w14:paraId="63E32F14" w14:textId="71C6758E" w:rsidR="0071292A" w:rsidRPr="00834296" w:rsidRDefault="0071292A" w:rsidP="0071292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667A3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ย่านปาต้ากวน</w:t>
            </w:r>
            <w:r w:rsidRPr="00667A3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667A3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เขาซิ่นฮ่าวซาน</w:t>
            </w:r>
            <w:r w:rsidRPr="00667A3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– </w:t>
            </w:r>
            <w:r w:rsidRPr="00667A3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เช็คอินจัตุรัส</w:t>
            </w:r>
            <w:r w:rsidRPr="00667A3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54 - </w:t>
            </w:r>
            <w:r w:rsidRPr="00667A3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ชิงเต่า</w:t>
            </w:r>
            <w:r w:rsidRPr="00667A3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667A3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ท่าอากาศยานชิงเต่าเจียวตง</w:t>
            </w:r>
            <w:r w:rsidRPr="00667A3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) - </w:t>
            </w:r>
            <w:r w:rsidRPr="00667A3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กรุงเทพฯ</w:t>
            </w:r>
            <w:r w:rsidRPr="00667A3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 xml:space="preserve"> (</w:t>
            </w:r>
            <w:r w:rsidRPr="00667A3C">
              <w:rPr>
                <w:rFonts w:ascii="Sarabun" w:hAnsi="Sarabun" w:cs="Sarabun" w:hint="cs"/>
                <w:b/>
                <w:bCs/>
                <w:color w:val="FFFFFF" w:themeColor="background1"/>
                <w:szCs w:val="22"/>
                <w:cs/>
              </w:rPr>
              <w:t>สนามบินสุวรรณภูมิ</w:t>
            </w:r>
            <w:r w:rsidRPr="00667A3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) (</w:t>
            </w:r>
            <w:r w:rsidRPr="00667A3C">
              <w:rPr>
                <w:rFonts w:ascii="Sarabun" w:hAnsi="Sarabun" w:cs="Sarabun"/>
                <w:b/>
                <w:bCs/>
                <w:color w:val="FFFFFF" w:themeColor="background1"/>
                <w:szCs w:val="22"/>
              </w:rPr>
              <w:t>SC</w:t>
            </w:r>
            <w:r w:rsidRPr="00667A3C">
              <w:rPr>
                <w:rFonts w:ascii="Sarabun" w:hAnsi="Sarabun" w:cs="Sarabun"/>
                <w:b/>
                <w:bCs/>
                <w:color w:val="FFFFFF" w:themeColor="background1"/>
                <w:szCs w:val="22"/>
                <w:cs/>
              </w:rPr>
              <w:t>4079 : 21:55 – 01.50+1)</w:t>
            </w:r>
          </w:p>
        </w:tc>
      </w:tr>
      <w:tr w:rsidR="0071292A" w:rsidRPr="000F6229" w14:paraId="32E72E87" w14:textId="77777777" w:rsidTr="00213E44">
        <w:trPr>
          <w:trHeight w:val="20"/>
        </w:trPr>
        <w:tc>
          <w:tcPr>
            <w:tcW w:w="686" w:type="pct"/>
          </w:tcPr>
          <w:p w14:paraId="02E7B04D" w14:textId="41BB64F4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04" w:name="_Hlk216266899"/>
            <w:bookmarkStart w:id="105" w:name="_Hlk194484367"/>
            <w:bookmarkStart w:id="106" w:name="_Hlk157600954"/>
            <w:bookmarkStart w:id="107" w:name="_Hlk213768205"/>
            <w:bookmarkEnd w:id="103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เช้า</w:t>
            </w:r>
          </w:p>
        </w:tc>
        <w:tc>
          <w:tcPr>
            <w:tcW w:w="4314" w:type="pct"/>
          </w:tcPr>
          <w:p w14:paraId="0D633B50" w14:textId="283DD7A9" w:rsidR="0071292A" w:rsidRPr="00834296" w:rsidRDefault="0071292A" w:rsidP="0071292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 xml:space="preserve">รับประทานอาหารเช้า ณ ห้องอาหารของโรงแรม 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11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</w:p>
        </w:tc>
      </w:tr>
      <w:bookmarkEnd w:id="104"/>
      <w:tr w:rsidR="0071292A" w:rsidRPr="000F6229" w14:paraId="2D9CE37E" w14:textId="77777777" w:rsidTr="00E4701F">
        <w:trPr>
          <w:trHeight w:val="20"/>
        </w:trPr>
        <w:tc>
          <w:tcPr>
            <w:tcW w:w="5000" w:type="pct"/>
            <w:gridSpan w:val="2"/>
          </w:tcPr>
          <w:p w14:paraId="5262A691" w14:textId="4F1146D7" w:rsidR="0071292A" w:rsidRPr="00BF5F46" w:rsidRDefault="0071292A" w:rsidP="0071292A">
            <w:pPr>
              <w:contextualSpacing/>
              <w:jc w:val="center"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/>
                <w:noProof/>
                <w:sz w:val="16"/>
              </w:rPr>
              <w:drawing>
                <wp:inline distT="0" distB="0" distL="0" distR="0" wp14:anchorId="084744B9" wp14:editId="20786002">
                  <wp:extent cx="6689725" cy="3733800"/>
                  <wp:effectExtent l="0" t="0" r="0" b="0"/>
                  <wp:docPr id="138657322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4112" cy="374741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92A" w:rsidRPr="000F6229" w14:paraId="4DD5A209" w14:textId="77777777" w:rsidTr="00213E44">
        <w:trPr>
          <w:trHeight w:val="20"/>
        </w:trPr>
        <w:tc>
          <w:tcPr>
            <w:tcW w:w="686" w:type="pct"/>
          </w:tcPr>
          <w:p w14:paraId="1AAE05ED" w14:textId="77777777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08" w:name="_Hlk216266902"/>
            <w:bookmarkStart w:id="109" w:name="_Hlk213768212"/>
            <w:bookmarkEnd w:id="105"/>
            <w:bookmarkEnd w:id="106"/>
            <w:bookmarkEnd w:id="107"/>
          </w:p>
        </w:tc>
        <w:tc>
          <w:tcPr>
            <w:tcW w:w="4314" w:type="pct"/>
          </w:tcPr>
          <w:p w14:paraId="21261A8F" w14:textId="037F8954" w:rsidR="0071292A" w:rsidRPr="00BF5F46" w:rsidRDefault="0071292A" w:rsidP="0071292A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 w:rsidRPr="007C62DA">
              <w:rPr>
                <w:rFonts w:ascii="Sarabun" w:hAnsi="Sarabun" w:cs="Sarabun" w:hint="cs"/>
                <w:szCs w:val="22"/>
                <w:cs/>
              </w:rPr>
              <w:t>สัมผัสยุโรปย่อส่วน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ณ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เมืองชิงเต่า</w:t>
            </w:r>
            <w:r>
              <w:rPr>
                <w:rFonts w:ascii="Sarabun" w:hAnsi="Sarabun" w:cs="Sarabun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เดินเล่นใน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ถนนปาต้ากวน</w:t>
            </w:r>
            <w:r w:rsidRPr="007C62DA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หรือที่แปลว่า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ด่านใหญ่ทั้งแปด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" </w:t>
            </w:r>
            <w:r>
              <w:rPr>
                <w:rFonts w:ascii="Sarabun" w:hAnsi="Sarabun" w:cs="Sarabun" w:hint="cs"/>
                <w:szCs w:val="22"/>
                <w:cs/>
              </w:rPr>
              <w:t>ย่าน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ประวัติศาสตร์ที่สวยงามที่สุดแห่งหนึ่งของชิงเต่า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ได้รับการขนานนามว่าเป็น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พิพิธภัณฑ์สถาปัตยกรรมนานาชาติ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7C62DA">
              <w:rPr>
                <w:rFonts w:ascii="Sarabun" w:hAnsi="Sarabun" w:cs="Sarabun"/>
                <w:szCs w:val="22"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เพราะสองข้างทางเรียงรายไปด้วยบ้านพักและวิลล่ากว่า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/>
                <w:szCs w:val="22"/>
              </w:rPr>
              <w:t xml:space="preserve">200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หลังที่สร้างในสถาปัตยกรรม</w:t>
            </w:r>
            <w:r w:rsidRPr="007C62DA">
              <w:rPr>
                <w:rFonts w:ascii="Sarabun" w:hAnsi="Sarabun" w:cs="Sarabun" w:hint="cs"/>
                <w:szCs w:val="22"/>
                <w:cs/>
              </w:rPr>
              <w:lastRenderedPageBreak/>
              <w:t>จากกว่า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/>
                <w:szCs w:val="22"/>
              </w:rPr>
              <w:t xml:space="preserve">20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ประเทศ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ทั้งเยอรมัน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รัสเซีย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อังกฤษ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เดนมาร์ก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และสเปน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ถนนแต่ละสายตั้งชื่อตามด่านสำคัญในประวัติศาสตร์จีน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และมีต้นไม้ที่เป็นเอกลักษณ์แตกต่างกันไป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ทำให้ไม่ว่าจะมาเยือนฤดูไหน</w:t>
            </w:r>
            <w:r w:rsidRPr="007C62DA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7C62DA">
              <w:rPr>
                <w:rFonts w:ascii="Sarabun" w:hAnsi="Sarabun" w:cs="Sarabun" w:hint="cs"/>
                <w:szCs w:val="22"/>
                <w:cs/>
              </w:rPr>
              <w:t>ปาต้ากวนก็พร้อมต้อนรับด้วยความงดงามที่เปลี่ยนไปตามกาลเวลา</w:t>
            </w:r>
          </w:p>
        </w:tc>
      </w:tr>
      <w:bookmarkEnd w:id="108"/>
      <w:tr w:rsidR="0071292A" w:rsidRPr="000F6229" w14:paraId="7BD84DE8" w14:textId="77777777" w:rsidTr="00041CB2">
        <w:trPr>
          <w:trHeight w:val="20"/>
        </w:trPr>
        <w:tc>
          <w:tcPr>
            <w:tcW w:w="5000" w:type="pct"/>
            <w:gridSpan w:val="2"/>
          </w:tcPr>
          <w:p w14:paraId="5D90173C" w14:textId="560FEA34" w:rsidR="0071292A" w:rsidRPr="007C62DA" w:rsidRDefault="0071292A" w:rsidP="0071292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  <w:noProof/>
              </w:rPr>
              <w:lastRenderedPageBreak/>
              <w:drawing>
                <wp:inline distT="0" distB="0" distL="0" distR="0" wp14:anchorId="14C9C454" wp14:editId="7705E3A8">
                  <wp:extent cx="6735445" cy="3295650"/>
                  <wp:effectExtent l="0" t="0" r="8255" b="0"/>
                  <wp:docPr id="148432864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0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7740" cy="32967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92A" w:rsidRPr="000F6229" w14:paraId="4073C854" w14:textId="77777777" w:rsidTr="00213E44">
        <w:trPr>
          <w:trHeight w:val="20"/>
        </w:trPr>
        <w:tc>
          <w:tcPr>
            <w:tcW w:w="686" w:type="pct"/>
          </w:tcPr>
          <w:p w14:paraId="79DBE638" w14:textId="77777777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0" w:name="_Hlk213768217"/>
            <w:bookmarkEnd w:id="109"/>
          </w:p>
        </w:tc>
        <w:tc>
          <w:tcPr>
            <w:tcW w:w="4314" w:type="pct"/>
          </w:tcPr>
          <w:p w14:paraId="041BFADE" w14:textId="66BAD885" w:rsidR="0071292A" w:rsidRPr="00BF5F46" w:rsidRDefault="0071292A" w:rsidP="0071292A">
            <w:pPr>
              <w:spacing w:line="360" w:lineRule="auto"/>
              <w:contextualSpacing/>
              <w:rPr>
                <w:rFonts w:ascii="Sarabun" w:hAnsi="Sarabun" w:cs="Sarabun"/>
                <w:sz w:val="16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นำท่านเดินทางสู่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จุดชมวิวพา</w:t>
            </w:r>
            <w:r>
              <w:rPr>
                <w:rFonts w:ascii="Sarabun" w:hAnsi="Sarabun" w:cs="Sarabun" w:hint="cs"/>
                <w:szCs w:val="22"/>
                <w:cs/>
              </w:rPr>
              <w:t>โ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นราม่าใจกลางชิงเต่า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สัมผัสเสน่ห์ของชิงเต่าแบบเต็มตาจากมุมสูง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ณ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สวนซิ่นฮ่าวซาน</w:t>
            </w:r>
            <w:r w:rsidRPr="0082479E">
              <w:rPr>
                <w:rFonts w:ascii="Sarabun" w:hAnsi="Sarabun" w:cs="Sarabun"/>
                <w:color w:val="0000FF"/>
                <w:szCs w:val="22"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จุดชมวิวที่โดดเด่นที่สุดแห่งหนึ่งใจกลางเมือง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หน้าต่างบานใหญ่ที่เปิดให้เห็นภาพ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"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หลังคาสีแดง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ต้นไม้สีเขียว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ทะเลสีคราม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และท้องฟ้าสี</w:t>
            </w:r>
            <w:r>
              <w:rPr>
                <w:rFonts w:ascii="Sarabun" w:hAnsi="Sarabun" w:cs="Sarabun" w:hint="cs"/>
                <w:szCs w:val="22"/>
                <w:cs/>
              </w:rPr>
              <w:t>คราม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"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อันเป็นเอกลักษณ์ของเมืองชิงเต่าได้อย่างงดงามที่สุด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ไฮไลท์สำคัญคืออาคารชมวิวทรงเห็ดสีแดง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3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หลังที่ตั้งเด่นเป็นสง่าบนยอดเขา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โดยอาคารที่สูงที่สุดเป็นหอชมวิวที่หมุนได้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360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องศา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ให้คุณได้ดื่มด่ำกับทัศนียภาพของเมืองเก่า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สถาปัตยกรรมสไตล์เยอรมัน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และแนวชายฝั่งที่ทอดยาวสุดสายตา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โดยในอดีตเคยเป็นสถานีส่งสัญญาณให้กับเรือที่เข้าเทียบท่าในอ่าวเจียวโจว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ทำให้ที่นี่เป็นจุดที่ผสมผสานความงามของธรรมชาติ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ประวัติศาสตร์</w:t>
            </w:r>
            <w:r w:rsidRPr="0082479E">
              <w:rPr>
                <w:rFonts w:ascii="Sarabun" w:hAnsi="Sarabun" w:cs="Sarabun"/>
                <w:szCs w:val="22"/>
                <w:cs/>
              </w:rPr>
              <w:t xml:space="preserve"> </w:t>
            </w:r>
            <w:r w:rsidRPr="0082479E">
              <w:rPr>
                <w:rFonts w:ascii="Sarabun" w:hAnsi="Sarabun" w:cs="Sarabun" w:hint="cs"/>
                <w:szCs w:val="22"/>
                <w:cs/>
              </w:rPr>
              <w:t>และทิวทัศน์ของเมืองไว้ได้อย่างลงตัว</w:t>
            </w:r>
          </w:p>
        </w:tc>
      </w:tr>
      <w:tr w:rsidR="0071292A" w:rsidRPr="000F6229" w14:paraId="75D59BBA" w14:textId="77777777" w:rsidTr="00213E44">
        <w:trPr>
          <w:trHeight w:val="20"/>
        </w:trPr>
        <w:tc>
          <w:tcPr>
            <w:tcW w:w="686" w:type="pct"/>
          </w:tcPr>
          <w:p w14:paraId="6678C2D4" w14:textId="2EE56E1B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1" w:name="_Hlk216266914"/>
            <w:bookmarkEnd w:id="110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t>กลางวัน</w:t>
            </w:r>
          </w:p>
        </w:tc>
        <w:tc>
          <w:tcPr>
            <w:tcW w:w="4314" w:type="pct"/>
          </w:tcPr>
          <w:p w14:paraId="41D725E5" w14:textId="0EAAEBFC" w:rsidR="0071292A" w:rsidRPr="00147015" w:rsidRDefault="0071292A" w:rsidP="0071292A">
            <w:pPr>
              <w:spacing w:line="360" w:lineRule="auto"/>
              <w:contextualSpacing/>
              <w:rPr>
                <w:rFonts w:ascii="Sarabun" w:hAnsi="Sarabun" w:cs="Sarabun"/>
                <w:cs/>
              </w:rPr>
            </w:pPr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รับประทานอาหารกลางวัน ณ ภัตตาคาร</w:t>
            </w:r>
            <w:r w:rsidRPr="00834296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>2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 xml:space="preserve">) </w:t>
            </w:r>
          </w:p>
        </w:tc>
      </w:tr>
      <w:bookmarkEnd w:id="111"/>
      <w:tr w:rsidR="0071292A" w:rsidRPr="000F6229" w14:paraId="2349473A" w14:textId="77777777" w:rsidTr="00667A3C">
        <w:trPr>
          <w:trHeight w:val="20"/>
        </w:trPr>
        <w:tc>
          <w:tcPr>
            <w:tcW w:w="5000" w:type="pct"/>
            <w:gridSpan w:val="2"/>
          </w:tcPr>
          <w:p w14:paraId="2900EB22" w14:textId="6331557E" w:rsidR="0071292A" w:rsidRPr="00E65FEB" w:rsidRDefault="0071292A" w:rsidP="0071292A">
            <w:pPr>
              <w:spacing w:line="360" w:lineRule="auto"/>
              <w:contextualSpacing/>
              <w:rPr>
                <w:rFonts w:ascii="Sarabun" w:hAnsi="Sarabun" w:cs="Sarabun"/>
                <w:color w:val="000000"/>
                <w:cs/>
              </w:rPr>
            </w:pPr>
            <w:r>
              <w:rPr>
                <w:rFonts w:ascii="Sarabun" w:hAnsi="Sarabun" w:cs="Sarabun"/>
                <w:noProof/>
                <w:color w:val="000000"/>
              </w:rPr>
              <w:drawing>
                <wp:inline distT="0" distB="0" distL="0" distR="0" wp14:anchorId="3A784729" wp14:editId="5C1FA3F7">
                  <wp:extent cx="6756509" cy="2171700"/>
                  <wp:effectExtent l="0" t="0" r="6350" b="0"/>
                  <wp:docPr id="1227750791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294" b="13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7912" cy="2175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1292A" w:rsidRPr="000F6229" w14:paraId="7A51DFF8" w14:textId="77777777" w:rsidTr="00213E44">
        <w:trPr>
          <w:trHeight w:val="20"/>
        </w:trPr>
        <w:tc>
          <w:tcPr>
            <w:tcW w:w="686" w:type="pct"/>
          </w:tcPr>
          <w:p w14:paraId="52EF368B" w14:textId="3CA85271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bookmarkStart w:id="112" w:name="_Hlk213768231"/>
            <w:r w:rsidRPr="00834296">
              <w:rPr>
                <w:rFonts w:ascii="Sarabun" w:hAnsi="Sarabun" w:cs="Sarabun"/>
                <w:b/>
                <w:bCs/>
                <w:szCs w:val="22"/>
                <w:cs/>
              </w:rPr>
              <w:t>บ่าย</w:t>
            </w:r>
          </w:p>
        </w:tc>
        <w:tc>
          <w:tcPr>
            <w:tcW w:w="4314" w:type="pct"/>
          </w:tcPr>
          <w:p w14:paraId="3E0C5627" w14:textId="38381861" w:rsidR="0071292A" w:rsidRPr="005303E1" w:rsidRDefault="0071292A" w:rsidP="0071292A">
            <w:pPr>
              <w:spacing w:line="360" w:lineRule="auto"/>
              <w:contextualSpacing/>
              <w:rPr>
                <w:rFonts w:ascii="Sarabun" w:hAnsi="Sarabun" w:cs="Sarabun"/>
                <w:sz w:val="18"/>
                <w:szCs w:val="22"/>
                <w:cs/>
              </w:rPr>
            </w:pP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นำท่านเช็คอิน 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 xml:space="preserve">ณ </w:t>
            </w:r>
            <w:r w:rsidRPr="00E65FE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จัตุรัสสี่พฤษภาคมหรือจัตุรัส 54</w:t>
            </w:r>
            <w:r w:rsidRPr="00E65FEB">
              <w:rPr>
                <w:rFonts w:ascii="Sarabun" w:hAnsi="Sarabun" w:cs="Sarabun"/>
                <w:color w:val="0000FF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คือหัวใจและจิตวิญญาณสมัยใหม่ของเมืองชิงเต่า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ที่นี่เป็นสัญลักษณ์ที่มีชีวิตชีวาของการเคลื่อนไหวทางประวัติศาสตร์ที่สำคัญของจีน</w:t>
            </w:r>
            <w:r>
              <w:rPr>
                <w:rFonts w:ascii="Sarabun" w:hAnsi="Sarabun" w:cs="Sarabun" w:hint="cs"/>
                <w:color w:val="000000"/>
                <w:szCs w:val="22"/>
                <w:cs/>
              </w:rPr>
              <w:t>ในช่วงต้นยุคสาธารณรัฐ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โดดเด่นด้วยประติมากรรมสีแดงเพลิง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"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สายลมแห่งเดือนพฤษภา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" </w:t>
            </w:r>
            <w:r w:rsidRPr="00E65FEB">
              <w:rPr>
                <w:rFonts w:ascii="Sarabun" w:hAnsi="Sarabun" w:cs="Sarabun"/>
                <w:color w:val="000000"/>
                <w:szCs w:val="22"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ที่พุ่งทะยานขึ้นสู่ท้องฟ้า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สะท้อนถึงพลัง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lastRenderedPageBreak/>
              <w:t>ของคนหนุ่มสาวและความรักชาติ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ที่นี่คือจุดนัดพบที่ชาวเมืองและนักท่องเที่ยวต่างมารวมตัวกันเพื่อสัมผัสลมทะเล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เดินเล่นผ่อนคลาย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และดื่มด่ำกับทิวทัศน์ของอ่าวฝูซาน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ที่งดงาม</w:t>
            </w:r>
            <w:r w:rsidRPr="00E65FEB">
              <w:rPr>
                <w:rFonts w:ascii="Sarabun" w:hAnsi="Sarabun" w:cs="Sarabun"/>
                <w:color w:val="000000"/>
                <w:szCs w:val="22"/>
                <w:cs/>
              </w:rPr>
              <w:t xml:space="preserve"> </w:t>
            </w:r>
            <w:r w:rsidRPr="00E65FEB">
              <w:rPr>
                <w:rFonts w:ascii="Sarabun" w:hAnsi="Sarabun" w:cs="Sarabun" w:hint="cs"/>
                <w:color w:val="000000"/>
                <w:szCs w:val="22"/>
                <w:cs/>
              </w:rPr>
              <w:t>โดยเฉพาะยามค่ำคืนที่จัตุรัสและตึกระฟ้าโดยรอบจะสว่างไสวด้วยการแสดงแสงสีเสียงสุดตระการตา</w:t>
            </w:r>
          </w:p>
        </w:tc>
      </w:tr>
      <w:tr w:rsidR="0071292A" w:rsidRPr="000F6229" w14:paraId="5C1B21AA" w14:textId="77777777" w:rsidTr="00213E44">
        <w:trPr>
          <w:trHeight w:val="20"/>
        </w:trPr>
        <w:tc>
          <w:tcPr>
            <w:tcW w:w="686" w:type="pct"/>
          </w:tcPr>
          <w:p w14:paraId="2C34C65F" w14:textId="616722F1" w:rsidR="0071292A" w:rsidRPr="00834296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</w:rPr>
            </w:pPr>
            <w:bookmarkStart w:id="113" w:name="_Hlk157791661"/>
            <w:bookmarkEnd w:id="112"/>
            <w:r w:rsidRPr="00834296">
              <w:rPr>
                <w:rFonts w:ascii="Sarabun" w:hAnsi="Sarabun" w:cs="Sarabun"/>
                <w:b/>
                <w:bCs/>
                <w:color w:val="000000"/>
                <w:kern w:val="96"/>
                <w:szCs w:val="22"/>
                <w:cs/>
              </w:rPr>
              <w:lastRenderedPageBreak/>
              <w:t>ค่ำ</w:t>
            </w:r>
          </w:p>
        </w:tc>
        <w:tc>
          <w:tcPr>
            <w:tcW w:w="4314" w:type="pct"/>
          </w:tcPr>
          <w:p w14:paraId="7FAAF237" w14:textId="1729C27E" w:rsidR="0071292A" w:rsidRPr="00834296" w:rsidRDefault="0071292A" w:rsidP="0071292A">
            <w:pPr>
              <w:spacing w:line="360" w:lineRule="auto"/>
              <w:contextualSpacing/>
              <w:rPr>
                <w:rFonts w:ascii="Sarabun" w:hAnsi="Sarabun" w:cs="Sarabun" w:hint="cs"/>
                <w:szCs w:val="22"/>
                <w:cs/>
              </w:rPr>
            </w:pP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รับประทานอาหารค่ำ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 xml:space="preserve"> 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  <w:cs/>
              </w:rPr>
              <w:t>ณ ภัตตาคาร</w:t>
            </w:r>
            <w:r w:rsidRPr="00834296">
              <w:rPr>
                <w:rFonts w:ascii="Sarabun" w:hAnsi="Sarabun" w:cs="Sarabun"/>
                <w:b/>
                <w:bCs/>
                <w:color w:val="000000"/>
                <w:szCs w:val="22"/>
              </w:rPr>
              <w:t> 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(มื้อที่ 1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3</w:t>
            </w:r>
            <w:r w:rsidRPr="00834296"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)</w:t>
            </w:r>
            <w:r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</w:p>
        </w:tc>
      </w:tr>
      <w:tr w:rsidR="0071292A" w:rsidRPr="000F6229" w14:paraId="23D8AA69" w14:textId="77777777" w:rsidTr="00213E44">
        <w:trPr>
          <w:trHeight w:val="20"/>
        </w:trPr>
        <w:tc>
          <w:tcPr>
            <w:tcW w:w="686" w:type="pct"/>
          </w:tcPr>
          <w:p w14:paraId="7A5147A8" w14:textId="77777777" w:rsidR="0071292A" w:rsidRPr="006B0AAB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4" w:name="_Hlk213768296"/>
            <w:bookmarkStart w:id="115" w:name="_Hlk194484468"/>
            <w:bookmarkEnd w:id="113"/>
          </w:p>
        </w:tc>
        <w:tc>
          <w:tcPr>
            <w:tcW w:w="4314" w:type="pct"/>
          </w:tcPr>
          <w:p w14:paraId="1B36E415" w14:textId="2EA4E16F" w:rsidR="0071292A" w:rsidRPr="006B0AAB" w:rsidRDefault="0071292A" w:rsidP="0071292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 w:rsidRPr="006B0AAB">
              <w:rPr>
                <w:rFonts w:ascii="Sarabun" w:hAnsi="Sarabun" w:cs="Sarabun" w:hint="cs"/>
                <w:szCs w:val="22"/>
                <w:cs/>
              </w:rPr>
              <w:t>สมควรแก่เวลานำท่านเดินทางสู่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 </w:t>
            </w:r>
            <w:r w:rsidRPr="00AE6D78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ท่าอากาศยาน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ชิงเต่าเจียวตงเช็คอิน ณ เคาน์เตอร์ สายการบิน ชิงเต่าแอร์ไลน์ </w:t>
            </w:r>
            <w:r w:rsidRPr="00AE6D78">
              <w:rPr>
                <w:rFonts w:ascii="Sarabun" w:hAnsi="Sarabun" w:cs="Sarabun" w:hint="cs"/>
                <w:szCs w:val="22"/>
                <w:cs/>
              </w:rPr>
              <w:t>พร้อมโหลดสัมภาระ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รวมน้ำหนักกระเป๋า 2</w:t>
            </w:r>
            <w:r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>3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กิโลกรัม/ท่านละ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1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i/>
                <w:iCs/>
                <w:color w:val="FF0000"/>
                <w:szCs w:val="22"/>
                <w:cs/>
              </w:rPr>
              <w:t>ใ</w:t>
            </w:r>
            <w:r w:rsidRPr="006B0AAB">
              <w:rPr>
                <w:rFonts w:ascii="Sarabun" w:hAnsi="Sarabun" w:cs="Sarabun" w:hint="cs"/>
                <w:i/>
                <w:iCs/>
                <w:color w:val="FF0000"/>
                <w:szCs w:val="22"/>
                <w:cs/>
              </w:rPr>
              <w:t xml:space="preserve">บ </w:t>
            </w:r>
            <w:r w:rsidRPr="00AE6D78">
              <w:rPr>
                <w:rFonts w:ascii="Sarabun" w:hAnsi="Sarabun" w:cs="Sarabun" w:hint="cs"/>
                <w:szCs w:val="22"/>
                <w:cs/>
              </w:rPr>
              <w:t xml:space="preserve"> รับบัตรโดยสารและผ่านขั้นตอนตรวจคนเข้าเมือง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</w:t>
            </w:r>
          </w:p>
        </w:tc>
      </w:tr>
      <w:tr w:rsidR="0071292A" w:rsidRPr="000F6229" w14:paraId="02414BAE" w14:textId="77777777" w:rsidTr="00213E44">
        <w:trPr>
          <w:trHeight w:val="20"/>
        </w:trPr>
        <w:tc>
          <w:tcPr>
            <w:tcW w:w="686" w:type="pct"/>
          </w:tcPr>
          <w:p w14:paraId="2EE32667" w14:textId="61F03ED4" w:rsidR="0071292A" w:rsidRPr="006B0AAB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6" w:name="_Hlk194484480"/>
            <w:bookmarkEnd w:id="114"/>
            <w:bookmarkEnd w:id="115"/>
            <w:r>
              <w:rPr>
                <w:rFonts w:ascii="Sarabun" w:hAnsi="Sarabun" w:cs="Sarabun" w:hint="cs"/>
                <w:b/>
                <w:bCs/>
                <w:szCs w:val="22"/>
                <w:cs/>
                <w:lang w:eastAsia="zh-CN"/>
              </w:rPr>
              <w:t>21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55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>น.</w:t>
            </w:r>
          </w:p>
        </w:tc>
        <w:tc>
          <w:tcPr>
            <w:tcW w:w="4314" w:type="pct"/>
          </w:tcPr>
          <w:p w14:paraId="5B450798" w14:textId="48CE7548" w:rsidR="0071292A" w:rsidRPr="008A1C37" w:rsidRDefault="0071292A" w:rsidP="0071292A">
            <w:pPr>
              <w:spacing w:after="100" w:afterAutospacing="1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0000"/>
                <w:szCs w:val="22"/>
                <w:cs/>
                <w:lang w:eastAsia="zh-CN"/>
              </w:rPr>
            </w:pPr>
            <w:r w:rsidRPr="006B0AAB">
              <w:rPr>
                <w:rFonts w:ascii="Sarabun" w:hAnsi="Sarabun" w:cs="Sarabun"/>
                <w:szCs w:val="22"/>
                <w:cs/>
              </w:rPr>
              <w:t>ออกเดินทาง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จาก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 xml:space="preserve">สนามบินชิงเต่าเจียวตง </w:t>
            </w:r>
            <w:r w:rsidRPr="006B0AAB">
              <w:rPr>
                <w:rFonts w:ascii="Sarabun" w:hAnsi="Sarabun" w:cs="Sarabun"/>
                <w:szCs w:val="22"/>
                <w:cs/>
              </w:rPr>
              <w:t xml:space="preserve">สู่ </w:t>
            </w:r>
            <w:r w:rsidRPr="006B0AAB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สุวรรณภูมิ</w:t>
            </w:r>
            <w:r w:rsidRPr="006B0AAB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 w:rsidRPr="006B0AAB">
              <w:rPr>
                <w:rFonts w:ascii="Sarabun" w:hAnsi="Sarabun" w:cs="Sarabun"/>
                <w:szCs w:val="22"/>
                <w:cs/>
              </w:rPr>
              <w:t>โดย</w:t>
            </w:r>
            <w:r w:rsidRPr="006B0AAB">
              <w:rPr>
                <w:rFonts w:ascii="Sarabun" w:hAnsi="Sarabun" w:cs="Sarabun" w:hint="cs"/>
                <w:szCs w:val="22"/>
                <w:cs/>
              </w:rPr>
              <w:t xml:space="preserve"> สายการบิน </w:t>
            </w:r>
            <w:r w:rsidRPr="00405797">
              <w:rPr>
                <w:rFonts w:ascii="Sarabun" w:hAnsi="Sarabun" w:cs="Sarabun" w:hint="cs"/>
                <w:b/>
                <w:bCs/>
                <w:color w:val="EE0000"/>
                <w:szCs w:val="22"/>
                <w:cs/>
              </w:rPr>
              <w:t xml:space="preserve">ซานตง </w:t>
            </w:r>
            <w:r>
              <w:rPr>
                <w:rFonts w:ascii="Sarabun" w:hAnsi="Sarabun" w:cs="Sarabun" w:hint="cs"/>
                <w:b/>
                <w:bCs/>
                <w:color w:val="FF0000"/>
                <w:szCs w:val="22"/>
                <w:cs/>
              </w:rPr>
              <w:t>แอร์ไลน์</w:t>
            </w:r>
            <w:r w:rsidRPr="006B0AAB">
              <w:rPr>
                <w:rFonts w:ascii="Sarabun" w:hAnsi="Sarabun" w:cs="Sarabun"/>
                <w:b/>
                <w:bCs/>
                <w:color w:val="FF0000"/>
                <w:szCs w:val="22"/>
              </w:rPr>
              <w:t xml:space="preserve"> </w:t>
            </w:r>
            <w:r w:rsidRPr="006B0AAB">
              <w:rPr>
                <w:rFonts w:ascii="Sarabun" w:hAnsi="Sarabun" w:cs="Sarabun"/>
                <w:szCs w:val="22"/>
                <w:cs/>
              </w:rPr>
              <w:t>เที่ยวบินที่</w:t>
            </w:r>
            <w:r w:rsidRPr="006B0AAB">
              <w:rPr>
                <w:rFonts w:ascii="Sarabun" w:hAnsi="Sarabun" w:cs="Sarabun"/>
                <w:b/>
                <w:bCs/>
                <w:szCs w:val="22"/>
                <w:cs/>
              </w:rPr>
              <w:t xml:space="preserve"> </w:t>
            </w:r>
            <w:r>
              <w:t xml:space="preserve"> </w:t>
            </w:r>
            <w:r w:rsidRPr="00405797">
              <w:rPr>
                <w:rFonts w:ascii="Sarabun" w:hAnsi="Sarabun" w:cs="Sarabun"/>
                <w:b/>
                <w:bCs/>
                <w:color w:val="0000FF"/>
                <w:szCs w:val="22"/>
                <w:lang w:eastAsia="zh-CN"/>
              </w:rPr>
              <w:t>SC4079</w:t>
            </w:r>
          </w:p>
        </w:tc>
      </w:tr>
      <w:tr w:rsidR="0071292A" w:rsidRPr="000F6229" w14:paraId="40081C77" w14:textId="77777777" w:rsidTr="00213E44">
        <w:trPr>
          <w:trHeight w:val="20"/>
        </w:trPr>
        <w:tc>
          <w:tcPr>
            <w:tcW w:w="686" w:type="pct"/>
          </w:tcPr>
          <w:p w14:paraId="1E01168C" w14:textId="4810F395" w:rsidR="0071292A" w:rsidRPr="006B0AAB" w:rsidRDefault="0071292A" w:rsidP="0071292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Cs w:val="22"/>
                <w:cs/>
              </w:rPr>
            </w:pPr>
            <w:bookmarkStart w:id="117" w:name="_Hlk194484528"/>
            <w:bookmarkEnd w:id="116"/>
            <w:r>
              <w:rPr>
                <w:rFonts w:ascii="Sarabun" w:hAnsi="Sarabun" w:cs="Sarabun"/>
                <w:b/>
                <w:bCs/>
                <w:szCs w:val="22"/>
                <w:lang w:eastAsia="zh-CN"/>
              </w:rPr>
              <w:t>0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1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>.</w:t>
            </w:r>
            <w:r>
              <w:rPr>
                <w:rFonts w:ascii="Sarabun" w:hAnsi="Sarabun" w:cs="Sarabun" w:hint="eastAsia"/>
                <w:b/>
                <w:bCs/>
                <w:szCs w:val="22"/>
                <w:lang w:eastAsia="zh-CN"/>
              </w:rPr>
              <w:t>50</w:t>
            </w:r>
            <w:r w:rsidRPr="006B0AAB">
              <w:rPr>
                <w:rFonts w:ascii="Sarabun" w:hAnsi="Sarabun" w:cs="Sarabun"/>
                <w:b/>
                <w:bCs/>
                <w:szCs w:val="22"/>
              </w:rPr>
              <w:t xml:space="preserve"> </w:t>
            </w:r>
            <w:r w:rsidRPr="006B0AAB">
              <w:rPr>
                <w:rFonts w:ascii="Sarabun" w:hAnsi="Sarabun" w:cs="Sarabun" w:hint="cs"/>
                <w:b/>
                <w:bCs/>
                <w:szCs w:val="22"/>
                <w:cs/>
              </w:rPr>
              <w:t>น.</w:t>
            </w:r>
            <w:r>
              <w:rPr>
                <w:rFonts w:ascii="Sarabun" w:hAnsi="Sarabun" w:cs="Sarabun" w:hint="cs"/>
                <w:b/>
                <w:bCs/>
                <w:szCs w:val="22"/>
                <w:cs/>
              </w:rPr>
              <w:t>+1</w:t>
            </w:r>
          </w:p>
        </w:tc>
        <w:tc>
          <w:tcPr>
            <w:tcW w:w="4314" w:type="pct"/>
          </w:tcPr>
          <w:p w14:paraId="2ACAC584" w14:textId="3D9A5329" w:rsidR="0071292A" w:rsidRPr="006B0AAB" w:rsidRDefault="0071292A" w:rsidP="0071292A">
            <w:pPr>
              <w:spacing w:line="360" w:lineRule="auto"/>
              <w:contextualSpacing/>
              <w:rPr>
                <w:rFonts w:ascii="Sarabun" w:hAnsi="Sarabun" w:cs="Sarabun"/>
                <w:szCs w:val="22"/>
                <w:cs/>
              </w:rPr>
            </w:pPr>
            <w:r>
              <w:rPr>
                <w:rFonts w:ascii="Sarabun" w:hAnsi="Sarabun" w:cs="Sarabun" w:hint="cs"/>
                <w:szCs w:val="22"/>
                <w:cs/>
              </w:rPr>
              <w:t xml:space="preserve">เดินทางถึง </w:t>
            </w:r>
            <w:r w:rsidRPr="00AA0D2F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สนามบินสุวรรณภูมิ</w:t>
            </w:r>
            <w:r w:rsidRPr="00AA0D2F">
              <w:rPr>
                <w:rFonts w:ascii="Sarabun" w:hAnsi="Sarabun" w:cs="Sarabun" w:hint="cs"/>
                <w:color w:val="0000FF"/>
                <w:szCs w:val="22"/>
                <w:cs/>
              </w:rPr>
              <w:t xml:space="preserve"> </w:t>
            </w:r>
            <w:r>
              <w:rPr>
                <w:rFonts w:ascii="Sarabun" w:hAnsi="Sarabun" w:cs="Sarabun" w:hint="cs"/>
                <w:szCs w:val="22"/>
                <w:cs/>
              </w:rPr>
              <w:t>โดยสวัสดิภาพพร้อมความประทับใจ</w:t>
            </w:r>
          </w:p>
        </w:tc>
      </w:tr>
    </w:tbl>
    <w:bookmarkEnd w:id="35"/>
    <w:bookmarkEnd w:id="117"/>
    <w:p w14:paraId="4458146E" w14:textId="083482F9" w:rsidR="000D7B6E" w:rsidRDefault="000D7B6E">
      <w:pPr>
        <w:rPr>
          <w:rFonts w:ascii="Sarabun" w:eastAsia="Times New Roman" w:hAnsi="Sarabun" w:cs="Sarabun"/>
          <w:sz w:val="24"/>
          <w:szCs w:val="24"/>
          <w:cs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4F03FECE" wp14:editId="19400869">
            <wp:extent cx="6833283" cy="9665181"/>
            <wp:effectExtent l="0" t="0" r="5715" b="0"/>
            <wp:docPr id="128895627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956279" name="Picture 7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3283" cy="9665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7FB4C6" w14:textId="3FE854A5" w:rsidR="008F2F47" w:rsidRPr="006C7696" w:rsidRDefault="000D7B6E" w:rsidP="0011783A">
      <w:pPr>
        <w:rPr>
          <w:rFonts w:ascii="Sarabun" w:hAnsi="Sarabun" w:cs="Sarabun"/>
          <w:lang w:eastAsia="zh-CN"/>
        </w:rPr>
      </w:pP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2F6BD839" wp14:editId="5AA2E46D">
            <wp:extent cx="6835187" cy="9667875"/>
            <wp:effectExtent l="0" t="0" r="3810" b="0"/>
            <wp:docPr id="184509066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090668" name="Picture 4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5187" cy="966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758D545A" wp14:editId="04BF0EF3">
            <wp:extent cx="6829425" cy="9658350"/>
            <wp:effectExtent l="0" t="0" r="9525" b="0"/>
            <wp:docPr id="19046968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9425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noProof/>
          <w:cs/>
          <w:lang w:eastAsia="zh-CN"/>
        </w:rPr>
        <w:lastRenderedPageBreak/>
        <w:drawing>
          <wp:inline distT="0" distB="0" distL="0" distR="0" wp14:anchorId="65FFD604" wp14:editId="362212F3">
            <wp:extent cx="6828453" cy="9658350"/>
            <wp:effectExtent l="0" t="0" r="0" b="0"/>
            <wp:docPr id="91211983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119833" name="Picture 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53" cy="965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F2F47" w:rsidRPr="006C7696" w:rsidSect="007014DE">
      <w:footerReference w:type="default" r:id="rId41"/>
      <w:pgSz w:w="11907" w:h="16839" w:code="9"/>
      <w:pgMar w:top="709" w:right="708" w:bottom="630" w:left="432" w:header="720" w:footer="27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6A079B" w14:textId="77777777" w:rsidR="00CC19FB" w:rsidRDefault="00CC19FB" w:rsidP="00936EA8">
      <w:pPr>
        <w:spacing w:after="0" w:line="240" w:lineRule="auto"/>
      </w:pPr>
      <w:r>
        <w:separator/>
      </w:r>
    </w:p>
  </w:endnote>
  <w:endnote w:type="continuationSeparator" w:id="0">
    <w:p w14:paraId="2D3A35DE" w14:textId="77777777" w:rsidR="00CC19FB" w:rsidRDefault="00CC19FB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140DA691-2F7C-49B8-80F4-2F34732D83F2}"/>
  </w:font>
  <w:font w:name="Sarabun">
    <w:panose1 w:val="00000500000000000000"/>
    <w:charset w:val="00"/>
    <w:family w:val="auto"/>
    <w:pitch w:val="variable"/>
    <w:sig w:usb0="21000007" w:usb1="00000001" w:usb2="00000000" w:usb3="00000000" w:csb0="00010193" w:csb1="00000000"/>
    <w:embedRegular r:id="rId2" w:fontKey="{0DE2C152-3811-4CB4-80D5-0563A18E1F5E}"/>
    <w:embedBold r:id="rId3" w:fontKey="{10EDEFA0-2A40-423B-8AA8-83D858CFF552}"/>
    <w:embedItalic r:id="rId4" w:fontKey="{3EEA14F2-D35A-4B44-8F83-874F49D52AC1}"/>
    <w:embedBoldItalic r:id="rId5" w:fontKey="{3B080D2C-7989-47F9-BCD9-85DE8670862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subsetted="1" w:fontKey="{7B2444C9-2109-4926-AD77-21AE383D63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C4EEA" w14:textId="13C352C1" w:rsidR="00EE603A" w:rsidRPr="0088614F" w:rsidRDefault="0088614F" w:rsidP="00350674">
    <w:pPr>
      <w:pStyle w:val="Footer"/>
    </w:pPr>
    <w:bookmarkStart w:id="118" w:name="_Hlk214956485"/>
    <w:r w:rsidRPr="0088614F">
      <w:rPr>
        <w:rFonts w:ascii="Sarabun" w:hAnsi="Sarabun" w:cs="Sarabun"/>
        <w:sz w:val="20"/>
        <w:szCs w:val="20"/>
        <w:lang w:eastAsia="zh-CN"/>
      </w:rPr>
      <w:t>GO1TAO-</w:t>
    </w:r>
    <w:r w:rsidR="00350674">
      <w:rPr>
        <w:rFonts w:ascii="Sarabun" w:hAnsi="Sarabun" w:cs="Sarabun"/>
        <w:sz w:val="20"/>
        <w:szCs w:val="20"/>
        <w:lang w:eastAsia="zh-CN"/>
      </w:rPr>
      <w:t>SC00</w:t>
    </w:r>
    <w:r w:rsidRPr="0088614F">
      <w:rPr>
        <w:rFonts w:ascii="Sarabun" w:hAnsi="Sarabun" w:cs="Sarabun"/>
        <w:sz w:val="20"/>
        <w:szCs w:val="20"/>
        <w:lang w:eastAsia="zh-CN"/>
      </w:rPr>
      <w:t xml:space="preserve">1 </w:t>
    </w:r>
    <w:bookmarkEnd w:id="118"/>
    <w:r w:rsidR="00350674" w:rsidRPr="00350674">
      <w:rPr>
        <w:rFonts w:ascii="Sarabun" w:hAnsi="Sarabun" w:cs="Sarabun" w:hint="cs"/>
        <w:sz w:val="20"/>
        <w:szCs w:val="20"/>
        <w:cs/>
        <w:lang w:eastAsia="zh-CN"/>
      </w:rPr>
      <w:t>บินตรงชิงเต่า</w:t>
    </w:r>
    <w:r w:rsidR="00350674" w:rsidRPr="00350674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350674" w:rsidRPr="00350674">
      <w:rPr>
        <w:rFonts w:ascii="Sarabun" w:hAnsi="Sarabun" w:cs="Sarabun" w:hint="cs"/>
        <w:sz w:val="20"/>
        <w:szCs w:val="20"/>
        <w:cs/>
        <w:lang w:eastAsia="zh-CN"/>
      </w:rPr>
      <w:t>สี่เมืองสุดชิค</w:t>
    </w:r>
    <w:r w:rsidR="00350674" w:rsidRPr="00350674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350674" w:rsidRPr="00350674">
      <w:rPr>
        <w:rFonts w:ascii="Sarabun" w:hAnsi="Sarabun" w:cs="Sarabun" w:hint="cs"/>
        <w:sz w:val="20"/>
        <w:szCs w:val="20"/>
        <w:cs/>
        <w:lang w:eastAsia="zh-CN"/>
      </w:rPr>
      <w:t>จิบไวน์หรู</w:t>
    </w:r>
    <w:r w:rsidR="00350674" w:rsidRPr="00350674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350674" w:rsidRPr="00350674">
      <w:rPr>
        <w:rFonts w:ascii="Sarabun" w:hAnsi="Sarabun" w:cs="Sarabun" w:hint="cs"/>
        <w:sz w:val="20"/>
        <w:szCs w:val="20"/>
        <w:cs/>
        <w:lang w:eastAsia="zh-CN"/>
      </w:rPr>
      <w:t>ดูโรงเบียร์</w:t>
    </w:r>
    <w:r w:rsidR="00350674">
      <w:rPr>
        <w:rFonts w:ascii="Sarabun" w:hAnsi="Sarabun" w:cs="Sarabun" w:hint="cs"/>
        <w:sz w:val="20"/>
        <w:szCs w:val="20"/>
        <w:cs/>
        <w:lang w:eastAsia="zh-CN"/>
      </w:rPr>
      <w:t xml:space="preserve"> </w:t>
    </w:r>
    <w:r w:rsidR="00350674" w:rsidRPr="00350674">
      <w:rPr>
        <w:rFonts w:ascii="Sarabun" w:hAnsi="Sarabun" w:cs="Sarabun" w:hint="cs"/>
        <w:sz w:val="20"/>
        <w:szCs w:val="20"/>
        <w:cs/>
        <w:lang w:eastAsia="zh-CN"/>
      </w:rPr>
      <w:t>ชิงเต่า</w:t>
    </w:r>
    <w:r w:rsidR="00350674" w:rsidRPr="00350674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350674" w:rsidRPr="00350674">
      <w:rPr>
        <w:rFonts w:ascii="Sarabun" w:hAnsi="Sarabun" w:cs="Sarabun" w:hint="cs"/>
        <w:sz w:val="20"/>
        <w:szCs w:val="20"/>
        <w:cs/>
        <w:lang w:eastAsia="zh-CN"/>
      </w:rPr>
      <w:t>เยียนไถ</w:t>
    </w:r>
    <w:r w:rsidR="00350674" w:rsidRPr="00350674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350674" w:rsidRPr="00350674">
      <w:rPr>
        <w:rFonts w:ascii="Sarabun" w:hAnsi="Sarabun" w:cs="Sarabun" w:hint="cs"/>
        <w:sz w:val="20"/>
        <w:szCs w:val="20"/>
        <w:cs/>
        <w:lang w:eastAsia="zh-CN"/>
      </w:rPr>
      <w:t>เผิงไหล</w:t>
    </w:r>
    <w:r w:rsidR="00350674" w:rsidRPr="00350674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350674" w:rsidRPr="00350674">
      <w:rPr>
        <w:rFonts w:ascii="Sarabun" w:hAnsi="Sarabun" w:cs="Sarabun" w:hint="cs"/>
        <w:sz w:val="20"/>
        <w:szCs w:val="20"/>
        <w:cs/>
        <w:lang w:eastAsia="zh-CN"/>
      </w:rPr>
      <w:t>เว่ยไห่</w:t>
    </w:r>
    <w:r w:rsidR="00350674">
      <w:rPr>
        <w:rFonts w:ascii="Sarabun" w:hAnsi="Sarabun" w:cs="Sarabun"/>
        <w:sz w:val="20"/>
        <w:szCs w:val="20"/>
        <w:lang w:eastAsia="zh-CN"/>
      </w:rPr>
      <w:t xml:space="preserve"> </w:t>
    </w:r>
    <w:r w:rsidR="00350674" w:rsidRPr="00350674">
      <w:rPr>
        <w:rFonts w:ascii="Sarabun" w:hAnsi="Sarabun" w:cs="Sarabun"/>
        <w:sz w:val="20"/>
        <w:szCs w:val="20"/>
        <w:cs/>
        <w:lang w:eastAsia="zh-CN"/>
      </w:rPr>
      <w:t xml:space="preserve">6 </w:t>
    </w:r>
    <w:r w:rsidR="00350674" w:rsidRPr="00350674">
      <w:rPr>
        <w:rFonts w:ascii="Sarabun" w:hAnsi="Sarabun" w:cs="Sarabun" w:hint="cs"/>
        <w:sz w:val="20"/>
        <w:szCs w:val="20"/>
        <w:cs/>
        <w:lang w:eastAsia="zh-CN"/>
      </w:rPr>
      <w:t>วัน</w:t>
    </w:r>
    <w:r w:rsidR="00350674" w:rsidRPr="00350674">
      <w:rPr>
        <w:rFonts w:ascii="Sarabun" w:hAnsi="Sarabun" w:cs="Sarabun"/>
        <w:sz w:val="20"/>
        <w:szCs w:val="20"/>
        <w:cs/>
        <w:lang w:eastAsia="zh-CN"/>
      </w:rPr>
      <w:t xml:space="preserve"> 4 </w:t>
    </w:r>
    <w:r w:rsidR="00350674" w:rsidRPr="00350674">
      <w:rPr>
        <w:rFonts w:ascii="Sarabun" w:hAnsi="Sarabun" w:cs="Sarabun" w:hint="cs"/>
        <w:sz w:val="20"/>
        <w:szCs w:val="20"/>
        <w:cs/>
        <w:lang w:eastAsia="zh-CN"/>
      </w:rPr>
      <w:t>คืน</w:t>
    </w:r>
    <w:r w:rsidR="00350674" w:rsidRPr="00350674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350674" w:rsidRPr="00350674">
      <w:rPr>
        <w:rFonts w:ascii="Sarabun" w:hAnsi="Sarabun" w:cs="Sarabun" w:hint="cs"/>
        <w:sz w:val="20"/>
        <w:szCs w:val="20"/>
        <w:cs/>
        <w:lang w:eastAsia="zh-CN"/>
      </w:rPr>
      <w:t>โดย</w:t>
    </w:r>
    <w:r w:rsidR="00350674" w:rsidRPr="00350674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350674" w:rsidRPr="00350674">
      <w:rPr>
        <w:rFonts w:ascii="Sarabun" w:hAnsi="Sarabun" w:cs="Sarabun" w:hint="cs"/>
        <w:sz w:val="20"/>
        <w:szCs w:val="20"/>
        <w:cs/>
        <w:lang w:eastAsia="zh-CN"/>
      </w:rPr>
      <w:t>ซานตง</w:t>
    </w:r>
    <w:r w:rsidR="00350674" w:rsidRPr="00350674">
      <w:rPr>
        <w:rFonts w:ascii="Sarabun" w:hAnsi="Sarabun" w:cs="Sarabun"/>
        <w:sz w:val="20"/>
        <w:szCs w:val="20"/>
        <w:cs/>
        <w:lang w:eastAsia="zh-CN"/>
      </w:rPr>
      <w:t xml:space="preserve"> </w:t>
    </w:r>
    <w:r w:rsidR="00350674" w:rsidRPr="00350674">
      <w:rPr>
        <w:rFonts w:ascii="Sarabun" w:hAnsi="Sarabun" w:cs="Sarabun" w:hint="cs"/>
        <w:sz w:val="20"/>
        <w:szCs w:val="20"/>
        <w:cs/>
        <w:lang w:eastAsia="zh-CN"/>
      </w:rPr>
      <w:t>แอร์ไลน์</w:t>
    </w:r>
    <w:r w:rsidR="00350674" w:rsidRPr="00350674">
      <w:rPr>
        <w:rFonts w:ascii="Sarabun" w:hAnsi="Sarabun" w:cs="Sarabun"/>
        <w:sz w:val="20"/>
        <w:szCs w:val="20"/>
        <w:cs/>
        <w:lang w:eastAsia="zh-CN"/>
      </w:rPr>
      <w:t xml:space="preserve"> (</w:t>
    </w:r>
    <w:r w:rsidR="00350674" w:rsidRPr="00350674">
      <w:rPr>
        <w:rFonts w:ascii="Sarabun" w:hAnsi="Sarabun" w:cs="Sarabun"/>
        <w:sz w:val="20"/>
        <w:szCs w:val="20"/>
        <w:lang w:eastAsia="zh-CN"/>
      </w:rPr>
      <w:t>SC)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F5800" w14:textId="77777777" w:rsidR="00CC19FB" w:rsidRDefault="00CC19FB" w:rsidP="00936EA8">
      <w:pPr>
        <w:spacing w:after="0" w:line="240" w:lineRule="auto"/>
      </w:pPr>
      <w:r>
        <w:separator/>
      </w:r>
    </w:p>
  </w:footnote>
  <w:footnote w:type="continuationSeparator" w:id="0">
    <w:p w14:paraId="68C94B03" w14:textId="77777777" w:rsidR="00CC19FB" w:rsidRDefault="00CC19FB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2223D"/>
    <w:multiLevelType w:val="hybridMultilevel"/>
    <w:tmpl w:val="F13ADDD4"/>
    <w:lvl w:ilvl="0" w:tplc="F7AE62A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67C52"/>
    <w:multiLevelType w:val="hybridMultilevel"/>
    <w:tmpl w:val="EE468486"/>
    <w:lvl w:ilvl="0" w:tplc="FFFFFFFF">
      <w:start w:val="1"/>
      <w:numFmt w:val="decimal"/>
      <w:lvlText w:val="%1."/>
      <w:lvlJc w:val="left"/>
      <w:pPr>
        <w:ind w:left="900" w:hanging="360"/>
      </w:p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3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5" w15:restartNumberingAfterBreak="0">
    <w:nsid w:val="2A7C0494"/>
    <w:multiLevelType w:val="hybridMultilevel"/>
    <w:tmpl w:val="E81E4506"/>
    <w:lvl w:ilvl="0" w:tplc="FFFFFFFF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FFFFFFFF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328437F2"/>
    <w:multiLevelType w:val="hybridMultilevel"/>
    <w:tmpl w:val="96A0244C"/>
    <w:lvl w:ilvl="0" w:tplc="1F0A34BC">
      <w:start w:val="28"/>
      <w:numFmt w:val="bullet"/>
      <w:lvlText w:val=""/>
      <w:lvlJc w:val="left"/>
      <w:pPr>
        <w:ind w:left="720" w:hanging="360"/>
      </w:pPr>
      <w:rPr>
        <w:rFonts w:ascii="Symbol" w:eastAsiaTheme="minorHAnsi" w:hAnsi="Symbol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D66B2F"/>
    <w:multiLevelType w:val="hybridMultilevel"/>
    <w:tmpl w:val="F0CAFF7C"/>
    <w:lvl w:ilvl="0" w:tplc="349EEE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3803EFE"/>
    <w:multiLevelType w:val="hybridMultilevel"/>
    <w:tmpl w:val="DA56954E"/>
    <w:lvl w:ilvl="0" w:tplc="D084E9AA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C7C04"/>
    <w:multiLevelType w:val="hybridMultilevel"/>
    <w:tmpl w:val="E81E4506"/>
    <w:lvl w:ilvl="0" w:tplc="7BC848E2">
      <w:start w:val="1"/>
      <w:numFmt w:val="decimal"/>
      <w:lvlText w:val="%1."/>
      <w:lvlJc w:val="left"/>
      <w:pPr>
        <w:ind w:left="900" w:hanging="360"/>
      </w:pPr>
      <w:rPr>
        <w:lang w:bidi="th-TH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4E794825"/>
    <w:multiLevelType w:val="hybridMultilevel"/>
    <w:tmpl w:val="2DA699DA"/>
    <w:lvl w:ilvl="0" w:tplc="9A5A1B42">
      <w:numFmt w:val="bullet"/>
      <w:lvlText w:val="-"/>
      <w:lvlJc w:val="left"/>
      <w:pPr>
        <w:ind w:left="720" w:hanging="360"/>
      </w:pPr>
      <w:rPr>
        <w:rFonts w:ascii="Sarabun" w:eastAsiaTheme="minorEastAsia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5F2B2C"/>
    <w:multiLevelType w:val="hybridMultilevel"/>
    <w:tmpl w:val="E75410B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7A254321"/>
    <w:multiLevelType w:val="multilevel"/>
    <w:tmpl w:val="7A254321"/>
    <w:lvl w:ilvl="0">
      <w:start w:val="1"/>
      <w:numFmt w:val="bullet"/>
      <w:lvlText w:val="-"/>
      <w:lvlJc w:val="left"/>
      <w:pPr>
        <w:ind w:left="720" w:hanging="360"/>
      </w:pPr>
      <w:rPr>
        <w:rFonts w:ascii="Cordia New" w:eastAsiaTheme="minorHAnsi" w:hAnsi="Cordia New" w:cs="Cordia New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401249728">
    <w:abstractNumId w:val="9"/>
  </w:num>
  <w:num w:numId="2" w16cid:durableId="1100222998">
    <w:abstractNumId w:val="12"/>
  </w:num>
  <w:num w:numId="3" w16cid:durableId="1713652174">
    <w:abstractNumId w:val="11"/>
  </w:num>
  <w:num w:numId="4" w16cid:durableId="1999772518">
    <w:abstractNumId w:val="14"/>
  </w:num>
  <w:num w:numId="5" w16cid:durableId="844439148">
    <w:abstractNumId w:val="13"/>
  </w:num>
  <w:num w:numId="6" w16cid:durableId="1096898911">
    <w:abstractNumId w:val="4"/>
  </w:num>
  <w:num w:numId="7" w16cid:durableId="635263970">
    <w:abstractNumId w:val="2"/>
  </w:num>
  <w:num w:numId="8" w16cid:durableId="1806771053">
    <w:abstractNumId w:val="17"/>
  </w:num>
  <w:num w:numId="9" w16cid:durableId="1806657236">
    <w:abstractNumId w:val="3"/>
  </w:num>
  <w:num w:numId="10" w16cid:durableId="360979894">
    <w:abstractNumId w:val="6"/>
  </w:num>
  <w:num w:numId="11" w16cid:durableId="1881740975">
    <w:abstractNumId w:val="8"/>
  </w:num>
  <w:num w:numId="12" w16cid:durableId="349642398">
    <w:abstractNumId w:val="10"/>
  </w:num>
  <w:num w:numId="13" w16cid:durableId="733283581">
    <w:abstractNumId w:val="0"/>
  </w:num>
  <w:num w:numId="14" w16cid:durableId="623852718">
    <w:abstractNumId w:val="1"/>
  </w:num>
  <w:num w:numId="15" w16cid:durableId="2069453471">
    <w:abstractNumId w:val="15"/>
  </w:num>
  <w:num w:numId="16" w16cid:durableId="138301537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954703300">
    <w:abstractNumId w:val="16"/>
  </w:num>
  <w:num w:numId="18" w16cid:durableId="48293492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214931027">
    <w:abstractNumId w:val="5"/>
  </w:num>
  <w:num w:numId="20" w16cid:durableId="10176551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72E"/>
    <w:rsid w:val="00005785"/>
    <w:rsid w:val="00005E24"/>
    <w:rsid w:val="000060B4"/>
    <w:rsid w:val="000062D2"/>
    <w:rsid w:val="000076EE"/>
    <w:rsid w:val="00010442"/>
    <w:rsid w:val="000113F9"/>
    <w:rsid w:val="00011A8C"/>
    <w:rsid w:val="00013E75"/>
    <w:rsid w:val="000148C8"/>
    <w:rsid w:val="00014DFB"/>
    <w:rsid w:val="00015E98"/>
    <w:rsid w:val="00020A4B"/>
    <w:rsid w:val="0003023C"/>
    <w:rsid w:val="000307A9"/>
    <w:rsid w:val="00031BCF"/>
    <w:rsid w:val="000325CC"/>
    <w:rsid w:val="00032E34"/>
    <w:rsid w:val="000351A5"/>
    <w:rsid w:val="00036C52"/>
    <w:rsid w:val="0003709F"/>
    <w:rsid w:val="00041CB2"/>
    <w:rsid w:val="000446FA"/>
    <w:rsid w:val="00044D4E"/>
    <w:rsid w:val="0004696C"/>
    <w:rsid w:val="00046E29"/>
    <w:rsid w:val="00047250"/>
    <w:rsid w:val="00047BD2"/>
    <w:rsid w:val="00050480"/>
    <w:rsid w:val="00051083"/>
    <w:rsid w:val="00052E98"/>
    <w:rsid w:val="000538E5"/>
    <w:rsid w:val="00056222"/>
    <w:rsid w:val="00056D0A"/>
    <w:rsid w:val="00064A16"/>
    <w:rsid w:val="00064AF8"/>
    <w:rsid w:val="00064DD9"/>
    <w:rsid w:val="00067942"/>
    <w:rsid w:val="00067C7E"/>
    <w:rsid w:val="00067F2C"/>
    <w:rsid w:val="000721E5"/>
    <w:rsid w:val="00072D2A"/>
    <w:rsid w:val="000737B2"/>
    <w:rsid w:val="00077243"/>
    <w:rsid w:val="0007771C"/>
    <w:rsid w:val="00082D15"/>
    <w:rsid w:val="00083C58"/>
    <w:rsid w:val="00085F22"/>
    <w:rsid w:val="00087C73"/>
    <w:rsid w:val="0009109E"/>
    <w:rsid w:val="00093258"/>
    <w:rsid w:val="00094F12"/>
    <w:rsid w:val="00095952"/>
    <w:rsid w:val="000A0F38"/>
    <w:rsid w:val="000A35F6"/>
    <w:rsid w:val="000A47B6"/>
    <w:rsid w:val="000A5294"/>
    <w:rsid w:val="000B139F"/>
    <w:rsid w:val="000B2BFA"/>
    <w:rsid w:val="000B3366"/>
    <w:rsid w:val="000B3AE2"/>
    <w:rsid w:val="000B4D98"/>
    <w:rsid w:val="000B55A1"/>
    <w:rsid w:val="000C1BFA"/>
    <w:rsid w:val="000C2E43"/>
    <w:rsid w:val="000C33E6"/>
    <w:rsid w:val="000D1C45"/>
    <w:rsid w:val="000D57DF"/>
    <w:rsid w:val="000D5AD9"/>
    <w:rsid w:val="000D7B6E"/>
    <w:rsid w:val="000D7E06"/>
    <w:rsid w:val="000E0E0D"/>
    <w:rsid w:val="000E14F7"/>
    <w:rsid w:val="000E19AF"/>
    <w:rsid w:val="000E4A1A"/>
    <w:rsid w:val="000E70CD"/>
    <w:rsid w:val="000F334D"/>
    <w:rsid w:val="000F5617"/>
    <w:rsid w:val="000F6229"/>
    <w:rsid w:val="000F6A20"/>
    <w:rsid w:val="00100351"/>
    <w:rsid w:val="00100E93"/>
    <w:rsid w:val="00101007"/>
    <w:rsid w:val="00101CEE"/>
    <w:rsid w:val="00102D79"/>
    <w:rsid w:val="00102FE6"/>
    <w:rsid w:val="001049DC"/>
    <w:rsid w:val="001120DB"/>
    <w:rsid w:val="001129DA"/>
    <w:rsid w:val="00115A90"/>
    <w:rsid w:val="00116B21"/>
    <w:rsid w:val="0011783A"/>
    <w:rsid w:val="00121AF2"/>
    <w:rsid w:val="00123C77"/>
    <w:rsid w:val="00125E67"/>
    <w:rsid w:val="00126572"/>
    <w:rsid w:val="00126860"/>
    <w:rsid w:val="0013109D"/>
    <w:rsid w:val="00133D4A"/>
    <w:rsid w:val="00144D0D"/>
    <w:rsid w:val="001455F6"/>
    <w:rsid w:val="00145815"/>
    <w:rsid w:val="00145B52"/>
    <w:rsid w:val="00147015"/>
    <w:rsid w:val="00147C38"/>
    <w:rsid w:val="00150621"/>
    <w:rsid w:val="0015107B"/>
    <w:rsid w:val="001513DF"/>
    <w:rsid w:val="00153E35"/>
    <w:rsid w:val="00154BD6"/>
    <w:rsid w:val="00155AA4"/>
    <w:rsid w:val="00156F51"/>
    <w:rsid w:val="0015718E"/>
    <w:rsid w:val="0015762B"/>
    <w:rsid w:val="001612FA"/>
    <w:rsid w:val="001646CF"/>
    <w:rsid w:val="0016554F"/>
    <w:rsid w:val="001702D1"/>
    <w:rsid w:val="00171EDE"/>
    <w:rsid w:val="001735CA"/>
    <w:rsid w:val="001751A4"/>
    <w:rsid w:val="001757A5"/>
    <w:rsid w:val="00176C13"/>
    <w:rsid w:val="00182DC9"/>
    <w:rsid w:val="00183265"/>
    <w:rsid w:val="0018361C"/>
    <w:rsid w:val="001846DD"/>
    <w:rsid w:val="00186B46"/>
    <w:rsid w:val="00187364"/>
    <w:rsid w:val="00187967"/>
    <w:rsid w:val="00187FB4"/>
    <w:rsid w:val="001904F1"/>
    <w:rsid w:val="00191F0A"/>
    <w:rsid w:val="00193B49"/>
    <w:rsid w:val="00194335"/>
    <w:rsid w:val="00194FD5"/>
    <w:rsid w:val="0019562C"/>
    <w:rsid w:val="001A1AB2"/>
    <w:rsid w:val="001A1B07"/>
    <w:rsid w:val="001A3794"/>
    <w:rsid w:val="001A3B30"/>
    <w:rsid w:val="001A4C6A"/>
    <w:rsid w:val="001A6A8B"/>
    <w:rsid w:val="001B0345"/>
    <w:rsid w:val="001B0437"/>
    <w:rsid w:val="001B323A"/>
    <w:rsid w:val="001B3565"/>
    <w:rsid w:val="001B3CA4"/>
    <w:rsid w:val="001B449D"/>
    <w:rsid w:val="001B53B4"/>
    <w:rsid w:val="001B5984"/>
    <w:rsid w:val="001B7670"/>
    <w:rsid w:val="001C166C"/>
    <w:rsid w:val="001C2C8E"/>
    <w:rsid w:val="001C47D6"/>
    <w:rsid w:val="001C5FFA"/>
    <w:rsid w:val="001C6456"/>
    <w:rsid w:val="001C70D5"/>
    <w:rsid w:val="001C7741"/>
    <w:rsid w:val="001C79EF"/>
    <w:rsid w:val="001D2DE5"/>
    <w:rsid w:val="001D2F05"/>
    <w:rsid w:val="001D7B13"/>
    <w:rsid w:val="001E21F2"/>
    <w:rsid w:val="001E3B86"/>
    <w:rsid w:val="001E3CEB"/>
    <w:rsid w:val="001E4B16"/>
    <w:rsid w:val="001E4D1C"/>
    <w:rsid w:val="001F1761"/>
    <w:rsid w:val="001F79E4"/>
    <w:rsid w:val="001F7A0E"/>
    <w:rsid w:val="002009AF"/>
    <w:rsid w:val="00200EB7"/>
    <w:rsid w:val="00202D0E"/>
    <w:rsid w:val="0020341A"/>
    <w:rsid w:val="00205736"/>
    <w:rsid w:val="00211882"/>
    <w:rsid w:val="00211DBE"/>
    <w:rsid w:val="002123CC"/>
    <w:rsid w:val="00213E44"/>
    <w:rsid w:val="00220D82"/>
    <w:rsid w:val="00223631"/>
    <w:rsid w:val="002236E0"/>
    <w:rsid w:val="0022390E"/>
    <w:rsid w:val="00224A2E"/>
    <w:rsid w:val="00225A31"/>
    <w:rsid w:val="0022691E"/>
    <w:rsid w:val="00230B02"/>
    <w:rsid w:val="00230CCF"/>
    <w:rsid w:val="00233683"/>
    <w:rsid w:val="002338DF"/>
    <w:rsid w:val="00233AE1"/>
    <w:rsid w:val="00235580"/>
    <w:rsid w:val="00236E90"/>
    <w:rsid w:val="00237B52"/>
    <w:rsid w:val="00237C44"/>
    <w:rsid w:val="0024270B"/>
    <w:rsid w:val="00243858"/>
    <w:rsid w:val="00246A0E"/>
    <w:rsid w:val="00247CEA"/>
    <w:rsid w:val="0025010B"/>
    <w:rsid w:val="00251598"/>
    <w:rsid w:val="00251C21"/>
    <w:rsid w:val="002520C3"/>
    <w:rsid w:val="002537DB"/>
    <w:rsid w:val="00255B96"/>
    <w:rsid w:val="00257647"/>
    <w:rsid w:val="00260D6C"/>
    <w:rsid w:val="002613B1"/>
    <w:rsid w:val="00262D06"/>
    <w:rsid w:val="00263C8F"/>
    <w:rsid w:val="002656F9"/>
    <w:rsid w:val="00266C90"/>
    <w:rsid w:val="00270858"/>
    <w:rsid w:val="0027091C"/>
    <w:rsid w:val="00272090"/>
    <w:rsid w:val="002734CE"/>
    <w:rsid w:val="00274928"/>
    <w:rsid w:val="0027523E"/>
    <w:rsid w:val="0027628D"/>
    <w:rsid w:val="0028305E"/>
    <w:rsid w:val="00284121"/>
    <w:rsid w:val="00284538"/>
    <w:rsid w:val="0028459B"/>
    <w:rsid w:val="002863B1"/>
    <w:rsid w:val="00286747"/>
    <w:rsid w:val="00286A5C"/>
    <w:rsid w:val="00292F37"/>
    <w:rsid w:val="00293511"/>
    <w:rsid w:val="0029786F"/>
    <w:rsid w:val="002A2924"/>
    <w:rsid w:val="002A359A"/>
    <w:rsid w:val="002A38EF"/>
    <w:rsid w:val="002A3A4F"/>
    <w:rsid w:val="002A3EB9"/>
    <w:rsid w:val="002A4124"/>
    <w:rsid w:val="002A4594"/>
    <w:rsid w:val="002A4D1D"/>
    <w:rsid w:val="002A5E65"/>
    <w:rsid w:val="002A63CC"/>
    <w:rsid w:val="002B01C5"/>
    <w:rsid w:val="002B4587"/>
    <w:rsid w:val="002C3476"/>
    <w:rsid w:val="002C4D3D"/>
    <w:rsid w:val="002C4F74"/>
    <w:rsid w:val="002C56E4"/>
    <w:rsid w:val="002D0AD4"/>
    <w:rsid w:val="002D16ED"/>
    <w:rsid w:val="002D4E56"/>
    <w:rsid w:val="002D6ED0"/>
    <w:rsid w:val="002E1C9C"/>
    <w:rsid w:val="002E3738"/>
    <w:rsid w:val="002E6B66"/>
    <w:rsid w:val="002F0248"/>
    <w:rsid w:val="002F13CA"/>
    <w:rsid w:val="002F450F"/>
    <w:rsid w:val="002F7AA5"/>
    <w:rsid w:val="002F7CEF"/>
    <w:rsid w:val="002F7DAC"/>
    <w:rsid w:val="0030066F"/>
    <w:rsid w:val="003015EB"/>
    <w:rsid w:val="003024B2"/>
    <w:rsid w:val="00304648"/>
    <w:rsid w:val="003052D9"/>
    <w:rsid w:val="00305F56"/>
    <w:rsid w:val="00306112"/>
    <w:rsid w:val="00320430"/>
    <w:rsid w:val="003217B7"/>
    <w:rsid w:val="00323066"/>
    <w:rsid w:val="003272AE"/>
    <w:rsid w:val="00327F21"/>
    <w:rsid w:val="0033154F"/>
    <w:rsid w:val="003315C3"/>
    <w:rsid w:val="00331668"/>
    <w:rsid w:val="00335574"/>
    <w:rsid w:val="00335595"/>
    <w:rsid w:val="00341BEF"/>
    <w:rsid w:val="00341E95"/>
    <w:rsid w:val="003468FF"/>
    <w:rsid w:val="00347795"/>
    <w:rsid w:val="00350674"/>
    <w:rsid w:val="00350930"/>
    <w:rsid w:val="00351A99"/>
    <w:rsid w:val="003527C1"/>
    <w:rsid w:val="00354293"/>
    <w:rsid w:val="003543DB"/>
    <w:rsid w:val="0035446C"/>
    <w:rsid w:val="003548F4"/>
    <w:rsid w:val="00354F8B"/>
    <w:rsid w:val="0035590E"/>
    <w:rsid w:val="00355F06"/>
    <w:rsid w:val="00357263"/>
    <w:rsid w:val="00357565"/>
    <w:rsid w:val="00360274"/>
    <w:rsid w:val="003602FB"/>
    <w:rsid w:val="0036059E"/>
    <w:rsid w:val="00364A47"/>
    <w:rsid w:val="00365A7E"/>
    <w:rsid w:val="00365D12"/>
    <w:rsid w:val="003700E5"/>
    <w:rsid w:val="003717F1"/>
    <w:rsid w:val="00374037"/>
    <w:rsid w:val="00374E9C"/>
    <w:rsid w:val="00377BE0"/>
    <w:rsid w:val="00380182"/>
    <w:rsid w:val="00380AB5"/>
    <w:rsid w:val="00382D64"/>
    <w:rsid w:val="00385266"/>
    <w:rsid w:val="003866F6"/>
    <w:rsid w:val="00387401"/>
    <w:rsid w:val="003909BC"/>
    <w:rsid w:val="00392E93"/>
    <w:rsid w:val="00393E9D"/>
    <w:rsid w:val="00394DA0"/>
    <w:rsid w:val="00395A49"/>
    <w:rsid w:val="00396123"/>
    <w:rsid w:val="0039742F"/>
    <w:rsid w:val="003A0176"/>
    <w:rsid w:val="003A0DE6"/>
    <w:rsid w:val="003A13BC"/>
    <w:rsid w:val="003A3C33"/>
    <w:rsid w:val="003B0E0F"/>
    <w:rsid w:val="003B22F1"/>
    <w:rsid w:val="003B42E7"/>
    <w:rsid w:val="003B542E"/>
    <w:rsid w:val="003B579E"/>
    <w:rsid w:val="003B6BA3"/>
    <w:rsid w:val="003B78B9"/>
    <w:rsid w:val="003C1F7B"/>
    <w:rsid w:val="003C4E60"/>
    <w:rsid w:val="003C5E38"/>
    <w:rsid w:val="003C6083"/>
    <w:rsid w:val="003D2ACB"/>
    <w:rsid w:val="003D4074"/>
    <w:rsid w:val="003D5758"/>
    <w:rsid w:val="003D6009"/>
    <w:rsid w:val="003D65ED"/>
    <w:rsid w:val="003D733E"/>
    <w:rsid w:val="003E1C3F"/>
    <w:rsid w:val="003E245B"/>
    <w:rsid w:val="003E602A"/>
    <w:rsid w:val="003E6050"/>
    <w:rsid w:val="003E6B4C"/>
    <w:rsid w:val="003E7E65"/>
    <w:rsid w:val="003E7EB7"/>
    <w:rsid w:val="003E7FA1"/>
    <w:rsid w:val="003F0673"/>
    <w:rsid w:val="003F7380"/>
    <w:rsid w:val="003F7AC4"/>
    <w:rsid w:val="003F7D52"/>
    <w:rsid w:val="00404D7B"/>
    <w:rsid w:val="0040568C"/>
    <w:rsid w:val="00405797"/>
    <w:rsid w:val="00406614"/>
    <w:rsid w:val="00411688"/>
    <w:rsid w:val="0041203A"/>
    <w:rsid w:val="0041423B"/>
    <w:rsid w:val="00417A33"/>
    <w:rsid w:val="004207B1"/>
    <w:rsid w:val="00420E0E"/>
    <w:rsid w:val="0042263D"/>
    <w:rsid w:val="00422A6E"/>
    <w:rsid w:val="00422EB0"/>
    <w:rsid w:val="00426FFA"/>
    <w:rsid w:val="00427F43"/>
    <w:rsid w:val="00430987"/>
    <w:rsid w:val="00433B77"/>
    <w:rsid w:val="004364FC"/>
    <w:rsid w:val="004372C2"/>
    <w:rsid w:val="00440393"/>
    <w:rsid w:val="00441577"/>
    <w:rsid w:val="004419A0"/>
    <w:rsid w:val="00443AC1"/>
    <w:rsid w:val="00443DE0"/>
    <w:rsid w:val="0044466B"/>
    <w:rsid w:val="00447B81"/>
    <w:rsid w:val="004534BE"/>
    <w:rsid w:val="00453A4E"/>
    <w:rsid w:val="00453BB3"/>
    <w:rsid w:val="00453F47"/>
    <w:rsid w:val="00454145"/>
    <w:rsid w:val="0046206B"/>
    <w:rsid w:val="004632FB"/>
    <w:rsid w:val="00463E07"/>
    <w:rsid w:val="00464E98"/>
    <w:rsid w:val="0047228B"/>
    <w:rsid w:val="00473F60"/>
    <w:rsid w:val="00474138"/>
    <w:rsid w:val="00476D1D"/>
    <w:rsid w:val="00477067"/>
    <w:rsid w:val="00481E1D"/>
    <w:rsid w:val="00482688"/>
    <w:rsid w:val="004847CD"/>
    <w:rsid w:val="00486991"/>
    <w:rsid w:val="00487251"/>
    <w:rsid w:val="00490463"/>
    <w:rsid w:val="004924EA"/>
    <w:rsid w:val="00494596"/>
    <w:rsid w:val="00494D52"/>
    <w:rsid w:val="004959A5"/>
    <w:rsid w:val="00496280"/>
    <w:rsid w:val="00496388"/>
    <w:rsid w:val="00497E7B"/>
    <w:rsid w:val="004A0506"/>
    <w:rsid w:val="004A26C3"/>
    <w:rsid w:val="004A39A5"/>
    <w:rsid w:val="004A46DB"/>
    <w:rsid w:val="004A5B2B"/>
    <w:rsid w:val="004A5CA7"/>
    <w:rsid w:val="004B192A"/>
    <w:rsid w:val="004B596A"/>
    <w:rsid w:val="004C0EDA"/>
    <w:rsid w:val="004C3F09"/>
    <w:rsid w:val="004C6ED9"/>
    <w:rsid w:val="004D1645"/>
    <w:rsid w:val="004D1DA8"/>
    <w:rsid w:val="004D4210"/>
    <w:rsid w:val="004D4E1B"/>
    <w:rsid w:val="004D55B8"/>
    <w:rsid w:val="004D5B93"/>
    <w:rsid w:val="004D6538"/>
    <w:rsid w:val="004D757E"/>
    <w:rsid w:val="004D7B75"/>
    <w:rsid w:val="004D7BA8"/>
    <w:rsid w:val="004E083B"/>
    <w:rsid w:val="004E1AF3"/>
    <w:rsid w:val="004E32D8"/>
    <w:rsid w:val="004E4731"/>
    <w:rsid w:val="004F13CE"/>
    <w:rsid w:val="004F1FDA"/>
    <w:rsid w:val="004F390B"/>
    <w:rsid w:val="004F42E1"/>
    <w:rsid w:val="004F5190"/>
    <w:rsid w:val="00502377"/>
    <w:rsid w:val="005026CD"/>
    <w:rsid w:val="005028AB"/>
    <w:rsid w:val="0050493F"/>
    <w:rsid w:val="005057EF"/>
    <w:rsid w:val="00505B6D"/>
    <w:rsid w:val="00505BFA"/>
    <w:rsid w:val="005112CA"/>
    <w:rsid w:val="005123CC"/>
    <w:rsid w:val="0051272E"/>
    <w:rsid w:val="00513A9D"/>
    <w:rsid w:val="00517BC5"/>
    <w:rsid w:val="00517D7B"/>
    <w:rsid w:val="00522416"/>
    <w:rsid w:val="00522B9E"/>
    <w:rsid w:val="00522DB9"/>
    <w:rsid w:val="00524733"/>
    <w:rsid w:val="005259CD"/>
    <w:rsid w:val="00527E90"/>
    <w:rsid w:val="005303E1"/>
    <w:rsid w:val="0053311E"/>
    <w:rsid w:val="0053343E"/>
    <w:rsid w:val="00534427"/>
    <w:rsid w:val="00537D2F"/>
    <w:rsid w:val="005420F2"/>
    <w:rsid w:val="005453C3"/>
    <w:rsid w:val="00545B85"/>
    <w:rsid w:val="00546A7B"/>
    <w:rsid w:val="005479F7"/>
    <w:rsid w:val="00547BC6"/>
    <w:rsid w:val="005506BB"/>
    <w:rsid w:val="00551DDE"/>
    <w:rsid w:val="00554872"/>
    <w:rsid w:val="00555362"/>
    <w:rsid w:val="005567D9"/>
    <w:rsid w:val="00556E14"/>
    <w:rsid w:val="00557C42"/>
    <w:rsid w:val="00557D1C"/>
    <w:rsid w:val="0056316C"/>
    <w:rsid w:val="005635EF"/>
    <w:rsid w:val="00564492"/>
    <w:rsid w:val="00565CC2"/>
    <w:rsid w:val="005666B9"/>
    <w:rsid w:val="005674FB"/>
    <w:rsid w:val="00567C55"/>
    <w:rsid w:val="0057209E"/>
    <w:rsid w:val="00572F9A"/>
    <w:rsid w:val="0057560C"/>
    <w:rsid w:val="00576265"/>
    <w:rsid w:val="00576436"/>
    <w:rsid w:val="00577445"/>
    <w:rsid w:val="005808FB"/>
    <w:rsid w:val="00580C02"/>
    <w:rsid w:val="005821CB"/>
    <w:rsid w:val="0058686E"/>
    <w:rsid w:val="005876CA"/>
    <w:rsid w:val="005921A5"/>
    <w:rsid w:val="00596C5C"/>
    <w:rsid w:val="005A1987"/>
    <w:rsid w:val="005A2F3B"/>
    <w:rsid w:val="005A3ED2"/>
    <w:rsid w:val="005A46F4"/>
    <w:rsid w:val="005A5443"/>
    <w:rsid w:val="005B1C41"/>
    <w:rsid w:val="005B231F"/>
    <w:rsid w:val="005B27FC"/>
    <w:rsid w:val="005B503C"/>
    <w:rsid w:val="005B50D7"/>
    <w:rsid w:val="005B660C"/>
    <w:rsid w:val="005B7B47"/>
    <w:rsid w:val="005C067B"/>
    <w:rsid w:val="005C37D5"/>
    <w:rsid w:val="005C39F6"/>
    <w:rsid w:val="005C75B4"/>
    <w:rsid w:val="005D1739"/>
    <w:rsid w:val="005D505B"/>
    <w:rsid w:val="005D5064"/>
    <w:rsid w:val="005D5626"/>
    <w:rsid w:val="005D7009"/>
    <w:rsid w:val="005E01D2"/>
    <w:rsid w:val="005E0B7A"/>
    <w:rsid w:val="005E61D1"/>
    <w:rsid w:val="005E70FD"/>
    <w:rsid w:val="005F0045"/>
    <w:rsid w:val="005F006F"/>
    <w:rsid w:val="005F0A56"/>
    <w:rsid w:val="005F0F84"/>
    <w:rsid w:val="005F1B1C"/>
    <w:rsid w:val="005F1D2A"/>
    <w:rsid w:val="005F1D5B"/>
    <w:rsid w:val="005F24DC"/>
    <w:rsid w:val="005F2910"/>
    <w:rsid w:val="005F3CE1"/>
    <w:rsid w:val="005F5B13"/>
    <w:rsid w:val="005F7BD7"/>
    <w:rsid w:val="00606E64"/>
    <w:rsid w:val="0060713B"/>
    <w:rsid w:val="006074A8"/>
    <w:rsid w:val="006074C0"/>
    <w:rsid w:val="00611158"/>
    <w:rsid w:val="00612DA8"/>
    <w:rsid w:val="00613F45"/>
    <w:rsid w:val="00616763"/>
    <w:rsid w:val="006173EB"/>
    <w:rsid w:val="006179ED"/>
    <w:rsid w:val="00617D92"/>
    <w:rsid w:val="00617E6C"/>
    <w:rsid w:val="00621EE4"/>
    <w:rsid w:val="00623598"/>
    <w:rsid w:val="00623F10"/>
    <w:rsid w:val="0062452B"/>
    <w:rsid w:val="006249A9"/>
    <w:rsid w:val="006252D6"/>
    <w:rsid w:val="00626196"/>
    <w:rsid w:val="00630D0F"/>
    <w:rsid w:val="00630D8D"/>
    <w:rsid w:val="0063299E"/>
    <w:rsid w:val="00635B9A"/>
    <w:rsid w:val="00636273"/>
    <w:rsid w:val="006403FD"/>
    <w:rsid w:val="006416B0"/>
    <w:rsid w:val="00644494"/>
    <w:rsid w:val="00645FAD"/>
    <w:rsid w:val="00646816"/>
    <w:rsid w:val="00650521"/>
    <w:rsid w:val="006507F6"/>
    <w:rsid w:val="006509A9"/>
    <w:rsid w:val="0065100C"/>
    <w:rsid w:val="0065142F"/>
    <w:rsid w:val="00660062"/>
    <w:rsid w:val="00661036"/>
    <w:rsid w:val="00663C04"/>
    <w:rsid w:val="006645AE"/>
    <w:rsid w:val="0066480B"/>
    <w:rsid w:val="00667A3C"/>
    <w:rsid w:val="006718A4"/>
    <w:rsid w:val="00673938"/>
    <w:rsid w:val="006768F3"/>
    <w:rsid w:val="00680F12"/>
    <w:rsid w:val="006825D1"/>
    <w:rsid w:val="00683D21"/>
    <w:rsid w:val="00683E1B"/>
    <w:rsid w:val="006860CF"/>
    <w:rsid w:val="00687391"/>
    <w:rsid w:val="00687E96"/>
    <w:rsid w:val="00691BB8"/>
    <w:rsid w:val="00693441"/>
    <w:rsid w:val="0069502E"/>
    <w:rsid w:val="006951F3"/>
    <w:rsid w:val="00695357"/>
    <w:rsid w:val="006966FB"/>
    <w:rsid w:val="006A045C"/>
    <w:rsid w:val="006A241F"/>
    <w:rsid w:val="006A31D0"/>
    <w:rsid w:val="006A41B4"/>
    <w:rsid w:val="006A5FB7"/>
    <w:rsid w:val="006A6E48"/>
    <w:rsid w:val="006A7D12"/>
    <w:rsid w:val="006B085D"/>
    <w:rsid w:val="006B0AAB"/>
    <w:rsid w:val="006B11A7"/>
    <w:rsid w:val="006B33B5"/>
    <w:rsid w:val="006B65A5"/>
    <w:rsid w:val="006B6947"/>
    <w:rsid w:val="006B7386"/>
    <w:rsid w:val="006C0D1A"/>
    <w:rsid w:val="006C2EB6"/>
    <w:rsid w:val="006C3E3E"/>
    <w:rsid w:val="006C4BCB"/>
    <w:rsid w:val="006C4F96"/>
    <w:rsid w:val="006C54C7"/>
    <w:rsid w:val="006C65F2"/>
    <w:rsid w:val="006C7696"/>
    <w:rsid w:val="006C7868"/>
    <w:rsid w:val="006D0BD4"/>
    <w:rsid w:val="006D11C1"/>
    <w:rsid w:val="006D21F8"/>
    <w:rsid w:val="006D2FA5"/>
    <w:rsid w:val="006D6103"/>
    <w:rsid w:val="006D709D"/>
    <w:rsid w:val="006D736B"/>
    <w:rsid w:val="006E19AF"/>
    <w:rsid w:val="006E324C"/>
    <w:rsid w:val="006E3B8F"/>
    <w:rsid w:val="006E7887"/>
    <w:rsid w:val="006E7DAB"/>
    <w:rsid w:val="006F26F2"/>
    <w:rsid w:val="006F4E73"/>
    <w:rsid w:val="006F5863"/>
    <w:rsid w:val="007014DE"/>
    <w:rsid w:val="0070165F"/>
    <w:rsid w:val="00701C2C"/>
    <w:rsid w:val="0070254B"/>
    <w:rsid w:val="00703698"/>
    <w:rsid w:val="00703C9D"/>
    <w:rsid w:val="007044A4"/>
    <w:rsid w:val="00704F9C"/>
    <w:rsid w:val="007050D4"/>
    <w:rsid w:val="007055B3"/>
    <w:rsid w:val="007059A8"/>
    <w:rsid w:val="007068C9"/>
    <w:rsid w:val="00711EC9"/>
    <w:rsid w:val="0071292A"/>
    <w:rsid w:val="00714258"/>
    <w:rsid w:val="007150F7"/>
    <w:rsid w:val="007163DF"/>
    <w:rsid w:val="0072163A"/>
    <w:rsid w:val="00724000"/>
    <w:rsid w:val="00725573"/>
    <w:rsid w:val="00725681"/>
    <w:rsid w:val="007302D1"/>
    <w:rsid w:val="0073037C"/>
    <w:rsid w:val="00733BAE"/>
    <w:rsid w:val="00735DF9"/>
    <w:rsid w:val="00735F8A"/>
    <w:rsid w:val="00736714"/>
    <w:rsid w:val="00736BF8"/>
    <w:rsid w:val="0073735B"/>
    <w:rsid w:val="00737417"/>
    <w:rsid w:val="0074151D"/>
    <w:rsid w:val="007421AD"/>
    <w:rsid w:val="00743D9A"/>
    <w:rsid w:val="00744F5C"/>
    <w:rsid w:val="00746B09"/>
    <w:rsid w:val="00751648"/>
    <w:rsid w:val="00754F4D"/>
    <w:rsid w:val="00755C80"/>
    <w:rsid w:val="00757268"/>
    <w:rsid w:val="007576D7"/>
    <w:rsid w:val="00760B15"/>
    <w:rsid w:val="00761166"/>
    <w:rsid w:val="00762ED5"/>
    <w:rsid w:val="00763248"/>
    <w:rsid w:val="00764E17"/>
    <w:rsid w:val="007650A1"/>
    <w:rsid w:val="007653A9"/>
    <w:rsid w:val="0077008D"/>
    <w:rsid w:val="00770763"/>
    <w:rsid w:val="00772DC4"/>
    <w:rsid w:val="00772E73"/>
    <w:rsid w:val="007732F3"/>
    <w:rsid w:val="00774E30"/>
    <w:rsid w:val="007820E0"/>
    <w:rsid w:val="007827B0"/>
    <w:rsid w:val="00782D3A"/>
    <w:rsid w:val="0078394F"/>
    <w:rsid w:val="00791BF6"/>
    <w:rsid w:val="00792B04"/>
    <w:rsid w:val="00793850"/>
    <w:rsid w:val="0079574E"/>
    <w:rsid w:val="007957EB"/>
    <w:rsid w:val="00795E8A"/>
    <w:rsid w:val="007A14B7"/>
    <w:rsid w:val="007A43C5"/>
    <w:rsid w:val="007A53C2"/>
    <w:rsid w:val="007A7528"/>
    <w:rsid w:val="007B618C"/>
    <w:rsid w:val="007B7579"/>
    <w:rsid w:val="007B774F"/>
    <w:rsid w:val="007B7923"/>
    <w:rsid w:val="007C0CB1"/>
    <w:rsid w:val="007C0CD6"/>
    <w:rsid w:val="007C29F1"/>
    <w:rsid w:val="007C3530"/>
    <w:rsid w:val="007C62B9"/>
    <w:rsid w:val="007C6DF1"/>
    <w:rsid w:val="007C70F2"/>
    <w:rsid w:val="007D037E"/>
    <w:rsid w:val="007D5601"/>
    <w:rsid w:val="007D5A77"/>
    <w:rsid w:val="007D6680"/>
    <w:rsid w:val="007D6948"/>
    <w:rsid w:val="007E2EF4"/>
    <w:rsid w:val="007E472D"/>
    <w:rsid w:val="007F1344"/>
    <w:rsid w:val="007F203F"/>
    <w:rsid w:val="007F23E4"/>
    <w:rsid w:val="007F4140"/>
    <w:rsid w:val="007F62DA"/>
    <w:rsid w:val="00801020"/>
    <w:rsid w:val="008015B9"/>
    <w:rsid w:val="00801752"/>
    <w:rsid w:val="00801C28"/>
    <w:rsid w:val="00804509"/>
    <w:rsid w:val="00804CDC"/>
    <w:rsid w:val="008069E7"/>
    <w:rsid w:val="0081162D"/>
    <w:rsid w:val="008138E3"/>
    <w:rsid w:val="00813D93"/>
    <w:rsid w:val="00814042"/>
    <w:rsid w:val="00815F07"/>
    <w:rsid w:val="00817BCE"/>
    <w:rsid w:val="00820DFC"/>
    <w:rsid w:val="00821059"/>
    <w:rsid w:val="00821351"/>
    <w:rsid w:val="00823033"/>
    <w:rsid w:val="008236E8"/>
    <w:rsid w:val="00824741"/>
    <w:rsid w:val="008249D7"/>
    <w:rsid w:val="00825FCD"/>
    <w:rsid w:val="00826798"/>
    <w:rsid w:val="008308CF"/>
    <w:rsid w:val="00831047"/>
    <w:rsid w:val="00832BFA"/>
    <w:rsid w:val="00832D88"/>
    <w:rsid w:val="00833F58"/>
    <w:rsid w:val="00834296"/>
    <w:rsid w:val="008350FE"/>
    <w:rsid w:val="00835FDD"/>
    <w:rsid w:val="0084574E"/>
    <w:rsid w:val="00846A27"/>
    <w:rsid w:val="00850CC5"/>
    <w:rsid w:val="0085111F"/>
    <w:rsid w:val="008513F1"/>
    <w:rsid w:val="00851C2D"/>
    <w:rsid w:val="00852298"/>
    <w:rsid w:val="00852B87"/>
    <w:rsid w:val="00857EEB"/>
    <w:rsid w:val="00860BC3"/>
    <w:rsid w:val="008613B7"/>
    <w:rsid w:val="00863B9A"/>
    <w:rsid w:val="00864F37"/>
    <w:rsid w:val="008663FA"/>
    <w:rsid w:val="0087192B"/>
    <w:rsid w:val="00874604"/>
    <w:rsid w:val="008765B8"/>
    <w:rsid w:val="00880544"/>
    <w:rsid w:val="008809D6"/>
    <w:rsid w:val="00880A39"/>
    <w:rsid w:val="0088124A"/>
    <w:rsid w:val="00885D88"/>
    <w:rsid w:val="0088614F"/>
    <w:rsid w:val="0088749B"/>
    <w:rsid w:val="00887707"/>
    <w:rsid w:val="008901C6"/>
    <w:rsid w:val="008904E8"/>
    <w:rsid w:val="00890BCD"/>
    <w:rsid w:val="00890D9B"/>
    <w:rsid w:val="00893A2A"/>
    <w:rsid w:val="00894279"/>
    <w:rsid w:val="0089571A"/>
    <w:rsid w:val="00895C95"/>
    <w:rsid w:val="008A007D"/>
    <w:rsid w:val="008A1276"/>
    <w:rsid w:val="008A1C37"/>
    <w:rsid w:val="008A1C48"/>
    <w:rsid w:val="008A39D4"/>
    <w:rsid w:val="008A3AD6"/>
    <w:rsid w:val="008A48C7"/>
    <w:rsid w:val="008A5416"/>
    <w:rsid w:val="008A5BDC"/>
    <w:rsid w:val="008A6505"/>
    <w:rsid w:val="008A678A"/>
    <w:rsid w:val="008B1813"/>
    <w:rsid w:val="008B1A45"/>
    <w:rsid w:val="008B3587"/>
    <w:rsid w:val="008B461D"/>
    <w:rsid w:val="008B51DD"/>
    <w:rsid w:val="008B6131"/>
    <w:rsid w:val="008C19C3"/>
    <w:rsid w:val="008C3377"/>
    <w:rsid w:val="008C3F20"/>
    <w:rsid w:val="008C4943"/>
    <w:rsid w:val="008C4D65"/>
    <w:rsid w:val="008C647A"/>
    <w:rsid w:val="008C6F8F"/>
    <w:rsid w:val="008C7ED7"/>
    <w:rsid w:val="008C7F39"/>
    <w:rsid w:val="008D2B97"/>
    <w:rsid w:val="008D32DC"/>
    <w:rsid w:val="008D4026"/>
    <w:rsid w:val="008D40F9"/>
    <w:rsid w:val="008E08B1"/>
    <w:rsid w:val="008E3434"/>
    <w:rsid w:val="008E499C"/>
    <w:rsid w:val="008E5219"/>
    <w:rsid w:val="008E5DF7"/>
    <w:rsid w:val="008E6B8D"/>
    <w:rsid w:val="008E762A"/>
    <w:rsid w:val="008E79C2"/>
    <w:rsid w:val="008E7C8D"/>
    <w:rsid w:val="008F0B33"/>
    <w:rsid w:val="008F18CB"/>
    <w:rsid w:val="008F1A73"/>
    <w:rsid w:val="008F24F3"/>
    <w:rsid w:val="008F2564"/>
    <w:rsid w:val="008F26DE"/>
    <w:rsid w:val="008F2F47"/>
    <w:rsid w:val="008F3A34"/>
    <w:rsid w:val="008F444D"/>
    <w:rsid w:val="008F4F76"/>
    <w:rsid w:val="008F68D0"/>
    <w:rsid w:val="008F6BF0"/>
    <w:rsid w:val="0090054A"/>
    <w:rsid w:val="00901543"/>
    <w:rsid w:val="00902488"/>
    <w:rsid w:val="009072E7"/>
    <w:rsid w:val="00907F28"/>
    <w:rsid w:val="00913F2F"/>
    <w:rsid w:val="009145C6"/>
    <w:rsid w:val="00914652"/>
    <w:rsid w:val="00914E6C"/>
    <w:rsid w:val="00916482"/>
    <w:rsid w:val="009165B2"/>
    <w:rsid w:val="0091727A"/>
    <w:rsid w:val="00917D0D"/>
    <w:rsid w:val="0092190A"/>
    <w:rsid w:val="00924F0A"/>
    <w:rsid w:val="00925A04"/>
    <w:rsid w:val="00925D84"/>
    <w:rsid w:val="00926AC7"/>
    <w:rsid w:val="00926BF1"/>
    <w:rsid w:val="00930163"/>
    <w:rsid w:val="00930650"/>
    <w:rsid w:val="00930A26"/>
    <w:rsid w:val="00931180"/>
    <w:rsid w:val="009333B9"/>
    <w:rsid w:val="0093609E"/>
    <w:rsid w:val="00936D60"/>
    <w:rsid w:val="00936DCD"/>
    <w:rsid w:val="00936EA8"/>
    <w:rsid w:val="009405D9"/>
    <w:rsid w:val="00943752"/>
    <w:rsid w:val="00945082"/>
    <w:rsid w:val="009458E7"/>
    <w:rsid w:val="00945F6F"/>
    <w:rsid w:val="0094620E"/>
    <w:rsid w:val="00947CCD"/>
    <w:rsid w:val="00951FD0"/>
    <w:rsid w:val="00953CDA"/>
    <w:rsid w:val="009613A9"/>
    <w:rsid w:val="009619D7"/>
    <w:rsid w:val="00962018"/>
    <w:rsid w:val="009622B6"/>
    <w:rsid w:val="00964084"/>
    <w:rsid w:val="0096451F"/>
    <w:rsid w:val="00965AAE"/>
    <w:rsid w:val="00973BB4"/>
    <w:rsid w:val="0097659C"/>
    <w:rsid w:val="0097712B"/>
    <w:rsid w:val="00977953"/>
    <w:rsid w:val="009841B4"/>
    <w:rsid w:val="00984B73"/>
    <w:rsid w:val="00985BC0"/>
    <w:rsid w:val="009865B1"/>
    <w:rsid w:val="00991452"/>
    <w:rsid w:val="009932C7"/>
    <w:rsid w:val="009944B0"/>
    <w:rsid w:val="00994C97"/>
    <w:rsid w:val="009963A0"/>
    <w:rsid w:val="00996A4A"/>
    <w:rsid w:val="009979C0"/>
    <w:rsid w:val="009A25FB"/>
    <w:rsid w:val="009A2638"/>
    <w:rsid w:val="009A453A"/>
    <w:rsid w:val="009A76B7"/>
    <w:rsid w:val="009A7D2E"/>
    <w:rsid w:val="009B123A"/>
    <w:rsid w:val="009B131F"/>
    <w:rsid w:val="009B2BAF"/>
    <w:rsid w:val="009B40A8"/>
    <w:rsid w:val="009B4947"/>
    <w:rsid w:val="009C1811"/>
    <w:rsid w:val="009C265D"/>
    <w:rsid w:val="009C2C1C"/>
    <w:rsid w:val="009C2CFD"/>
    <w:rsid w:val="009C2F40"/>
    <w:rsid w:val="009C315E"/>
    <w:rsid w:val="009C3E46"/>
    <w:rsid w:val="009C48F5"/>
    <w:rsid w:val="009C5450"/>
    <w:rsid w:val="009C744E"/>
    <w:rsid w:val="009D07A5"/>
    <w:rsid w:val="009D0941"/>
    <w:rsid w:val="009D502C"/>
    <w:rsid w:val="009D5635"/>
    <w:rsid w:val="009D5686"/>
    <w:rsid w:val="009D58FF"/>
    <w:rsid w:val="009D6B06"/>
    <w:rsid w:val="009E0867"/>
    <w:rsid w:val="009E137A"/>
    <w:rsid w:val="009E65D5"/>
    <w:rsid w:val="009F1DFD"/>
    <w:rsid w:val="009F2580"/>
    <w:rsid w:val="009F2691"/>
    <w:rsid w:val="009F3377"/>
    <w:rsid w:val="009F3DF4"/>
    <w:rsid w:val="009F3FB9"/>
    <w:rsid w:val="009F5123"/>
    <w:rsid w:val="009F68C6"/>
    <w:rsid w:val="009F6907"/>
    <w:rsid w:val="009F70F7"/>
    <w:rsid w:val="00A0001E"/>
    <w:rsid w:val="00A029D3"/>
    <w:rsid w:val="00A0329F"/>
    <w:rsid w:val="00A061FD"/>
    <w:rsid w:val="00A06CD9"/>
    <w:rsid w:val="00A13862"/>
    <w:rsid w:val="00A13CF0"/>
    <w:rsid w:val="00A14F7B"/>
    <w:rsid w:val="00A16CDB"/>
    <w:rsid w:val="00A22C6A"/>
    <w:rsid w:val="00A26316"/>
    <w:rsid w:val="00A2756E"/>
    <w:rsid w:val="00A277AA"/>
    <w:rsid w:val="00A30A3C"/>
    <w:rsid w:val="00A31322"/>
    <w:rsid w:val="00A31387"/>
    <w:rsid w:val="00A316EF"/>
    <w:rsid w:val="00A34CE0"/>
    <w:rsid w:val="00A36E44"/>
    <w:rsid w:val="00A42904"/>
    <w:rsid w:val="00A429AF"/>
    <w:rsid w:val="00A512AC"/>
    <w:rsid w:val="00A54D26"/>
    <w:rsid w:val="00A57229"/>
    <w:rsid w:val="00A609ED"/>
    <w:rsid w:val="00A63BC8"/>
    <w:rsid w:val="00A64629"/>
    <w:rsid w:val="00A660AC"/>
    <w:rsid w:val="00A7425D"/>
    <w:rsid w:val="00A7587B"/>
    <w:rsid w:val="00A77336"/>
    <w:rsid w:val="00A77DFE"/>
    <w:rsid w:val="00A81005"/>
    <w:rsid w:val="00A86C35"/>
    <w:rsid w:val="00A86D11"/>
    <w:rsid w:val="00A90ADB"/>
    <w:rsid w:val="00A92892"/>
    <w:rsid w:val="00A9398B"/>
    <w:rsid w:val="00A95226"/>
    <w:rsid w:val="00A953EC"/>
    <w:rsid w:val="00A95D69"/>
    <w:rsid w:val="00A97BCE"/>
    <w:rsid w:val="00AA0D2F"/>
    <w:rsid w:val="00AA3447"/>
    <w:rsid w:val="00AA53B6"/>
    <w:rsid w:val="00AA5A86"/>
    <w:rsid w:val="00AA7854"/>
    <w:rsid w:val="00AB2192"/>
    <w:rsid w:val="00AB31FB"/>
    <w:rsid w:val="00AB3BE4"/>
    <w:rsid w:val="00AB4135"/>
    <w:rsid w:val="00AB416C"/>
    <w:rsid w:val="00AB4720"/>
    <w:rsid w:val="00AB4C77"/>
    <w:rsid w:val="00AB6145"/>
    <w:rsid w:val="00AB6957"/>
    <w:rsid w:val="00AC1A47"/>
    <w:rsid w:val="00AC2FA1"/>
    <w:rsid w:val="00AC38E6"/>
    <w:rsid w:val="00AC5462"/>
    <w:rsid w:val="00AC5583"/>
    <w:rsid w:val="00AC6413"/>
    <w:rsid w:val="00AC6617"/>
    <w:rsid w:val="00AC6DF7"/>
    <w:rsid w:val="00AC785E"/>
    <w:rsid w:val="00AD1649"/>
    <w:rsid w:val="00AD38C4"/>
    <w:rsid w:val="00AD3A74"/>
    <w:rsid w:val="00AD481D"/>
    <w:rsid w:val="00AD73C0"/>
    <w:rsid w:val="00AD7511"/>
    <w:rsid w:val="00AD7A1D"/>
    <w:rsid w:val="00AE015B"/>
    <w:rsid w:val="00AE1073"/>
    <w:rsid w:val="00AE13D6"/>
    <w:rsid w:val="00AE24FA"/>
    <w:rsid w:val="00AE3555"/>
    <w:rsid w:val="00AE4E02"/>
    <w:rsid w:val="00AE695F"/>
    <w:rsid w:val="00AE6D3A"/>
    <w:rsid w:val="00AE6D78"/>
    <w:rsid w:val="00AF1E50"/>
    <w:rsid w:val="00AF2B7C"/>
    <w:rsid w:val="00AF3899"/>
    <w:rsid w:val="00AF497E"/>
    <w:rsid w:val="00AF5D2C"/>
    <w:rsid w:val="00AF5F1A"/>
    <w:rsid w:val="00AF6ACB"/>
    <w:rsid w:val="00B054A1"/>
    <w:rsid w:val="00B055E7"/>
    <w:rsid w:val="00B10CE5"/>
    <w:rsid w:val="00B14AD0"/>
    <w:rsid w:val="00B14DBC"/>
    <w:rsid w:val="00B1503D"/>
    <w:rsid w:val="00B171D8"/>
    <w:rsid w:val="00B21ABD"/>
    <w:rsid w:val="00B21DF4"/>
    <w:rsid w:val="00B23872"/>
    <w:rsid w:val="00B24F70"/>
    <w:rsid w:val="00B25C07"/>
    <w:rsid w:val="00B32F2E"/>
    <w:rsid w:val="00B33410"/>
    <w:rsid w:val="00B347AD"/>
    <w:rsid w:val="00B36D42"/>
    <w:rsid w:val="00B40C9A"/>
    <w:rsid w:val="00B41ACB"/>
    <w:rsid w:val="00B446DC"/>
    <w:rsid w:val="00B45CAB"/>
    <w:rsid w:val="00B46247"/>
    <w:rsid w:val="00B46CBB"/>
    <w:rsid w:val="00B51B9D"/>
    <w:rsid w:val="00B52E3F"/>
    <w:rsid w:val="00B543BA"/>
    <w:rsid w:val="00B55B44"/>
    <w:rsid w:val="00B566EC"/>
    <w:rsid w:val="00B5689A"/>
    <w:rsid w:val="00B60229"/>
    <w:rsid w:val="00B622E7"/>
    <w:rsid w:val="00B64589"/>
    <w:rsid w:val="00B66831"/>
    <w:rsid w:val="00B673BB"/>
    <w:rsid w:val="00B70D0D"/>
    <w:rsid w:val="00B717F9"/>
    <w:rsid w:val="00B729D2"/>
    <w:rsid w:val="00B75AE7"/>
    <w:rsid w:val="00B77824"/>
    <w:rsid w:val="00B800E0"/>
    <w:rsid w:val="00B83C72"/>
    <w:rsid w:val="00B85065"/>
    <w:rsid w:val="00B85E91"/>
    <w:rsid w:val="00B870D2"/>
    <w:rsid w:val="00B90839"/>
    <w:rsid w:val="00B943DD"/>
    <w:rsid w:val="00B94F58"/>
    <w:rsid w:val="00B967A3"/>
    <w:rsid w:val="00BA19F9"/>
    <w:rsid w:val="00BA24E2"/>
    <w:rsid w:val="00BA32FF"/>
    <w:rsid w:val="00BA533A"/>
    <w:rsid w:val="00BA58EE"/>
    <w:rsid w:val="00BA5A45"/>
    <w:rsid w:val="00BA65AE"/>
    <w:rsid w:val="00BA6986"/>
    <w:rsid w:val="00BA6E52"/>
    <w:rsid w:val="00BB09FD"/>
    <w:rsid w:val="00BB16A4"/>
    <w:rsid w:val="00BB34DB"/>
    <w:rsid w:val="00BB3AD9"/>
    <w:rsid w:val="00BB3E13"/>
    <w:rsid w:val="00BB608C"/>
    <w:rsid w:val="00BB7DD1"/>
    <w:rsid w:val="00BC1C3E"/>
    <w:rsid w:val="00BC32AB"/>
    <w:rsid w:val="00BC3773"/>
    <w:rsid w:val="00BC4697"/>
    <w:rsid w:val="00BC6BEB"/>
    <w:rsid w:val="00BC6C0B"/>
    <w:rsid w:val="00BD0A1D"/>
    <w:rsid w:val="00BD1A34"/>
    <w:rsid w:val="00BD1FAE"/>
    <w:rsid w:val="00BD4CDC"/>
    <w:rsid w:val="00BD525F"/>
    <w:rsid w:val="00BD7633"/>
    <w:rsid w:val="00BE0F10"/>
    <w:rsid w:val="00BE20E3"/>
    <w:rsid w:val="00BE3491"/>
    <w:rsid w:val="00BE4188"/>
    <w:rsid w:val="00BE6D34"/>
    <w:rsid w:val="00BF33DC"/>
    <w:rsid w:val="00BF372A"/>
    <w:rsid w:val="00BF5F46"/>
    <w:rsid w:val="00C0052D"/>
    <w:rsid w:val="00C00FBA"/>
    <w:rsid w:val="00C0159B"/>
    <w:rsid w:val="00C01771"/>
    <w:rsid w:val="00C0338C"/>
    <w:rsid w:val="00C053C4"/>
    <w:rsid w:val="00C06EF4"/>
    <w:rsid w:val="00C06F18"/>
    <w:rsid w:val="00C07E13"/>
    <w:rsid w:val="00C1609A"/>
    <w:rsid w:val="00C20BAB"/>
    <w:rsid w:val="00C213FD"/>
    <w:rsid w:val="00C2202D"/>
    <w:rsid w:val="00C268A0"/>
    <w:rsid w:val="00C26C68"/>
    <w:rsid w:val="00C3093B"/>
    <w:rsid w:val="00C32584"/>
    <w:rsid w:val="00C33F64"/>
    <w:rsid w:val="00C34130"/>
    <w:rsid w:val="00C34ABA"/>
    <w:rsid w:val="00C355FC"/>
    <w:rsid w:val="00C356F1"/>
    <w:rsid w:val="00C3641E"/>
    <w:rsid w:val="00C370AA"/>
    <w:rsid w:val="00C40143"/>
    <w:rsid w:val="00C424BE"/>
    <w:rsid w:val="00C43FA9"/>
    <w:rsid w:val="00C44036"/>
    <w:rsid w:val="00C46A2B"/>
    <w:rsid w:val="00C46F86"/>
    <w:rsid w:val="00C47392"/>
    <w:rsid w:val="00C5116E"/>
    <w:rsid w:val="00C5231B"/>
    <w:rsid w:val="00C5587D"/>
    <w:rsid w:val="00C56022"/>
    <w:rsid w:val="00C5699B"/>
    <w:rsid w:val="00C61A98"/>
    <w:rsid w:val="00C6250F"/>
    <w:rsid w:val="00C66572"/>
    <w:rsid w:val="00C7044F"/>
    <w:rsid w:val="00C70C3C"/>
    <w:rsid w:val="00C73F1E"/>
    <w:rsid w:val="00C740A4"/>
    <w:rsid w:val="00C74773"/>
    <w:rsid w:val="00C749FA"/>
    <w:rsid w:val="00C7576D"/>
    <w:rsid w:val="00C75DCD"/>
    <w:rsid w:val="00C765FA"/>
    <w:rsid w:val="00C767F9"/>
    <w:rsid w:val="00C770AC"/>
    <w:rsid w:val="00C77156"/>
    <w:rsid w:val="00C775BE"/>
    <w:rsid w:val="00C77B02"/>
    <w:rsid w:val="00C8042B"/>
    <w:rsid w:val="00C82080"/>
    <w:rsid w:val="00C83006"/>
    <w:rsid w:val="00C8368A"/>
    <w:rsid w:val="00C84958"/>
    <w:rsid w:val="00C8676F"/>
    <w:rsid w:val="00C9127C"/>
    <w:rsid w:val="00C9156D"/>
    <w:rsid w:val="00C9245B"/>
    <w:rsid w:val="00C92FDF"/>
    <w:rsid w:val="00C9333D"/>
    <w:rsid w:val="00C943A3"/>
    <w:rsid w:val="00CA1392"/>
    <w:rsid w:val="00CA41C0"/>
    <w:rsid w:val="00CA4912"/>
    <w:rsid w:val="00CA5230"/>
    <w:rsid w:val="00CA608E"/>
    <w:rsid w:val="00CB045C"/>
    <w:rsid w:val="00CB0467"/>
    <w:rsid w:val="00CB3723"/>
    <w:rsid w:val="00CB3945"/>
    <w:rsid w:val="00CB39EF"/>
    <w:rsid w:val="00CB3B1D"/>
    <w:rsid w:val="00CB4E1A"/>
    <w:rsid w:val="00CB7D53"/>
    <w:rsid w:val="00CB7D6D"/>
    <w:rsid w:val="00CC0F97"/>
    <w:rsid w:val="00CC19FB"/>
    <w:rsid w:val="00CC2E45"/>
    <w:rsid w:val="00CC4526"/>
    <w:rsid w:val="00CC5611"/>
    <w:rsid w:val="00CC63CF"/>
    <w:rsid w:val="00CC765B"/>
    <w:rsid w:val="00CD1925"/>
    <w:rsid w:val="00CD25C0"/>
    <w:rsid w:val="00CD4B1B"/>
    <w:rsid w:val="00CD5620"/>
    <w:rsid w:val="00CD67D7"/>
    <w:rsid w:val="00CD6F86"/>
    <w:rsid w:val="00CE099E"/>
    <w:rsid w:val="00CE0E54"/>
    <w:rsid w:val="00CE1939"/>
    <w:rsid w:val="00CE3B2F"/>
    <w:rsid w:val="00CE6FE0"/>
    <w:rsid w:val="00CE7CB1"/>
    <w:rsid w:val="00CF0807"/>
    <w:rsid w:val="00CF12F8"/>
    <w:rsid w:val="00CF2019"/>
    <w:rsid w:val="00CF42E3"/>
    <w:rsid w:val="00CF5C5A"/>
    <w:rsid w:val="00D00723"/>
    <w:rsid w:val="00D01215"/>
    <w:rsid w:val="00D024F5"/>
    <w:rsid w:val="00D0452F"/>
    <w:rsid w:val="00D04FE0"/>
    <w:rsid w:val="00D1282B"/>
    <w:rsid w:val="00D12ACD"/>
    <w:rsid w:val="00D1337B"/>
    <w:rsid w:val="00D14C98"/>
    <w:rsid w:val="00D15936"/>
    <w:rsid w:val="00D163CE"/>
    <w:rsid w:val="00D16AB1"/>
    <w:rsid w:val="00D17088"/>
    <w:rsid w:val="00D175D2"/>
    <w:rsid w:val="00D17FD3"/>
    <w:rsid w:val="00D209EE"/>
    <w:rsid w:val="00D22F9D"/>
    <w:rsid w:val="00D23433"/>
    <w:rsid w:val="00D239BE"/>
    <w:rsid w:val="00D254BE"/>
    <w:rsid w:val="00D25E7F"/>
    <w:rsid w:val="00D26636"/>
    <w:rsid w:val="00D3053E"/>
    <w:rsid w:val="00D3382A"/>
    <w:rsid w:val="00D34BAE"/>
    <w:rsid w:val="00D34EE4"/>
    <w:rsid w:val="00D35187"/>
    <w:rsid w:val="00D353A9"/>
    <w:rsid w:val="00D353D9"/>
    <w:rsid w:val="00D358DF"/>
    <w:rsid w:val="00D40A05"/>
    <w:rsid w:val="00D41A04"/>
    <w:rsid w:val="00D41A9A"/>
    <w:rsid w:val="00D439F0"/>
    <w:rsid w:val="00D45077"/>
    <w:rsid w:val="00D51B49"/>
    <w:rsid w:val="00D5208A"/>
    <w:rsid w:val="00D54BF5"/>
    <w:rsid w:val="00D56276"/>
    <w:rsid w:val="00D56FAB"/>
    <w:rsid w:val="00D573C6"/>
    <w:rsid w:val="00D629DA"/>
    <w:rsid w:val="00D64349"/>
    <w:rsid w:val="00D64CA9"/>
    <w:rsid w:val="00D64FAF"/>
    <w:rsid w:val="00D6621E"/>
    <w:rsid w:val="00D66708"/>
    <w:rsid w:val="00D67375"/>
    <w:rsid w:val="00D676AB"/>
    <w:rsid w:val="00D676CC"/>
    <w:rsid w:val="00D7106E"/>
    <w:rsid w:val="00D728A2"/>
    <w:rsid w:val="00D739F5"/>
    <w:rsid w:val="00D82BFF"/>
    <w:rsid w:val="00D90356"/>
    <w:rsid w:val="00D931E5"/>
    <w:rsid w:val="00D96083"/>
    <w:rsid w:val="00D96A77"/>
    <w:rsid w:val="00DA1F34"/>
    <w:rsid w:val="00DA31FA"/>
    <w:rsid w:val="00DA4347"/>
    <w:rsid w:val="00DA667D"/>
    <w:rsid w:val="00DB2670"/>
    <w:rsid w:val="00DB2EF4"/>
    <w:rsid w:val="00DB301A"/>
    <w:rsid w:val="00DB3EC3"/>
    <w:rsid w:val="00DB4178"/>
    <w:rsid w:val="00DB41C5"/>
    <w:rsid w:val="00DB43D2"/>
    <w:rsid w:val="00DB46E9"/>
    <w:rsid w:val="00DB5673"/>
    <w:rsid w:val="00DB5A40"/>
    <w:rsid w:val="00DB6546"/>
    <w:rsid w:val="00DC204A"/>
    <w:rsid w:val="00DC40FC"/>
    <w:rsid w:val="00DC5ABD"/>
    <w:rsid w:val="00DC5BD0"/>
    <w:rsid w:val="00DC606F"/>
    <w:rsid w:val="00DC7C33"/>
    <w:rsid w:val="00DD00C5"/>
    <w:rsid w:val="00DD1F13"/>
    <w:rsid w:val="00DD563C"/>
    <w:rsid w:val="00DD66F6"/>
    <w:rsid w:val="00DE02AF"/>
    <w:rsid w:val="00DE0511"/>
    <w:rsid w:val="00DE0CDE"/>
    <w:rsid w:val="00DE1819"/>
    <w:rsid w:val="00DE2598"/>
    <w:rsid w:val="00DF0C9D"/>
    <w:rsid w:val="00DF1303"/>
    <w:rsid w:val="00DF28D4"/>
    <w:rsid w:val="00DF2E3B"/>
    <w:rsid w:val="00DF544E"/>
    <w:rsid w:val="00DF5E0B"/>
    <w:rsid w:val="00DF663C"/>
    <w:rsid w:val="00DF693B"/>
    <w:rsid w:val="00E004C2"/>
    <w:rsid w:val="00E00D69"/>
    <w:rsid w:val="00E03318"/>
    <w:rsid w:val="00E03588"/>
    <w:rsid w:val="00E06688"/>
    <w:rsid w:val="00E067FA"/>
    <w:rsid w:val="00E117D5"/>
    <w:rsid w:val="00E12C30"/>
    <w:rsid w:val="00E15D08"/>
    <w:rsid w:val="00E16F55"/>
    <w:rsid w:val="00E17383"/>
    <w:rsid w:val="00E17CAA"/>
    <w:rsid w:val="00E20912"/>
    <w:rsid w:val="00E230FF"/>
    <w:rsid w:val="00E232D2"/>
    <w:rsid w:val="00E242DA"/>
    <w:rsid w:val="00E2537E"/>
    <w:rsid w:val="00E26279"/>
    <w:rsid w:val="00E27EE3"/>
    <w:rsid w:val="00E30B80"/>
    <w:rsid w:val="00E3135E"/>
    <w:rsid w:val="00E31B00"/>
    <w:rsid w:val="00E31CC7"/>
    <w:rsid w:val="00E3258C"/>
    <w:rsid w:val="00E35108"/>
    <w:rsid w:val="00E442B2"/>
    <w:rsid w:val="00E4570B"/>
    <w:rsid w:val="00E45D58"/>
    <w:rsid w:val="00E46923"/>
    <w:rsid w:val="00E4701F"/>
    <w:rsid w:val="00E50556"/>
    <w:rsid w:val="00E51CC2"/>
    <w:rsid w:val="00E540B6"/>
    <w:rsid w:val="00E5449E"/>
    <w:rsid w:val="00E5552E"/>
    <w:rsid w:val="00E573B0"/>
    <w:rsid w:val="00E57A60"/>
    <w:rsid w:val="00E6245B"/>
    <w:rsid w:val="00E64FDB"/>
    <w:rsid w:val="00E65474"/>
    <w:rsid w:val="00E65FEB"/>
    <w:rsid w:val="00E67519"/>
    <w:rsid w:val="00E703C8"/>
    <w:rsid w:val="00E704CA"/>
    <w:rsid w:val="00E73408"/>
    <w:rsid w:val="00E748D3"/>
    <w:rsid w:val="00E75722"/>
    <w:rsid w:val="00E76569"/>
    <w:rsid w:val="00E80E06"/>
    <w:rsid w:val="00E81CA7"/>
    <w:rsid w:val="00E81EF8"/>
    <w:rsid w:val="00E856B0"/>
    <w:rsid w:val="00E8757D"/>
    <w:rsid w:val="00E90CEE"/>
    <w:rsid w:val="00E92132"/>
    <w:rsid w:val="00E9351E"/>
    <w:rsid w:val="00E95A5F"/>
    <w:rsid w:val="00E96B38"/>
    <w:rsid w:val="00E97990"/>
    <w:rsid w:val="00E97BA8"/>
    <w:rsid w:val="00EA2BEA"/>
    <w:rsid w:val="00EA3FB1"/>
    <w:rsid w:val="00EB21C9"/>
    <w:rsid w:val="00EB38FF"/>
    <w:rsid w:val="00EB6BBD"/>
    <w:rsid w:val="00EB6EE0"/>
    <w:rsid w:val="00EC08C7"/>
    <w:rsid w:val="00EC10EF"/>
    <w:rsid w:val="00EC2D63"/>
    <w:rsid w:val="00EC62AF"/>
    <w:rsid w:val="00EC70D0"/>
    <w:rsid w:val="00EC7EAB"/>
    <w:rsid w:val="00ED1441"/>
    <w:rsid w:val="00ED169E"/>
    <w:rsid w:val="00ED1B03"/>
    <w:rsid w:val="00ED3110"/>
    <w:rsid w:val="00ED4AEE"/>
    <w:rsid w:val="00ED576E"/>
    <w:rsid w:val="00EE0F05"/>
    <w:rsid w:val="00EE24D0"/>
    <w:rsid w:val="00EE36FF"/>
    <w:rsid w:val="00EE603A"/>
    <w:rsid w:val="00EE72A0"/>
    <w:rsid w:val="00EF0749"/>
    <w:rsid w:val="00EF1C32"/>
    <w:rsid w:val="00EF2934"/>
    <w:rsid w:val="00EF715E"/>
    <w:rsid w:val="00EF799D"/>
    <w:rsid w:val="00F0253B"/>
    <w:rsid w:val="00F02703"/>
    <w:rsid w:val="00F0279D"/>
    <w:rsid w:val="00F06AAA"/>
    <w:rsid w:val="00F11260"/>
    <w:rsid w:val="00F11E2C"/>
    <w:rsid w:val="00F129E9"/>
    <w:rsid w:val="00F14516"/>
    <w:rsid w:val="00F15129"/>
    <w:rsid w:val="00F16642"/>
    <w:rsid w:val="00F178D1"/>
    <w:rsid w:val="00F17C8A"/>
    <w:rsid w:val="00F22B31"/>
    <w:rsid w:val="00F25A2E"/>
    <w:rsid w:val="00F25C89"/>
    <w:rsid w:val="00F25EF6"/>
    <w:rsid w:val="00F27109"/>
    <w:rsid w:val="00F34E2B"/>
    <w:rsid w:val="00F35FA0"/>
    <w:rsid w:val="00F40AB9"/>
    <w:rsid w:val="00F430E9"/>
    <w:rsid w:val="00F444A3"/>
    <w:rsid w:val="00F4531F"/>
    <w:rsid w:val="00F465DB"/>
    <w:rsid w:val="00F47C8B"/>
    <w:rsid w:val="00F50FAA"/>
    <w:rsid w:val="00F53907"/>
    <w:rsid w:val="00F5450D"/>
    <w:rsid w:val="00F54698"/>
    <w:rsid w:val="00F54D8E"/>
    <w:rsid w:val="00F55B15"/>
    <w:rsid w:val="00F57803"/>
    <w:rsid w:val="00F57FFB"/>
    <w:rsid w:val="00F645D9"/>
    <w:rsid w:val="00F6465A"/>
    <w:rsid w:val="00F65015"/>
    <w:rsid w:val="00F67674"/>
    <w:rsid w:val="00F7162B"/>
    <w:rsid w:val="00F71D76"/>
    <w:rsid w:val="00F72485"/>
    <w:rsid w:val="00F73593"/>
    <w:rsid w:val="00F73BEC"/>
    <w:rsid w:val="00F7488E"/>
    <w:rsid w:val="00F7515B"/>
    <w:rsid w:val="00F75546"/>
    <w:rsid w:val="00F756C2"/>
    <w:rsid w:val="00F76EB1"/>
    <w:rsid w:val="00F81DF9"/>
    <w:rsid w:val="00F83995"/>
    <w:rsid w:val="00F841FD"/>
    <w:rsid w:val="00F85341"/>
    <w:rsid w:val="00F859B3"/>
    <w:rsid w:val="00F87954"/>
    <w:rsid w:val="00F90A54"/>
    <w:rsid w:val="00F91F37"/>
    <w:rsid w:val="00F92BCF"/>
    <w:rsid w:val="00F9539B"/>
    <w:rsid w:val="00FA04B1"/>
    <w:rsid w:val="00FA197A"/>
    <w:rsid w:val="00FA287F"/>
    <w:rsid w:val="00FA34C7"/>
    <w:rsid w:val="00FA35A7"/>
    <w:rsid w:val="00FA3C66"/>
    <w:rsid w:val="00FA4121"/>
    <w:rsid w:val="00FA505C"/>
    <w:rsid w:val="00FA61A3"/>
    <w:rsid w:val="00FA6870"/>
    <w:rsid w:val="00FA6DDC"/>
    <w:rsid w:val="00FA7779"/>
    <w:rsid w:val="00FA77B0"/>
    <w:rsid w:val="00FB2DEB"/>
    <w:rsid w:val="00FB38AC"/>
    <w:rsid w:val="00FB537B"/>
    <w:rsid w:val="00FB5FBA"/>
    <w:rsid w:val="00FB611D"/>
    <w:rsid w:val="00FB65FA"/>
    <w:rsid w:val="00FC1E8D"/>
    <w:rsid w:val="00FC303A"/>
    <w:rsid w:val="00FC3CB0"/>
    <w:rsid w:val="00FC6EDD"/>
    <w:rsid w:val="00FC72E2"/>
    <w:rsid w:val="00FD0253"/>
    <w:rsid w:val="00FD1756"/>
    <w:rsid w:val="00FD17FF"/>
    <w:rsid w:val="00FD28CC"/>
    <w:rsid w:val="00FD2B7E"/>
    <w:rsid w:val="00FD45FD"/>
    <w:rsid w:val="00FD55C0"/>
    <w:rsid w:val="00FD6E58"/>
    <w:rsid w:val="00FD78E1"/>
    <w:rsid w:val="00FE2464"/>
    <w:rsid w:val="00FE3380"/>
    <w:rsid w:val="00FE6772"/>
    <w:rsid w:val="00FE67AC"/>
    <w:rsid w:val="00FE7634"/>
    <w:rsid w:val="00FF384A"/>
    <w:rsid w:val="00FF5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FE88E"/>
  <w15:docId w15:val="{729096AE-F42E-4BF5-9C9D-0AD8D8373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7B6E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eastAsia="SimSu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7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8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png"/><Relationship Id="rId39" Type="http://schemas.openxmlformats.org/officeDocument/2006/relationships/image" Target="media/image31.jpeg"/><Relationship Id="rId21" Type="http://schemas.openxmlformats.org/officeDocument/2006/relationships/image" Target="media/image14.png"/><Relationship Id="rId34" Type="http://schemas.openxmlformats.org/officeDocument/2006/relationships/image" Target="media/image26.pn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microsoft.com/office/2007/relationships/hdphoto" Target="media/hdphoto1.wdp"/><Relationship Id="rId32" Type="http://schemas.openxmlformats.org/officeDocument/2006/relationships/image" Target="media/image24.jpeg"/><Relationship Id="rId37" Type="http://schemas.openxmlformats.org/officeDocument/2006/relationships/image" Target="media/image29.jpg"/><Relationship Id="rId40" Type="http://schemas.openxmlformats.org/officeDocument/2006/relationships/image" Target="media/image32.jpe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0.jpeg"/><Relationship Id="rId36" Type="http://schemas.openxmlformats.org/officeDocument/2006/relationships/image" Target="media/image28.png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jpeg"/><Relationship Id="rId43" Type="http://schemas.openxmlformats.org/officeDocument/2006/relationships/theme" Target="theme/theme1.xml"/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5.png"/><Relationship Id="rId38" Type="http://schemas.openxmlformats.org/officeDocument/2006/relationships/image" Target="media/image30.jp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A4835-0C4A-40B5-BF97-7A1320278B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22</Pages>
  <Words>3019</Words>
  <Characters>17210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ศักดิ์สิทธิ์ แซ่เล่า</cp:lastModifiedBy>
  <cp:revision>21</cp:revision>
  <cp:lastPrinted>2026-05-29T05:59:00Z</cp:lastPrinted>
  <dcterms:created xsi:type="dcterms:W3CDTF">2026-06-04T03:35:00Z</dcterms:created>
  <dcterms:modified xsi:type="dcterms:W3CDTF">2026-07-02T09:09:00Z</dcterms:modified>
</cp:coreProperties>
</file>