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A9D1E" w14:textId="6BA4E1B7" w:rsidR="00F9007F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273DFE9C" wp14:editId="7FED3368">
            <wp:simplePos x="0" y="0"/>
            <wp:positionH relativeFrom="margin">
              <wp:posOffset>-653415</wp:posOffset>
            </wp:positionH>
            <wp:positionV relativeFrom="paragraph">
              <wp:posOffset>735965</wp:posOffset>
            </wp:positionV>
            <wp:extent cx="7400290" cy="9361763"/>
            <wp:effectExtent l="0" t="0" r="0" b="0"/>
            <wp:wrapNone/>
            <wp:docPr id="81094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46762" name="Picture 1" descr="A collage of a pictur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429" cy="93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B2">
        <w:rPr>
          <w:rFonts w:ascii="EucrosiaUPC" w:hAnsi="EucrosiaUPC" w:cs="EucrosiaUPC"/>
          <w:sz w:val="32"/>
          <w:szCs w:val="32"/>
        </w:rPr>
        <w:t xml:space="preserve"> </w:t>
      </w:r>
    </w:p>
    <w:p w14:paraId="21DDB357" w14:textId="4B625B16" w:rsidR="00753B7B" w:rsidRPr="00E7746D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1" locked="0" layoutInCell="1" allowOverlap="1" wp14:anchorId="0289821C" wp14:editId="49DA2586">
            <wp:simplePos x="0" y="0"/>
            <wp:positionH relativeFrom="margin">
              <wp:posOffset>-435082</wp:posOffset>
            </wp:positionH>
            <wp:positionV relativeFrom="paragraph">
              <wp:posOffset>165</wp:posOffset>
            </wp:positionV>
            <wp:extent cx="6988277" cy="9884409"/>
            <wp:effectExtent l="0" t="0" r="3175" b="3175"/>
            <wp:wrapTight wrapText="bothSides">
              <wp:wrapPolygon edited="0">
                <wp:start x="0" y="0"/>
                <wp:lineTo x="0" y="21565"/>
                <wp:lineTo x="21551" y="21565"/>
                <wp:lineTo x="21551" y="0"/>
                <wp:lineTo x="0" y="0"/>
              </wp:wrapPolygon>
            </wp:wrapTight>
            <wp:docPr id="388163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63131" name="Picture 2" descr="A poster with a picture of a tower and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277" cy="988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D1556" w14:textId="14566BFE" w:rsidR="00F9007F" w:rsidRPr="00E7746D" w:rsidRDefault="00753B7B" w:rsidP="00C164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43C6A787" wp14:editId="50DE728D">
            <wp:simplePos x="0" y="0"/>
            <wp:positionH relativeFrom="margin">
              <wp:posOffset>-227721</wp:posOffset>
            </wp:positionH>
            <wp:positionV relativeFrom="paragraph">
              <wp:posOffset>537</wp:posOffset>
            </wp:positionV>
            <wp:extent cx="6499274" cy="4737735"/>
            <wp:effectExtent l="0" t="0" r="0" b="5715"/>
            <wp:wrapTight wrapText="bothSides">
              <wp:wrapPolygon edited="0">
                <wp:start x="0" y="0"/>
                <wp:lineTo x="0" y="21539"/>
                <wp:lineTo x="21526" y="21539"/>
                <wp:lineTo x="21526" y="0"/>
                <wp:lineTo x="0" y="0"/>
              </wp:wrapPolygon>
            </wp:wrapTight>
            <wp:docPr id="1274618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74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วันแรกของการเดินทาง(1)</w:t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  <w:r w:rsidR="006645D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C15D98" w:rsidRPr="00C15D9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โรม(อิตาลี)</w:t>
      </w:r>
    </w:p>
    <w:p w14:paraId="486BAC37" w14:textId="21443DEC" w:rsidR="00E7746D" w:rsidRPr="00E7746D" w:rsidRDefault="00C15D98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06.30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>อร์สายการบิน</w:t>
      </w:r>
      <w:r>
        <w:rPr>
          <w:rFonts w:ascii="EucrosiaUPC" w:hAnsi="EucrosiaUPC" w:cs="EucrosiaUPC" w:hint="cs"/>
          <w:sz w:val="32"/>
          <w:szCs w:val="32"/>
          <w:cs/>
        </w:rPr>
        <w:t>เอ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มิเรตส์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 (เคา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อร์ </w:t>
      </w:r>
      <w:r>
        <w:rPr>
          <w:rFonts w:ascii="EucrosiaUPC" w:hAnsi="EucrosiaUPC" w:cs="EucrosiaUPC"/>
          <w:sz w:val="32"/>
          <w:szCs w:val="32"/>
        </w:rPr>
        <w:t>T</w:t>
      </w:r>
      <w:r w:rsidR="00E7746D" w:rsidRPr="00E7746D">
        <w:rPr>
          <w:rFonts w:ascii="EucrosiaUPC" w:hAnsi="EucrosiaUPC" w:cs="EucrosiaUPC"/>
          <w:sz w:val="32"/>
          <w:szCs w:val="32"/>
        </w:rPr>
        <w:t xml:space="preserve">)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เจ้าหน้าที่คอยดูแลเช็คสัมภาระและบัตรที่นั่งบนเครื่อง</w:t>
      </w:r>
    </w:p>
    <w:p w14:paraId="04786AE7" w14:textId="6069D516" w:rsidR="00C15D98" w:rsidRDefault="00C15D98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09.55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ออกเดินทางสู่กรุง</w:t>
      </w:r>
      <w:r>
        <w:rPr>
          <w:rFonts w:ascii="EucrosiaUPC" w:hAnsi="EucrosiaUPC" w:cs="EucrosiaUPC" w:hint="cs"/>
          <w:sz w:val="32"/>
          <w:szCs w:val="32"/>
          <w:cs/>
        </w:rPr>
        <w:t>ดูไบ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>
        <w:rPr>
          <w:rFonts w:ascii="EucrosiaUPC" w:hAnsi="EucrosiaUPC" w:cs="EucrosiaUPC" w:hint="cs"/>
          <w:sz w:val="32"/>
          <w:szCs w:val="32"/>
          <w:cs/>
        </w:rPr>
        <w:t>เอ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มิเรตส์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>
        <w:rPr>
          <w:rFonts w:ascii="EucrosiaUPC" w:hAnsi="EucrosiaUPC" w:cs="EucrosiaUPC"/>
          <w:sz w:val="32"/>
          <w:szCs w:val="32"/>
        </w:rPr>
        <w:t>EK375</w:t>
      </w:r>
    </w:p>
    <w:p w14:paraId="61D53B22" w14:textId="2162AD89" w:rsidR="00C15D98" w:rsidRPr="00E7746D" w:rsidRDefault="00C15D98" w:rsidP="00C15D98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13.00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เดินทางถึง</w:t>
      </w:r>
      <w:r>
        <w:rPr>
          <w:rFonts w:ascii="EucrosiaUPC" w:hAnsi="EucrosiaUPC" w:cs="EucrosiaUPC" w:hint="cs"/>
          <w:sz w:val="32"/>
          <w:szCs w:val="32"/>
          <w:cs/>
        </w:rPr>
        <w:t>ดูไบ ประเทศสหรัฐเอ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มิเรตส์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 (แวะพักเปลี่ยนเครื่อง)</w:t>
      </w:r>
    </w:p>
    <w:p w14:paraId="4C4A7A11" w14:textId="1D9054D8" w:rsidR="00C15D98" w:rsidRPr="00E7746D" w:rsidRDefault="00C15D98" w:rsidP="00C15D98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15.45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ออกเดินทางสู่โรม โดยสายการบิน</w:t>
      </w:r>
      <w:r>
        <w:rPr>
          <w:rFonts w:ascii="EucrosiaUPC" w:hAnsi="EucrosiaUPC" w:cs="EucrosiaUPC" w:hint="cs"/>
          <w:sz w:val="32"/>
          <w:szCs w:val="32"/>
          <w:cs/>
        </w:rPr>
        <w:t>เอ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มิเรตส์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 เที่ยวบินที่ </w:t>
      </w:r>
      <w:r>
        <w:rPr>
          <w:rFonts w:ascii="EucrosiaUPC" w:hAnsi="EucrosiaUPC" w:cs="EucrosiaUPC"/>
          <w:sz w:val="32"/>
          <w:szCs w:val="32"/>
        </w:rPr>
        <w:t>EK095</w:t>
      </w:r>
    </w:p>
    <w:p w14:paraId="7DC3F685" w14:textId="0578504F" w:rsidR="00C15D98" w:rsidRDefault="00C15D98" w:rsidP="0063637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20.05</w:t>
      </w:r>
      <w:r w:rsidRPr="00C15D98">
        <w:rPr>
          <w:rFonts w:ascii="EucrosiaUPC" w:hAnsi="EucrosiaUPC" w:cs="EucrosiaUPC"/>
          <w:sz w:val="32"/>
          <w:szCs w:val="32"/>
        </w:rPr>
        <w:tab/>
      </w:r>
      <w:r w:rsidRPr="00C15D98">
        <w:rPr>
          <w:rFonts w:ascii="EucrosiaUPC" w:hAnsi="EucrosiaUPC" w:cs="EucrosiaUPC"/>
          <w:sz w:val="32"/>
          <w:szCs w:val="32"/>
          <w:cs/>
        </w:rPr>
        <w:t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</w:t>
      </w:r>
      <w:r w:rsidR="00636370">
        <w:rPr>
          <w:rFonts w:ascii="EucrosiaUPC" w:hAnsi="EucrosiaUPC" w:cs="EucrosiaUPC"/>
          <w:sz w:val="32"/>
          <w:szCs w:val="32"/>
        </w:rPr>
        <w:t xml:space="preserve"> </w:t>
      </w:r>
      <w:r w:rsidR="00636370">
        <w:rPr>
          <w:rFonts w:ascii="EucrosiaUPC" w:hAnsi="EucrosiaUPC" w:cs="EucrosiaUPC" w:hint="cs"/>
          <w:sz w:val="32"/>
          <w:szCs w:val="32"/>
          <w:cs/>
        </w:rPr>
        <w:t>นำท่านออกเดินทางสู่ที่พัก</w:t>
      </w:r>
    </w:p>
    <w:p w14:paraId="72697391" w14:textId="2C8EB7BF" w:rsidR="007A7B36" w:rsidRPr="00636370" w:rsidRDefault="00636370" w:rsidP="00636370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3637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Roma West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AD3924C" w14:textId="7C3EB607" w:rsid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C15D9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โรม</w:t>
      </w:r>
      <w:r w:rsidR="00C15D9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87287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วาติกัน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มหาวิหาร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</w:p>
    <w:p w14:paraId="01606D64" w14:textId="48406F65" w:rsidR="00636370" w:rsidRPr="00636370" w:rsidRDefault="00E7746D" w:rsidP="00636370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ียม - น้ำพุเทรวี – บันไดสเปน - 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</w:p>
    <w:p w14:paraId="257D39E1" w14:textId="56156112" w:rsidR="00F9007F" w:rsidRPr="00636370" w:rsidRDefault="00636370" w:rsidP="00636370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  <w:lang w:val="th-TH"/>
        </w:rPr>
        <w:drawing>
          <wp:anchor distT="0" distB="0" distL="114300" distR="114300" simplePos="0" relativeHeight="251721728" behindDoc="0" locked="0" layoutInCell="1" allowOverlap="1" wp14:anchorId="6039BB89" wp14:editId="617B94B3">
            <wp:simplePos x="0" y="0"/>
            <wp:positionH relativeFrom="margin">
              <wp:posOffset>-5937</wp:posOffset>
            </wp:positionH>
            <wp:positionV relativeFrom="margin">
              <wp:posOffset>8284577</wp:posOffset>
            </wp:positionV>
            <wp:extent cx="6114415" cy="1820545"/>
            <wp:effectExtent l="0" t="0" r="635" b="825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88345281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0E5129E5" w14:textId="3F1B8117" w:rsidR="00F9007F" w:rsidRPr="00700D16" w:rsidRDefault="00700D16" w:rsidP="00700D16">
      <w:pPr>
        <w:pStyle w:val="NoSpacing"/>
        <w:ind w:left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7216" behindDoc="0" locked="0" layoutInCell="1" allowOverlap="1" wp14:anchorId="0531EB01" wp14:editId="61EB5CBC">
            <wp:simplePos x="0" y="0"/>
            <wp:positionH relativeFrom="margin">
              <wp:posOffset>-5080</wp:posOffset>
            </wp:positionH>
            <wp:positionV relativeFrom="paragraph">
              <wp:posOffset>7234907</wp:posOffset>
            </wp:positionV>
            <wp:extent cx="6119495" cy="1880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69394047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1716BFC6" wp14:editId="480ACD87">
            <wp:simplePos x="0" y="0"/>
            <wp:positionH relativeFrom="margin">
              <wp:posOffset>2518109</wp:posOffset>
            </wp:positionH>
            <wp:positionV relativeFrom="paragraph">
              <wp:posOffset>3838239</wp:posOffset>
            </wp:positionV>
            <wp:extent cx="3600000" cy="2401743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18749198 ป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B4"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54144" behindDoc="0" locked="0" layoutInCell="1" allowOverlap="1" wp14:anchorId="56CB9F5C" wp14:editId="00DD6225">
            <wp:simplePos x="0" y="0"/>
            <wp:positionH relativeFrom="margin">
              <wp:align>right</wp:align>
            </wp:positionH>
            <wp:positionV relativeFrom="paragraph">
              <wp:posOffset>543284</wp:posOffset>
            </wp:positionV>
            <wp:extent cx="3600000" cy="26887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50113667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FB3868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7746D">
        <w:rPr>
          <w:rFonts w:ascii="EucrosiaUPC" w:hAnsi="EucrosiaUPC" w:cs="EucrosiaUPC" w:hint="cs"/>
          <w:sz w:val="32"/>
          <w:szCs w:val="32"/>
          <w:cs/>
        </w:rPr>
        <w:t>สู่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กรุงโรม </w:t>
      </w:r>
      <w:r w:rsidR="00FB3868" w:rsidRPr="00FB3868">
        <w:rPr>
          <w:rFonts w:ascii="EucrosiaUPC" w:hAnsi="EucrosiaUPC" w:cs="EucrosiaUPC"/>
          <w:sz w:val="32"/>
          <w:szCs w:val="32"/>
          <w:cs/>
        </w:rPr>
        <w:t>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</w:t>
      </w:r>
      <w:proofErr w:type="spellStart"/>
      <w:r w:rsidR="00FB3868" w:rsidRPr="00FB386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B3868" w:rsidRPr="00FB3868">
        <w:rPr>
          <w:rFonts w:ascii="EucrosiaUPC" w:hAnsi="EucrosiaUPC" w:cs="EucrosiaUPC"/>
          <w:sz w:val="32"/>
          <w:szCs w:val="32"/>
          <w:cs/>
        </w:rPr>
        <w:t>ก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774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</w:t>
      </w:r>
      <w:r w:rsidR="00E7746D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</w:t>
      </w:r>
      <w:r w:rsidR="00352492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เป็นที่ตั้งของหลุมฝังศพของนักบุญปี</w:t>
      </w:r>
      <w:proofErr w:type="spellStart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352492" w:rsidRPr="00352492">
        <w:rPr>
          <w:rFonts w:ascii="EucrosiaUPC" w:hAnsi="EucrosiaUPC" w:cs="EucrosiaUPC"/>
          <w:sz w:val="32"/>
          <w:szCs w:val="32"/>
          <w:cs/>
        </w:rPr>
        <w:t xml:space="preserve"> </w:t>
      </w:r>
      <w:r w:rsidR="00352492">
        <w:rPr>
          <w:rFonts w:ascii="EucrosiaUPC" w:hAnsi="EucrosiaUPC" w:cs="EucrosiaUPC" w:hint="cs"/>
          <w:sz w:val="32"/>
          <w:szCs w:val="32"/>
          <w:cs/>
        </w:rPr>
        <w:t xml:space="preserve">ซึ่งเป็นสุสานแห่งแรกของพระสันตะปาปาแห่งโรมที่ครองราชย์ต่อเนื่องกันมา </w:t>
      </w:r>
      <w:r w:rsidR="00E7746D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เข้าชม</w:t>
      </w:r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</w:t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อาคารทางศาสนาที่ใหญ่ที่สุดในโลก </w:t>
      </w:r>
      <w:r w:rsidR="00872878">
        <w:rPr>
          <w:rFonts w:ascii="EucrosiaUPC" w:hAnsi="EucrosiaUPC" w:cs="EucrosiaUPC" w:hint="cs"/>
          <w:sz w:val="32"/>
          <w:szCs w:val="32"/>
          <w:cs/>
        </w:rPr>
        <w:t>ชม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ประติมากรรม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872878" w:rsidRPr="00E66ED3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878">
        <w:rPr>
          <w:rFonts w:ascii="EucrosiaUPC" w:hAnsi="EucrosiaUPC" w:cs="EucrosiaUPC" w:hint="cs"/>
          <w:sz w:val="32"/>
          <w:szCs w:val="32"/>
          <w:cs/>
        </w:rPr>
        <w:t>หรือรู้จักกันใน</w:t>
      </w:r>
      <w:proofErr w:type="spellStart"/>
      <w:r w:rsidR="00872878">
        <w:rPr>
          <w:rFonts w:ascii="EucrosiaUPC" w:hAnsi="EucrosiaUPC" w:cs="EucrosiaUPC" w:hint="cs"/>
          <w:sz w:val="32"/>
          <w:szCs w:val="32"/>
          <w:cs/>
        </w:rPr>
        <w:t>ฃื่อ</w:t>
      </w:r>
      <w:proofErr w:type="spellEnd"/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66ED3">
        <w:rPr>
          <w:rFonts w:ascii="EucrosiaUPC" w:hAnsi="EucrosiaUPC" w:cs="EucrosiaUPC" w:hint="cs"/>
          <w:sz w:val="32"/>
          <w:szCs w:val="32"/>
          <w:cs/>
        </w:rPr>
        <w:t>ซึ่ง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</w:t>
      </w:r>
      <w:r w:rsidR="00C31B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5778" w:rsidRPr="00872878">
        <w:rPr>
          <w:rFonts w:ascii="EucrosiaUPC" w:hAnsi="EucrosiaUPC" w:cs="EucrosiaUPC"/>
          <w:sz w:val="32"/>
          <w:szCs w:val="32"/>
          <w:cs/>
        </w:rPr>
        <w:t>ที่มีความงามและความสมบูรณ์แบบเหนือมนุษย์ ปั้นขึ้นในปี ค.ศ. 1498 โดย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A75778" w:rsidRPr="00872878">
        <w:rPr>
          <w:rFonts w:ascii="EucrosiaUPC" w:hAnsi="EucrosiaUPC" w:cs="EucrosiaUPC"/>
          <w:sz w:val="32"/>
          <w:szCs w:val="32"/>
          <w:cs/>
        </w:rPr>
        <w:t>แองเจ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A757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ในโปรแกรมทัวร์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31B3A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สัญลักษณ์ของกรุงโรม 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1677D" w:rsidRPr="00C1677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หรือที่รู้จักกันทั่วไปในชื่อ 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ียม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เป็นโรงละครกลางแจ้งที่ใหญ่ที่สุดในอาณาจักรโรมัน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หนึ่งในสิ่งก่อสร้างที่มีชื่อเสียงที่สุดในโลก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6ED3" w:rsidRPr="00E66ED3">
        <w:rPr>
          <w:rFonts w:ascii="EucrosiaUPC" w:hAnsi="EucrosiaUPC" w:cs="EucrosiaUPC"/>
          <w:sz w:val="32"/>
          <w:szCs w:val="32"/>
          <w:cs/>
        </w:rPr>
        <w:t>จักรพรรดิ</w:t>
      </w:r>
      <w:proofErr w:type="spellStart"/>
      <w:r w:rsidR="00E66ED3" w:rsidRPr="00E66ED3">
        <w:rPr>
          <w:rFonts w:ascii="EucrosiaUPC" w:hAnsi="EucrosiaUPC" w:cs="EucrosiaUPC"/>
          <w:sz w:val="32"/>
          <w:szCs w:val="32"/>
          <w:cs/>
        </w:rPr>
        <w:t>เวส</w:t>
      </w:r>
      <w:proofErr w:type="spellEnd"/>
      <w:r w:rsidR="00E66ED3" w:rsidRPr="00E66ED3">
        <w:rPr>
          <w:rFonts w:ascii="EucrosiaUPC" w:hAnsi="EucrosiaUPC" w:cs="EucrosiaUPC"/>
          <w:sz w:val="32"/>
          <w:szCs w:val="32"/>
          <w:cs/>
        </w:rPr>
        <w:t>ปาเซียนได้เริ่มสร้างโคลอส</w:t>
      </w:r>
      <w:proofErr w:type="spellStart"/>
      <w:r w:rsidR="00D74734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D74734">
        <w:rPr>
          <w:rFonts w:ascii="EucrosiaUPC" w:hAnsi="EucrosiaUPC" w:cs="EucrosiaUPC" w:hint="cs"/>
          <w:sz w:val="32"/>
          <w:szCs w:val="32"/>
          <w:cs/>
        </w:rPr>
        <w:t xml:space="preserve">ียม </w:t>
      </w:r>
      <w:r w:rsidR="00D74734" w:rsidRPr="00E66ED3">
        <w:rPr>
          <w:rFonts w:ascii="EucrosiaUPC" w:hAnsi="EucrosiaUPC" w:cs="EucrosiaUPC"/>
          <w:sz w:val="32"/>
          <w:szCs w:val="32"/>
          <w:cs/>
        </w:rPr>
        <w:t>ในปีค.ศ. 70-72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4734" w:rsidRPr="00D74734">
        <w:rPr>
          <w:rFonts w:ascii="EucrosiaUPC" w:hAnsi="EucrosiaUPC" w:cs="EucrosiaUPC"/>
          <w:sz w:val="32"/>
          <w:szCs w:val="32"/>
          <w:cs/>
        </w:rPr>
        <w:t xml:space="preserve">ถือเป็นเครื่องพิสูจน์ความยิ่งใหญ่และอำนาจของจักรวรรดิโรมัน </w:t>
      </w:r>
      <w:r>
        <w:rPr>
          <w:rFonts w:ascii="EucrosiaUPC" w:hAnsi="EucrosiaUPC" w:cs="EucrosiaUPC" w:hint="cs"/>
          <w:sz w:val="32"/>
          <w:szCs w:val="32"/>
          <w:cs/>
        </w:rPr>
        <w:t xml:space="preserve">      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lastRenderedPageBreak/>
        <w:t>โคลอส</w:t>
      </w:r>
      <w:proofErr w:type="spellStart"/>
      <w:r w:rsidR="00C52648" w:rsidRPr="00C5264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52648" w:rsidRPr="00C52648">
        <w:rPr>
          <w:rFonts w:ascii="EucrosiaUPC" w:hAnsi="EucrosiaUPC" w:cs="EucrosiaUPC"/>
          <w:sz w:val="32"/>
          <w:szCs w:val="32"/>
          <w:cs/>
        </w:rPr>
        <w:t xml:space="preserve">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C52648" w:rsidRPr="00C52648">
        <w:rPr>
          <w:rFonts w:ascii="EucrosiaUPC" w:hAnsi="EucrosiaUPC" w:cs="EucrosiaUPC"/>
          <w:sz w:val="32"/>
          <w:szCs w:val="32"/>
        </w:rPr>
        <w:t xml:space="preserve">UNESCO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ให้เป็นแหล่งมรดกโลกอีกด้วย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 ซุ้มประตูโค้ง</w:t>
      </w:r>
      <w:r w:rsidR="009F605F">
        <w:rPr>
          <w:rFonts w:ascii="EucrosiaUPC" w:hAnsi="EucrosiaUPC" w:cs="EucrosiaUPC" w:hint="cs"/>
          <w:sz w:val="32"/>
          <w:szCs w:val="32"/>
          <w:cs/>
        </w:rPr>
        <w:t>ที่สวยงามแห่งนี้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296FDE" w:rsidRPr="00296FDE">
        <w:rPr>
          <w:rFonts w:ascii="EucrosiaUPC" w:hAnsi="EucrosiaUPC" w:cs="EucrosiaUPC"/>
          <w:sz w:val="32"/>
          <w:szCs w:val="32"/>
        </w:rPr>
        <w:t xml:space="preserve">315 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แม็กเ</w:t>
      </w:r>
      <w:proofErr w:type="spellEnd"/>
      <w:r w:rsidR="00296FDE" w:rsidRPr="00296FDE">
        <w:rPr>
          <w:rFonts w:ascii="EucrosiaUPC" w:hAnsi="EucrosiaUPC" w:cs="EucrosiaUPC"/>
          <w:sz w:val="32"/>
          <w:szCs w:val="32"/>
          <w:cs/>
        </w:rPr>
        <w:t>ซนติ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ในยุทธการที่สะพานมิลเวียน</w:t>
      </w:r>
      <w:r w:rsidR="00C357B2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ประตูชัยตั้งอยู่ระหว่างโคลอส</w:t>
      </w:r>
      <w:proofErr w:type="spellStart"/>
      <w:r w:rsidR="00C357B2" w:rsidRPr="00C357B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357B2" w:rsidRPr="00C357B2">
        <w:rPr>
          <w:rFonts w:ascii="EucrosiaUPC" w:hAnsi="EucrosiaUPC" w:cs="EucrosiaUPC"/>
          <w:sz w:val="32"/>
          <w:szCs w:val="32"/>
          <w:cs/>
        </w:rPr>
        <w:t>ียมและเนินพาลาไทน์</w:t>
      </w:r>
    </w:p>
    <w:p w14:paraId="3699AEDE" w14:textId="6BFEFB8F" w:rsidR="00D74734" w:rsidRDefault="00D74734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35F0A22" w14:textId="3310616A" w:rsidR="005463CA" w:rsidRDefault="001E38D7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47FFA03" wp14:editId="1D518FCF">
            <wp:simplePos x="0" y="0"/>
            <wp:positionH relativeFrom="margin">
              <wp:align>right</wp:align>
            </wp:positionH>
            <wp:positionV relativeFrom="paragraph">
              <wp:posOffset>119388</wp:posOffset>
            </wp:positionV>
            <wp:extent cx="3600000" cy="2373750"/>
            <wp:effectExtent l="0" t="0" r="63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73532875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34">
        <w:rPr>
          <w:rFonts w:ascii="EucrosiaUPC" w:hAnsi="EucrosiaUPC" w:cs="EucrosiaUPC" w:hint="cs"/>
          <w:sz w:val="32"/>
          <w:szCs w:val="32"/>
          <w:cs/>
        </w:rPr>
        <w:t>บ่าย</w:t>
      </w:r>
      <w:r w:rsidR="00D74734">
        <w:rPr>
          <w:rFonts w:ascii="EucrosiaUPC" w:hAnsi="EucrosiaUPC" w:cs="EucrosiaUPC"/>
          <w:sz w:val="32"/>
          <w:szCs w:val="32"/>
          <w:cs/>
        </w:rPr>
        <w:tab/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หลังอาหารนำท่านสู่</w:t>
      </w:r>
      <w:r w:rsidR="00FB3868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Trevi</w:t>
      </w:r>
      <w:proofErr w:type="spellEnd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Fountain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3868" w:rsidRPr="000A7DDA">
        <w:rPr>
          <w:rFonts w:ascii="EucrosiaUPC" w:hAnsi="EucrosiaUPC" w:cs="EucrosiaUPC" w:hint="cs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868" w:rsidRPr="008A07DC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</w:t>
      </w:r>
      <w:r w:rsidR="008A07DC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</w:t>
      </w:r>
      <w:r w:rsidR="008A07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กรุงโรม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>น้ำพุ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เทรวีมีความกว้างประมาณ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20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เมตรและสูง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26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ก น้ำพุแห่งนี้สร้างขึ้นโดย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Nicola Salvi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และสร้างเสร็จในปี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1762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โดยเป็นภาพของโอ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เชียนัส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 เทพเจ้าแห่งน้ำ </w:t>
      </w:r>
      <w:r w:rsidR="005927C6" w:rsidRPr="005927C6">
        <w:rPr>
          <w:rFonts w:ascii="EucrosiaUPC" w:hAnsi="EucrosiaUPC" w:cs="EucrosiaUPC"/>
          <w:sz w:val="32"/>
          <w:szCs w:val="32"/>
          <w:cs/>
        </w:rPr>
        <w:t>ล้อมรอบด้วยรูปปั้นแห่งความอุดมสมบูรณ์ ไทรทัน และ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="005927C6" w:rsidRPr="005927C6">
        <w:rPr>
          <w:rFonts w:ascii="EucrosiaUPC" w:hAnsi="EucrosiaUPC" w:cs="EucrosiaUPC"/>
          <w:sz w:val="32"/>
          <w:szCs w:val="32"/>
          <w:cs/>
        </w:rPr>
        <w:t>โปแคม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ปัส</w:t>
      </w:r>
      <w:proofErr w:type="spellEnd"/>
      <w:r w:rsidR="005927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ซึ่งแกะสลักอย่างประณีต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งดงาม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น้ำพุแห่งนี้ถือเป็นเรื่องเล่าที่มีชีวิตของวิวัฒนาการของกรุง</w:t>
      </w:r>
      <w:r w:rsidR="00744F8B">
        <w:rPr>
          <w:rFonts w:ascii="EucrosiaUPC" w:hAnsi="EucrosiaUPC" w:cs="EucrosiaUPC" w:hint="cs"/>
          <w:sz w:val="32"/>
          <w:szCs w:val="32"/>
          <w:cs/>
        </w:rPr>
        <w:t>โรม</w:t>
      </w:r>
    </w:p>
    <w:p w14:paraId="38D7895A" w14:textId="1860211B" w:rsidR="005427C9" w:rsidRDefault="00EA2721" w:rsidP="005463C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77A874BC" wp14:editId="5AD4DE94">
            <wp:simplePos x="0" y="0"/>
            <wp:positionH relativeFrom="margin">
              <wp:align>right</wp:align>
            </wp:positionH>
            <wp:positionV relativeFrom="paragraph">
              <wp:posOffset>285470</wp:posOffset>
            </wp:positionV>
            <wp:extent cx="3600000" cy="2452500"/>
            <wp:effectExtent l="0" t="0" r="63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93788403 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8FB" w:rsidRPr="003478FB">
        <w:rPr>
          <w:rFonts w:ascii="EucrosiaUPC" w:hAnsi="EucrosiaUPC" w:cs="EucrosiaUPC"/>
          <w:sz w:val="32"/>
          <w:szCs w:val="32"/>
          <w:cs/>
        </w:rPr>
        <w:t>ซึ่งเป็นตัวแทนของมรดกอันยั่งยืนของ</w:t>
      </w:r>
      <w:r w:rsidR="003478FB">
        <w:rPr>
          <w:rFonts w:ascii="EucrosiaUPC" w:hAnsi="EucrosiaUPC" w:cs="EucrosiaUPC" w:hint="cs"/>
          <w:sz w:val="32"/>
          <w:szCs w:val="32"/>
          <w:cs/>
        </w:rPr>
        <w:t>กรุง</w:t>
      </w:r>
      <w:r w:rsidR="00180FF5">
        <w:rPr>
          <w:rFonts w:ascii="EucrosiaUPC" w:hAnsi="EucrosiaUPC" w:cs="EucrosiaUPC" w:hint="cs"/>
          <w:sz w:val="32"/>
          <w:szCs w:val="32"/>
          <w:cs/>
        </w:rPr>
        <w:t>โ</w:t>
      </w:r>
      <w:r w:rsidR="003478FB">
        <w:rPr>
          <w:rFonts w:ascii="EucrosiaUPC" w:hAnsi="EucrosiaUPC" w:cs="EucrosiaUPC" w:hint="cs"/>
          <w:sz w:val="32"/>
          <w:szCs w:val="32"/>
          <w:cs/>
        </w:rPr>
        <w:t xml:space="preserve">รม </w:t>
      </w:r>
      <w:r w:rsidR="008A07DC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478FB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427C9">
        <w:rPr>
          <w:rFonts w:ascii="EucrosiaUPC" w:hAnsi="EucrosiaUPC" w:cs="EucrosiaUPC" w:hint="cs"/>
          <w:sz w:val="32"/>
          <w:szCs w:val="32"/>
          <w:cs/>
        </w:rPr>
        <w:t>ซึ่ง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มีอายุเกือบ </w:t>
      </w:r>
      <w:r w:rsidR="005427C9" w:rsidRPr="005427C9">
        <w:rPr>
          <w:rFonts w:ascii="EucrosiaUPC" w:hAnsi="EucrosiaUPC" w:cs="EucrosiaUPC"/>
          <w:sz w:val="32"/>
          <w:szCs w:val="32"/>
        </w:rPr>
        <w:t>300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Francesco De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Sanctis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Trinita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Dei Monti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ซึ่งทำให้บันไดนี้กลายเป็นสถานที่ที่งดงามตระการตา</w:t>
      </w:r>
      <w:r w:rsidR="005427C9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สมควรแก่เวลานำท่านเดินทางสู่เมือง</w:t>
      </w:r>
      <w:proofErr w:type="spellStart"/>
      <w:r w:rsidR="005427C9">
        <w:rPr>
          <w:rFonts w:ascii="EucrosiaUPC" w:hAnsi="EucrosiaUPC" w:cs="EucrosiaUPC" w:hint="cs"/>
          <w:sz w:val="32"/>
          <w:szCs w:val="32"/>
          <w:cs/>
        </w:rPr>
        <w:t>ปิ</w:t>
      </w:r>
      <w:proofErr w:type="spellEnd"/>
      <w:r w:rsidR="005427C9">
        <w:rPr>
          <w:rFonts w:ascii="EucrosiaUPC" w:hAnsi="EucrosiaUPC" w:cs="EucrosiaUPC" w:hint="cs"/>
          <w:sz w:val="32"/>
          <w:szCs w:val="32"/>
          <w:cs/>
        </w:rPr>
        <w:t>ซ่า</w:t>
      </w:r>
    </w:p>
    <w:p w14:paraId="5AFA3E01" w14:textId="4B15DA44" w:rsidR="005427C9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E608A0D" w14:textId="4CB7EE03" w:rsidR="00D74734" w:rsidRPr="008A2183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2183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Galilei Hotel Pisa,</w:t>
      </w:r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Toscana </w:t>
      </w:r>
      <w:proofErr w:type="spellStart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Charme</w:t>
      </w:r>
      <w:proofErr w:type="spellEnd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5C4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8ABC4C1" w14:textId="07F17B95" w:rsid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หอเอน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</w:p>
    <w:p w14:paraId="3732A6E3" w14:textId="73CC446C" w:rsidR="00F9007F" w:rsidRP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16DEB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7678581" w14:textId="6F0B672F" w:rsidR="00244965" w:rsidRDefault="00244965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B623500" w14:textId="082C951C" w:rsidR="002669BA" w:rsidRDefault="002A1747" w:rsidP="002A174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71C40F80" wp14:editId="336BB865">
            <wp:simplePos x="0" y="0"/>
            <wp:positionH relativeFrom="margin">
              <wp:posOffset>92710</wp:posOffset>
            </wp:positionH>
            <wp:positionV relativeFrom="paragraph">
              <wp:posOffset>6554470</wp:posOffset>
            </wp:positionV>
            <wp:extent cx="6120130" cy="17138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2398014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1312" behindDoc="0" locked="0" layoutInCell="1" allowOverlap="1" wp14:anchorId="528D86BB" wp14:editId="5D06C72C">
            <wp:simplePos x="0" y="0"/>
            <wp:positionH relativeFrom="margin">
              <wp:posOffset>2616192</wp:posOffset>
            </wp:positionH>
            <wp:positionV relativeFrom="paragraph">
              <wp:posOffset>580252</wp:posOffset>
            </wp:positionV>
            <wp:extent cx="3599815" cy="2128520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26550241 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2EF15F2" wp14:editId="6813CE0E">
            <wp:simplePos x="0" y="0"/>
            <wp:positionH relativeFrom="margin">
              <wp:posOffset>2618832</wp:posOffset>
            </wp:positionH>
            <wp:positionV relativeFrom="paragraph">
              <wp:posOffset>2970346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8737237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AF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“เมือง</w:t>
      </w:r>
      <w:proofErr w:type="spellStart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ปิ</w:t>
      </w:r>
      <w:proofErr w:type="spellEnd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ซ่า”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2669BA" w:rsidRPr="002669BA">
        <w:rPr>
          <w:rFonts w:ascii="EucrosiaUPC" w:hAnsi="EucrosiaUPC" w:cs="EucrosiaUPC"/>
          <w:sz w:val="32"/>
          <w:szCs w:val="32"/>
          <w:cs/>
        </w:rPr>
        <w:t>ซาเคยเป็นท่าเรือโรมันที่เจริญรุ่งเรือง</w:t>
      </w:r>
      <w:r w:rsidR="002669BA">
        <w:rPr>
          <w:rFonts w:ascii="EucrosiaUPC" w:hAnsi="EucrosiaUPC" w:cs="EucrosiaUPC" w:hint="cs"/>
          <w:sz w:val="32"/>
          <w:szCs w:val="32"/>
          <w:cs/>
        </w:rPr>
        <w:t xml:space="preserve"> นำท่านเช้าสู่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dei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Miracoli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(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2669BA">
        <w:rPr>
          <w:rFonts w:ascii="EucrosiaUPC" w:hAnsi="EucrosiaUPC" w:cs="EucrosiaUPC"/>
          <w:sz w:val="32"/>
          <w:szCs w:val="32"/>
        </w:rPr>
        <w:t xml:space="preserve">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>“หอเอนแห่งเมือง</w:t>
      </w:r>
      <w:proofErr w:type="spellStart"/>
      <w:r w:rsidR="003C09DB" w:rsidRPr="003C09DB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ซ่า”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1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7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สิ่งมหัศจรรย์ของโลกในยุคกลาง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สร้างด้วยหินอ่อน สูง </w:t>
      </w:r>
      <w:smartTag w:uri="urn:schemas-microsoft-com:office:smarttags" w:element="metricconverter">
        <w:smartTagPr>
          <w:attr w:name="ProductID" w:val="181 ฟุต"/>
        </w:smartTagPr>
        <w:r w:rsidR="001E7C48" w:rsidRPr="00E3227B">
          <w:rPr>
            <w:rFonts w:ascii="Angsana New" w:eastAsia="SimSun" w:hAnsi="Angsana New" w:cs="Angsana New"/>
            <w:sz w:val="32"/>
            <w:szCs w:val="32"/>
            <w:lang w:eastAsia="zh-CN"/>
          </w:rPr>
          <w:t xml:space="preserve">181 </w:t>
        </w:r>
        <w:r w:rsidR="001E7C48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ฟุต</w:t>
        </w:r>
      </w:smartTag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 </w:t>
      </w:r>
      <w:r w:rsidR="001E7C4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ชั้น</w:t>
      </w:r>
      <w:r w:rsidR="001E7C4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เริ่มก่อสร้างในปี ค.ศ.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1173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ความพยายามในการแก้ไขความเอียงของหอเอนกินเวลานานกว่า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180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ปี </w:t>
      </w:r>
      <w:r w:rsidR="00B837A4" w:rsidRPr="00B837A4">
        <w:rPr>
          <w:rFonts w:ascii="EucrosiaUPC" w:hAnsi="EucrosiaUPC" w:cs="EucrosiaUPC"/>
          <w:sz w:val="32"/>
          <w:szCs w:val="32"/>
          <w:cs/>
        </w:rPr>
        <w:t>ซึ่งอาจเป็นความผิดพลาดทางสถาปัตยกรรมที่โด่งดังที่สุดในโลก</w:t>
      </w:r>
      <w:r w:rsidR="00B83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จนทำให้เกิดการ</w:t>
      </w:r>
      <w:r w:rsidR="00FD45AC">
        <w:rPr>
          <w:rFonts w:ascii="EucrosiaUPC" w:hAnsi="EucrosiaUPC" w:cs="EucrosiaUPC" w:hint="cs"/>
          <w:sz w:val="32"/>
          <w:szCs w:val="32"/>
          <w:cs/>
        </w:rPr>
        <w:t>เอียง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อันเป็นเอกลักษณ์</w:t>
      </w:r>
      <w:r w:rsidR="002669BA">
        <w:rPr>
          <w:rFonts w:ascii="EucrosiaUPC" w:hAnsi="EucrosiaUPC" w:cs="EucrosiaUPC" w:hint="cs"/>
          <w:sz w:val="32"/>
          <w:szCs w:val="32"/>
          <w:cs/>
        </w:rPr>
        <w:t>มาจนถึงปัจจุบัน ชมภายนอก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ซา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1E7C48" w:rsidRPr="00FD45AC">
        <w:rPr>
          <w:rFonts w:ascii="EucrosiaUPC" w:hAnsi="EucrosiaUPC" w:cs="EucrosiaUPC"/>
          <w:sz w:val="32"/>
          <w:szCs w:val="32"/>
          <w:cs/>
        </w:rPr>
        <w:t xml:space="preserve">อาสนวิหารซานตามาเรีย </w:t>
      </w:r>
      <w:proofErr w:type="spellStart"/>
      <w:r w:rsidR="001E7C48" w:rsidRPr="00FD45AC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1E7C48" w:rsidRPr="00FD45AC">
        <w:rPr>
          <w:rFonts w:ascii="EucrosiaUPC" w:hAnsi="EucrosiaUPC" w:cs="EucrosiaUPC"/>
          <w:sz w:val="32"/>
          <w:szCs w:val="32"/>
          <w:cs/>
        </w:rPr>
        <w:t>ซุนตา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1E7C48" w:rsidRPr="00FD45AC">
        <w:rPr>
          <w:rFonts w:ascii="EucrosiaUPC" w:hAnsi="EucrosiaUPC" w:cs="EucrosiaUPC"/>
          <w:sz w:val="32"/>
          <w:szCs w:val="32"/>
        </w:rPr>
        <w:t>Cathedral di Santa Maria Assunta</w:t>
      </w:r>
      <w:r w:rsidR="001E7C48">
        <w:rPr>
          <w:rFonts w:ascii="EucrosiaUPC" w:hAnsi="EucrosiaUPC" w:cs="EucrosiaUPC" w:hint="cs"/>
          <w:sz w:val="32"/>
          <w:szCs w:val="32"/>
          <w:cs/>
        </w:rPr>
        <w:t>)</w:t>
      </w:r>
      <w:r w:rsidR="001E7C48" w:rsidRPr="001E7C48">
        <w:rPr>
          <w:rFonts w:ascii="EucrosiaUPC" w:hAnsi="EucrosiaUPC" w:cs="EucrosiaUPC"/>
          <w:sz w:val="32"/>
          <w:szCs w:val="32"/>
        </w:rPr>
        <w:t xml:space="preserve">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มหาวิหารแห่งนี้อยู่ติดกันและถือ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มณีทางประวัติศาสตร์ในตัวของมันเอง อาคารสไตล์โรมันที่สวยงามนี้สร้างด้วยหินอ่อนสีขาว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ภายนอกของอาสนวิหาร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สร้างความ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ประทับใจด้วยลายทางสีดำและสีขาวที่มีต้นกำเนิดจากอาหรับ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ใกล้กับอาสนวิหารคือ </w:t>
      </w:r>
      <w:r w:rsidR="00FD45AC">
        <w:rPr>
          <w:rFonts w:ascii="EucrosiaUPC" w:hAnsi="EucrosiaUPC" w:cs="EucrosiaUPC"/>
          <w:sz w:val="32"/>
          <w:szCs w:val="32"/>
        </w:rPr>
        <w:t>“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>หอศีลจุ่ม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บัท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>ติสเท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ซาน โจวาน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FD45AC">
        <w:rPr>
          <w:rFonts w:ascii="EucrosiaUPC" w:hAnsi="EucrosiaUPC" w:cs="EucrosiaUPC"/>
          <w:sz w:val="32"/>
          <w:szCs w:val="32"/>
        </w:rPr>
        <w:t>”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</w:rPr>
        <w:t>Battistero</w:t>
      </w:r>
      <w:proofErr w:type="spellEnd"/>
      <w:r w:rsidR="00FD45AC" w:rsidRPr="00FD45AC">
        <w:rPr>
          <w:rFonts w:ascii="EucrosiaUPC" w:hAnsi="EucrosiaUPC" w:cs="EucrosiaUPC"/>
          <w:sz w:val="32"/>
          <w:szCs w:val="32"/>
        </w:rPr>
        <w:t xml:space="preserve"> di San Giovanni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อาคารทรงวงกลมสูง 54 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เป็นหอศีลจุ่มที่ใหญ่ที่สุดในอิตาลี 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สร้างขึ้นเมื่อปี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ค.ศ. 1152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สมควรแก่เวลาเดินทางสู่เมือง </w:t>
      </w:r>
      <w:r w:rsidR="00DF67EA" w:rsidRPr="00DF67EA">
        <w:rPr>
          <w:rFonts w:ascii="EucrosiaUPC" w:hAnsi="EucrosiaUPC" w:cs="EucrosiaUPC"/>
          <w:sz w:val="32"/>
          <w:szCs w:val="32"/>
          <w:cs/>
        </w:rPr>
        <w:t>โบ</w:t>
      </w:r>
      <w:proofErr w:type="spellStart"/>
      <w:r w:rsidR="00DF67EA" w:rsidRPr="00DF67EA">
        <w:rPr>
          <w:rFonts w:ascii="EucrosiaUPC" w:hAnsi="EucrosiaUPC" w:cs="EucrosiaUPC"/>
          <w:sz w:val="32"/>
          <w:szCs w:val="32"/>
          <w:cs/>
        </w:rPr>
        <w:t>โลญญา</w:t>
      </w:r>
      <w:proofErr w:type="spellEnd"/>
    </w:p>
    <w:p w14:paraId="5D590F08" w14:textId="0E6178C0" w:rsidR="00DF67EA" w:rsidRDefault="00DF67EA" w:rsidP="00DF67E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15F419B" w14:textId="77777777" w:rsidR="003F0900" w:rsidRDefault="003F0900" w:rsidP="00085B9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C6203E3" w14:textId="4B140D20" w:rsidR="00DF67EA" w:rsidRPr="002A1747" w:rsidRDefault="002A1747" w:rsidP="002A1747">
      <w:pPr>
        <w:pStyle w:val="NoSpacing"/>
        <w:ind w:left="720" w:hanging="720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3DCAAB53" wp14:editId="1F692408">
            <wp:simplePos x="0" y="0"/>
            <wp:positionH relativeFrom="column">
              <wp:posOffset>2524760</wp:posOffset>
            </wp:positionH>
            <wp:positionV relativeFrom="paragraph">
              <wp:posOffset>6262423</wp:posOffset>
            </wp:positionV>
            <wp:extent cx="3598545" cy="2291715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714551341x.jpg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0A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03EA78E" wp14:editId="2C96D4D4">
            <wp:simplePos x="0" y="0"/>
            <wp:positionH relativeFrom="margin">
              <wp:align>right</wp:align>
            </wp:positionH>
            <wp:positionV relativeFrom="paragraph">
              <wp:posOffset>2834722</wp:posOffset>
            </wp:positionV>
            <wp:extent cx="3600000" cy="2401172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44469828 x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78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2ED958B5" wp14:editId="468DD25C">
            <wp:simplePos x="0" y="0"/>
            <wp:positionH relativeFrom="margin">
              <wp:align>right</wp:align>
            </wp:positionH>
            <wp:positionV relativeFrom="paragraph">
              <wp:posOffset>549704</wp:posOffset>
            </wp:positionV>
            <wp:extent cx="6120130" cy="199644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9811500x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7EA">
        <w:rPr>
          <w:rFonts w:ascii="EucrosiaUPC" w:hAnsi="EucrosiaUPC" w:cs="EucrosiaUPC" w:hint="cs"/>
          <w:sz w:val="32"/>
          <w:szCs w:val="32"/>
          <w:cs/>
        </w:rPr>
        <w:t>บ่าย</w:t>
      </w:r>
      <w:r w:rsidR="00DF67EA">
        <w:rPr>
          <w:rFonts w:ascii="EucrosiaUPC" w:hAnsi="EucrosiaUPC" w:cs="EucrosiaUPC"/>
          <w:sz w:val="32"/>
          <w:szCs w:val="32"/>
          <w:cs/>
        </w:rPr>
        <w:tab/>
      </w:r>
      <w:r w:rsidR="00DF67EA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1B2F45">
        <w:rPr>
          <w:rFonts w:ascii="EucrosiaUPC" w:hAnsi="EucrosiaUPC" w:cs="EucrosiaUPC" w:hint="cs"/>
          <w:sz w:val="32"/>
          <w:szCs w:val="32"/>
          <w:cs/>
        </w:rPr>
        <w:t xml:space="preserve">เมือง </w:t>
      </w:r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085B9A" w:rsidRPr="001B2F4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ยต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ริก เมืองแห่งสายน้ำ </w:t>
      </w:r>
      <w:r w:rsidR="00085B9A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085B9A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 </w:t>
      </w:r>
      <w:r w:rsidR="006F3638" w:rsidRPr="006F3638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6F3638" w:rsidRPr="006F3638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F3638" w:rsidRPr="006F3638">
        <w:rPr>
          <w:rFonts w:ascii="EucrosiaUPC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ในบริเวณทะเลสาบ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เวนิเ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2784A" w:rsidRPr="0062784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84A" w:rsidRPr="0062784A">
        <w:rPr>
          <w:rFonts w:ascii="EucrosiaUPC" w:hAnsi="EucrosiaUPC" w:cs="EucrosiaUPC"/>
          <w:sz w:val="32"/>
          <w:szCs w:val="32"/>
          <w:cs/>
        </w:rPr>
        <w:t>สะพานแห่งตำนานและสะพานที่สวยงามที่สุดแห่งหนึ่งในเมือง</w:t>
      </w:r>
      <w:proofErr w:type="spellStart"/>
      <w:r w:rsidR="0062784A" w:rsidRPr="0062784A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2784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007F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Palazzo Ducale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พระราชวังดอจ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อาคารสไตล์โก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บริหารของสาธารณรัฐ</w:t>
      </w:r>
      <w:proofErr w:type="spellStart"/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ที่ยิ่งใหญ่</w:t>
      </w:r>
      <w:r w:rsidR="005F007F" w:rsidRPr="005F007F">
        <w:rPr>
          <w:rFonts w:ascii="EucrosiaUPC" w:hAnsi="EucrosiaUPC" w:cs="EucrosiaUPC"/>
          <w:sz w:val="32"/>
          <w:szCs w:val="32"/>
          <w:cs/>
        </w:rPr>
        <w:t xml:space="preserve"> แต่กลับเป็นอาคารสไตล์</w:t>
      </w:r>
      <w:proofErr w:type="spellStart"/>
      <w:r w:rsidR="005F007F" w:rsidRPr="005F007F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5F007F" w:rsidRPr="005F007F">
        <w:rPr>
          <w:rFonts w:ascii="EucrosiaUPC" w:hAnsi="EucrosiaUPC" w:cs="EucrosiaUPC"/>
          <w:sz w:val="32"/>
          <w:szCs w:val="32"/>
          <w:cs/>
        </w:rPr>
        <w:t>ที่สวยงามอย่างแท้จริง นอกเหนือจากเสาหินเรียงแถวอันวิจิตรงดงามและด้านหน้าอาคาร</w:t>
      </w:r>
      <w:r w:rsidR="000A2D24">
        <w:rPr>
          <w:rFonts w:ascii="EucrosiaUPC" w:hAnsi="EucrosiaUPC" w:cs="EucrosiaUPC"/>
          <w:sz w:val="32"/>
          <w:szCs w:val="32"/>
        </w:rPr>
        <w:t xml:space="preserve"> </w:t>
      </w:r>
      <w:r w:rsidR="006545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(หรือจัตุรัส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มาร์ก)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มีอายุกว่า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1200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ชมภายนอก 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มหาวิหารซานมาร์โก</w:t>
      </w:r>
      <w:r w:rsidR="000A2D24" w:rsidRPr="006545D9">
        <w:rPr>
          <w:rFonts w:ascii="EucrosiaUPC" w:hAnsi="EucrosiaUPC" w:cs="EucrosiaUPC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มหาวิหารแห่งนี้ก่อตั้งขึ้นในศตวรรษที่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เพื่อเก็บศพของนักบุญมาร์ก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ด้านหน้าของมหาวิหาร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มาร์กมีริ้วคลื่นและยอดแหลมเหมือนคลื่น โดยมีประตูโค้ง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บานที่มีช่องเปิดปิดด้วยกระเบื้องโมเสกที่ระยิบระยับและซุ้มหินโค้ง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ซึ่งเป็นโบสถ์แบบ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</w:t>
      </w:r>
      <w:r w:rsidR="00F3512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เดินทางล่องเรือกลับสู่ท่าเรือ</w:t>
      </w:r>
      <w:r w:rsidR="00C11D0E" w:rsidRPr="00C11D0E">
        <w:rPr>
          <w:rFonts w:ascii="EucrosiaUPC" w:hAnsi="EucrosiaUPC" w:cs="EucrosiaUPC"/>
          <w:sz w:val="32"/>
          <w:szCs w:val="32"/>
          <w:cs/>
        </w:rPr>
        <w:t>ทรอน</w:t>
      </w:r>
      <w:proofErr w:type="spellStart"/>
      <w:r w:rsidR="00C11D0E" w:rsidRPr="00C11D0E">
        <w:rPr>
          <w:rFonts w:ascii="EucrosiaUPC" w:hAnsi="EucrosiaUPC" w:cs="EucrosiaUPC"/>
          <w:sz w:val="32"/>
          <w:szCs w:val="32"/>
          <w:cs/>
        </w:rPr>
        <w:t>เค็ต</w:t>
      </w:r>
      <w:proofErr w:type="spellEnd"/>
      <w:r w:rsidR="00C11D0E" w:rsidRPr="00C11D0E">
        <w:rPr>
          <w:rFonts w:ascii="EucrosiaUPC" w:hAnsi="EucrosiaUPC" w:cs="EucrosiaUPC"/>
          <w:sz w:val="32"/>
          <w:szCs w:val="32"/>
          <w:cs/>
        </w:rPr>
        <w:t>โต</w:t>
      </w:r>
      <w:r w:rsidR="00C11D0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ฝั่งเมส</w:t>
      </w:r>
      <w:proofErr w:type="spellStart"/>
      <w:r w:rsidR="00C11D0E">
        <w:rPr>
          <w:rFonts w:ascii="EucrosiaUPC" w:hAnsi="EucrosiaUPC" w:cs="EucrosiaUPC" w:hint="cs"/>
          <w:sz w:val="32"/>
          <w:szCs w:val="32"/>
          <w:cs/>
        </w:rPr>
        <w:t>เตร้</w:t>
      </w:r>
      <w:proofErr w:type="spellEnd"/>
    </w:p>
    <w:p w14:paraId="4874C05D" w14:textId="6B7EA06A" w:rsidR="002669BA" w:rsidRPr="00A01E11" w:rsidRDefault="00760DF0" w:rsidP="001E7C48">
      <w:pPr>
        <w:pStyle w:val="NoSpacing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เมนูพิเศษ อิตาเลียนพ</w:t>
      </w:r>
      <w:proofErr w:type="spellStart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ิซ</w:t>
      </w:r>
      <w:proofErr w:type="spellEnd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ซ่า, อิตาเลียนสปาเก๊ตตี้พร้อมของหวาน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</w:p>
    <w:p w14:paraId="3FDDAC2A" w14:textId="1E64B652" w:rsidR="00760DF0" w:rsidRPr="008A2183" w:rsidRDefault="008A65C4" w:rsidP="001E7C48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Move Hotel </w:t>
      </w:r>
      <w:proofErr w:type="spellStart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Venecia</w:t>
      </w:r>
      <w:proofErr w:type="spellEnd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Nord, Bel Stay Hotel /</w:t>
      </w: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760DF0" w:rsidRPr="008A2183">
        <w:rPr>
          <w:rFonts w:ascii="EucrosiaUPC" w:hAnsi="EucrosiaUPC" w:cs="EucrosiaUPC"/>
          <w:sz w:val="32"/>
          <w:szCs w:val="32"/>
          <w:u w:val="single"/>
        </w:rPr>
        <w:tab/>
      </w:r>
    </w:p>
    <w:p w14:paraId="13EA01CF" w14:textId="0FD5D97F" w:rsidR="00F9007F" w:rsidRPr="000B14E3" w:rsidRDefault="000B14E3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โคโม่</w:t>
      </w:r>
      <w:r w:rsidR="00F9007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(อินเทอร์ลา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371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BFEB6B3" w14:textId="115B686D" w:rsidR="000B14E3" w:rsidRDefault="000B14E3" w:rsidP="000B14E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AC1CCB9" w14:textId="41C2EA2A" w:rsidR="008A65C4" w:rsidRDefault="00504E4F" w:rsidP="008E06C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7FCAAE79" wp14:editId="49CBDAD4">
            <wp:simplePos x="0" y="0"/>
            <wp:positionH relativeFrom="margin">
              <wp:align>right</wp:align>
            </wp:positionH>
            <wp:positionV relativeFrom="paragraph">
              <wp:posOffset>275557</wp:posOffset>
            </wp:positionV>
            <wp:extent cx="3600000" cy="202750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453980015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C9" w:rsidRPr="008E06C9">
        <w:rPr>
          <w:rFonts w:ascii="EucrosiaUPC" w:hAnsi="EucrosiaUPC" w:cs="EucrosiaUPC"/>
          <w:sz w:val="32"/>
          <w:szCs w:val="32"/>
          <w:cs/>
        </w:rPr>
        <w:t>นำท่านออกเดินทางสู่ประเทศสวิตเซอร์แลนด์ ผ่านชมเมือง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ระหว่างทาง ซึ่งเป็นบริเวณดินแดนทะเลสาบของประเทศอิตาลีถึง “เมืองโคโม” เดินทางข้ามพรมแดนสู่สวิตเซอร์แลนด์ ระหว่างทางชมวิวทิวทัศน์ที่สวยงาม ผ่าน เมืองลูกาโน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 “ทะเลสา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กาโน” ที่ตั้งอยู่ระหว่างพรมแดนของประเทศสวิตเซอร์แลนด์-อิตาลี</w:t>
      </w:r>
    </w:p>
    <w:p w14:paraId="5BFF8EE9" w14:textId="08291E40" w:rsidR="005369C7" w:rsidRDefault="00477AC5" w:rsidP="005369C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4FAD5A31" wp14:editId="316F8C61">
            <wp:simplePos x="0" y="0"/>
            <wp:positionH relativeFrom="margin">
              <wp:align>right</wp:align>
            </wp:positionH>
            <wp:positionV relativeFrom="paragraph">
              <wp:posOffset>274196</wp:posOffset>
            </wp:positionV>
            <wp:extent cx="6116955" cy="1892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231C31D" w14:textId="7D509931" w:rsidR="005369C7" w:rsidRDefault="00C16447" w:rsidP="00A65BB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25C5014" wp14:editId="1F9802A0">
            <wp:simplePos x="0" y="0"/>
            <wp:positionH relativeFrom="margin">
              <wp:posOffset>2519680</wp:posOffset>
            </wp:positionH>
            <wp:positionV relativeFrom="paragraph">
              <wp:posOffset>2424734</wp:posOffset>
            </wp:positionV>
            <wp:extent cx="3599815" cy="2932430"/>
            <wp:effectExtent l="0" t="0" r="635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บ่าย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หลังอาหารเดินทางสู่เมือง 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“ลู</w:t>
      </w:r>
      <w:proofErr w:type="spellStart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เซิร์น</w:t>
      </w:r>
      <w:proofErr w:type="spellEnd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Lucerne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369C7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เซิร์น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รุซซ์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(</w:t>
      </w:r>
      <w:r w:rsidR="005369C7" w:rsidRPr="005369C7">
        <w:rPr>
          <w:rFonts w:ascii="EucrosiaUPC" w:hAnsi="EucrosiaUPC" w:cs="EucrosiaUPC"/>
          <w:sz w:val="32"/>
          <w:szCs w:val="32"/>
        </w:rPr>
        <w:t xml:space="preserve">Reuss)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 อิสระตาม</w:t>
      </w:r>
      <w:r w:rsidR="005369C7" w:rsidRPr="005369C7">
        <w:rPr>
          <w:rFonts w:ascii="EucrosiaUPC" w:hAnsi="EucrosiaUPC" w:cs="EucrosiaUPC"/>
          <w:sz w:val="32"/>
          <w:szCs w:val="32"/>
          <w:cs/>
        </w:rPr>
        <w:lastRenderedPageBreak/>
        <w:t>อัธยาศัยกับการเที่ยวชมบรรยากาศของเมือง นำท่านเดินทางเข้าสู่บริเวณจัตุรัสใจกลางเมือง “ชวา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เน่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นท์พล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ัทซ์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ให้ท่าน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็ต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ของ</w:t>
      </w:r>
      <w:r w:rsidR="00015D5F">
        <w:rPr>
          <w:rFonts w:ascii="EucrosiaUPC" w:hAnsi="EucrosiaUPC" w:cs="EucrosiaUPC" w:hint="cs"/>
          <w:sz w:val="32"/>
          <w:szCs w:val="32"/>
          <w:cs/>
        </w:rPr>
        <w:t>ที่ระลึก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</w:t>
      </w:r>
      <w:r w:rsidR="005369C7">
        <w:rPr>
          <w:rFonts w:ascii="EucrosiaUPC" w:hAnsi="EucrosiaUPC" w:cs="EucrosiaUPC"/>
          <w:sz w:val="32"/>
          <w:szCs w:val="32"/>
        </w:rPr>
        <w:t xml:space="preserve"> </w:t>
      </w:r>
      <w:r w:rsidR="00015D5F">
        <w:rPr>
          <w:rFonts w:ascii="EucrosiaUPC" w:hAnsi="EucrosiaUPC" w:cs="EucrosiaUPC" w:hint="cs"/>
          <w:sz w:val="32"/>
          <w:szCs w:val="32"/>
          <w:cs/>
        </w:rPr>
        <w:t>มากมาย</w:t>
      </w:r>
    </w:p>
    <w:p w14:paraId="7CDA9585" w14:textId="77777777" w:rsidR="002E0490" w:rsidRDefault="002E0490" w:rsidP="008A2183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1927C3A9" w14:textId="3164A354" w:rsidR="008A2183" w:rsidRPr="008A2183" w:rsidRDefault="008A2183" w:rsidP="008A21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Astoria Hotel Lucerne, Hotel </w:t>
      </w:r>
      <w:proofErr w:type="spellStart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Seeburg</w:t>
      </w:r>
      <w:proofErr w:type="spellEnd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Luzern 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C865C51" w14:textId="77777777" w:rsidR="00A069C3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เลาเทอบรุน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นั่งรถไฟพิชิตจุง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</w:t>
      </w:r>
    </w:p>
    <w:p w14:paraId="27A5F2A8" w14:textId="2A752DBC" w:rsidR="00F9007F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ถ้ำน้ำแข็ง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AADD0B4" w14:textId="70E3E723" w:rsidR="008064A8" w:rsidRPr="008064A8" w:rsidRDefault="00480044" w:rsidP="000A7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3581E9D8" wp14:editId="1781B173">
            <wp:simplePos x="0" y="0"/>
            <wp:positionH relativeFrom="margin">
              <wp:posOffset>2521691</wp:posOffset>
            </wp:positionH>
            <wp:positionV relativeFrom="paragraph">
              <wp:posOffset>2386804</wp:posOffset>
            </wp:positionV>
            <wp:extent cx="3600000" cy="202500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405444895x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3F0151F2" wp14:editId="6581392E">
            <wp:simplePos x="0" y="0"/>
            <wp:positionH relativeFrom="margin">
              <wp:posOffset>2521585</wp:posOffset>
            </wp:positionH>
            <wp:positionV relativeFrom="paragraph">
              <wp:posOffset>4504399</wp:posOffset>
            </wp:positionV>
            <wp:extent cx="3600000" cy="2025000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507312844 X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D7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50F27BBD" wp14:editId="25A9850D">
            <wp:simplePos x="0" y="0"/>
            <wp:positionH relativeFrom="margin">
              <wp:posOffset>3017939</wp:posOffset>
            </wp:positionH>
            <wp:positionV relativeFrom="paragraph">
              <wp:posOffset>151094</wp:posOffset>
            </wp:positionV>
            <wp:extent cx="3105150" cy="212153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10706732 x.jpg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5150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>
        <w:rPr>
          <w:rFonts w:ascii="EucrosiaUPC" w:hAnsi="EucrosiaUPC" w:cs="EucrosiaUPC" w:hint="cs"/>
          <w:sz w:val="32"/>
          <w:szCs w:val="32"/>
          <w:cs/>
        </w:rPr>
        <w:t>เช้า</w:t>
      </w:r>
      <w:r w:rsidR="008064A8">
        <w:rPr>
          <w:rFonts w:ascii="EucrosiaUPC" w:hAnsi="EucrosiaUPC" w:cs="EucrosiaUPC"/>
          <w:sz w:val="32"/>
          <w:szCs w:val="32"/>
          <w:cs/>
        </w:rPr>
        <w:tab/>
      </w:r>
      <w:r w:rsidR="008064A8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 w:rsidR="007F7D73">
        <w:rPr>
          <w:rFonts w:ascii="EucrosiaUPC" w:hAnsi="EucrosiaUPC" w:cs="EucrosiaUPC"/>
          <w:sz w:val="32"/>
          <w:szCs w:val="32"/>
        </w:rPr>
        <w:t xml:space="preserve"> / </w:t>
      </w:r>
      <w:r w:rsidR="008064A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เดินทางสู่ “หมู่บ้านเลาเทอร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์บ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รุน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เนน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” ผ่านชมวิวน้ำตกชเตาบ์บาค (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Staubbach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Waterfall)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ที่ไหลลงมาจากหน้าผาเสมือนเป็นสัญลักษณ์ของหมู่บ้านแห่งนี้ จากการ</w:t>
      </w:r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นั่งรถไฟฟันเฟือง สู่ “ยอดเขาจุง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รา” ที่ได้ชื่อว่า “สถานีรถไฟที่สูงที่สุดในยุโรป”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เป็นพื้นที่มรดกโลกทางธรรมชาติแห่งแรกของยุโรป เปลี่ยนขบวนรถไฟ (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Cog Wheel)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ณ “สถานีไคลน์ไชเด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็ค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” ขึ้นสู่ความสูงถึง </w:t>
      </w:r>
      <w:r w:rsidR="008064A8" w:rsidRPr="008064A8">
        <w:rPr>
          <w:rFonts w:ascii="EucrosiaUPC" w:hAnsi="EucrosiaUPC" w:cs="EucrosiaUPC"/>
          <w:sz w:val="32"/>
          <w:szCs w:val="32"/>
        </w:rPr>
        <w:t>3,464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จนถึง “สถานีรถไฟที่สูงที่สุดในยุโรป” ซึ่งได้รับการ ยกย่องว่า เป็น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Top of Europe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ชม “ถ้ำน้ำแข็ง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ปี” ที่มีอายุเก่าแก่กว่า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 ชมงานแกะสลักน้ำแข็งที่สวยงามอยู่ใต้ธารน้ำแข็ง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30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เก็บภาพความสวยงามและยิ่งใหญ่ของของธารน้ำแข็ง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Aletsch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ที่ยาวที่สุดในเทือกเขาแอล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ร้านจำหน่ายช็อคโกแล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กรณี มีการปิดซ่อมราง จะขึ้นรถไฟจากสถานีกรุน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สู่ยอดเขาจุง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ราแทน บริษัทขอสงวน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สิทธ์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การเปลี่ยนแปลงรายการ โดยไม่ไปเมือง เลาเท่นบรุน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เน่น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497E136" w14:textId="6329B1FF" w:rsidR="00C16447" w:rsidRPr="00480044" w:rsidRDefault="008064A8" w:rsidP="00480044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lastRenderedPageBreak/>
        <w:t>เที่ยง</w: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  <w:t>บริการอาหารมื้อกลางวัน ณ ภัตตาคารบนยอดเขา</w:t>
      </w:r>
      <w:r w:rsidR="00A01E11" w:rsidRPr="00A01E11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พร้อมชมวิวแบบอลังการ</w:t>
      </w:r>
      <w:r w:rsidRPr="00A01E11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7259A5" w:rsidRPr="00A01E11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</w:p>
    <w:p w14:paraId="7014D9F8" w14:textId="6A936BB5" w:rsidR="005554E4" w:rsidRDefault="007B2703" w:rsidP="008064A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1E6D7907" wp14:editId="115225D2">
            <wp:simplePos x="0" y="0"/>
            <wp:positionH relativeFrom="margin">
              <wp:posOffset>0</wp:posOffset>
            </wp:positionH>
            <wp:positionV relativeFrom="paragraph">
              <wp:posOffset>2339530</wp:posOffset>
            </wp:positionV>
            <wp:extent cx="6120130" cy="1884680"/>
            <wp:effectExtent l="0" t="0" r="0" b="127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13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0D97F5B8" wp14:editId="7361FDCA">
            <wp:simplePos x="0" y="0"/>
            <wp:positionH relativeFrom="margin">
              <wp:align>right</wp:align>
            </wp:positionH>
            <wp:positionV relativeFrom="paragraph">
              <wp:posOffset>24823</wp:posOffset>
            </wp:positionV>
            <wp:extent cx="3599815" cy="2282190"/>
            <wp:effectExtent l="0" t="0" r="635" b="3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iger-Express 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 w:hint="cs"/>
          <w:sz w:val="32"/>
          <w:szCs w:val="32"/>
          <w:cs/>
        </w:rPr>
        <w:t>บ่าย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ab/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จากนั้นโดยสารกระเช้าชมวิวเทือกเขาแอล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V-CABLEWAY)</w:t>
      </w:r>
      <w:r w:rsidR="008064A8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ลงสู่สถานี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กรินเดลวาล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12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นาทีเท่านั้น</w:t>
      </w:r>
      <w:r w:rsidR="008064A8">
        <w:rPr>
          <w:rFonts w:ascii="EucrosiaUPC" w:hAnsi="EucrosiaUPC" w:cs="EucrosiaUPC" w:hint="cs"/>
          <w:sz w:val="32"/>
          <w:szCs w:val="32"/>
          <w:cs/>
        </w:rPr>
        <w:t>ชมวิวทิวทัศน์ที่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สวยหลักล้าน รายล้อมไปด้วยทิวทัศน์สุดอลังการของเทือกเขาอันยิ่งใหญ่ ทิวสน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ทุ่งหญ้าสีเขียวขจีและบ้านเรือนในสไตล์สวิสฯชา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เล่ต์</w:t>
      </w:r>
      <w:proofErr w:type="spellEnd"/>
      <w:r w:rsidR="008064A8">
        <w:rPr>
          <w:rFonts w:ascii="EucrosiaUPC" w:hAnsi="EucrosiaUPC" w:cs="EucrosiaUPC"/>
          <w:sz w:val="32"/>
          <w:szCs w:val="32"/>
        </w:rPr>
        <w:t xml:space="preserve"> </w:t>
      </w:r>
    </w:p>
    <w:p w14:paraId="0783FDDC" w14:textId="77777777" w:rsidR="00C16447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4E1E468A" w14:textId="3144E161" w:rsidR="008064A8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59803396" wp14:editId="297B8097">
            <wp:simplePos x="0" y="0"/>
            <wp:positionH relativeFrom="margin">
              <wp:align>right</wp:align>
            </wp:positionH>
            <wp:positionV relativeFrom="paragraph">
              <wp:posOffset>2135423</wp:posOffset>
            </wp:positionV>
            <wp:extent cx="3600000" cy="24060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50278013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285C043" wp14:editId="0200E365">
            <wp:simplePos x="0" y="0"/>
            <wp:positionH relativeFrom="margin">
              <wp:align>right</wp:align>
            </wp:positionH>
            <wp:positionV relativeFrom="paragraph">
              <wp:posOffset>13114</wp:posOffset>
            </wp:positionV>
            <wp:extent cx="3600000" cy="2092500"/>
            <wp:effectExtent l="0" t="0" r="635" b="31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15 x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</w:t>
      </w:r>
      <w:r w:rsidR="008064A8">
        <w:rPr>
          <w:rFonts w:ascii="EucrosiaUPC" w:hAnsi="EucrosiaUPC" w:cs="EucrosiaUPC" w:hint="cs"/>
          <w:sz w:val="32"/>
          <w:szCs w:val="32"/>
          <w:cs/>
        </w:rPr>
        <w:t>ต่อ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“เมืองอินเทอร์ลาเก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 เมืองหลวงของแบ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ร์น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เนอร์โอเบอร์ลัน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Thunersee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ราอันลือชื่อ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นาฬิกาดอกไม้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โดยเฉพาะนาฬิกาสวิสฯแบรนด์ต่าง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Kirthofer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Migros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COOP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lastRenderedPageBreak/>
        <w:t>ร่วมถึงร้านขายของที่ระลึกมากมาย / ได้เวลาสมควรนำท่านเดินทางสู่</w:t>
      </w:r>
      <w:r w:rsidR="008064A8">
        <w:rPr>
          <w:rFonts w:ascii="EucrosiaUPC" w:hAnsi="EucrosiaUPC" w:cs="EucrosiaUPC" w:hint="cs"/>
          <w:sz w:val="32"/>
          <w:szCs w:val="32"/>
          <w:cs/>
        </w:rPr>
        <w:t>กรุงเบิร์น (ฟรีบูร</w:t>
      </w:r>
      <w:proofErr w:type="spellStart"/>
      <w:r w:rsidR="008064A8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="008064A8">
        <w:rPr>
          <w:rFonts w:ascii="EucrosiaUPC" w:hAnsi="EucrosiaUPC" w:cs="EucrosiaUPC" w:hint="cs"/>
          <w:sz w:val="32"/>
          <w:szCs w:val="32"/>
          <w:cs/>
        </w:rPr>
        <w:t xml:space="preserve">) </w:t>
      </w:r>
    </w:p>
    <w:p w14:paraId="3C40081F" w14:textId="4975263B" w:rsidR="002E0490" w:rsidRDefault="002E0490" w:rsidP="00E7746D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4D59B8E9" w14:textId="697EB058" w:rsidR="008A65C4" w:rsidRPr="008A2183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Bern Westside, Ambassador Spa Hotel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059B72" w14:textId="2290DF7E" w:rsidR="007259A5" w:rsidRPr="007259A5" w:rsidRDefault="00CF777D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59A5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</w:t>
      </w:r>
      <w:proofErr w:type="spellStart"/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F059C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 </w:t>
      </w:r>
      <w:r w:rsidR="00AE438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</w:p>
    <w:p w14:paraId="1EDDDED8" w14:textId="7D7C48B5" w:rsidR="00162CAB" w:rsidRPr="007259A5" w:rsidRDefault="007259A5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ล่องเรือแม่น้ำแซน</w:t>
      </w:r>
      <w:proofErr w:type="spellStart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24590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764FEB" w14:textId="4B7F3EA0" w:rsidR="007259A5" w:rsidRDefault="007259A5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A21B904" w14:textId="408F6DA2" w:rsidR="007259A5" w:rsidRDefault="00330D9F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109E0CD8" wp14:editId="7720588E">
            <wp:simplePos x="0" y="0"/>
            <wp:positionH relativeFrom="margin">
              <wp:posOffset>3001010</wp:posOffset>
            </wp:positionH>
            <wp:positionV relativeFrom="paragraph">
              <wp:posOffset>24130</wp:posOffset>
            </wp:positionV>
            <wp:extent cx="3121660" cy="1677670"/>
            <wp:effectExtent l="0" t="0" r="254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1638135796x.jpg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เมือง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>
        <w:rPr>
          <w:rFonts w:ascii="EucrosiaUPC" w:hAnsi="EucrosiaUPC" w:cs="EucrosiaUPC"/>
          <w:sz w:val="32"/>
          <w:szCs w:val="32"/>
        </w:rPr>
        <w:t>“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ดี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ฌง</w:t>
      </w:r>
      <w:proofErr w:type="spellEnd"/>
      <w:r w:rsidR="00F059C0">
        <w:rPr>
          <w:rFonts w:ascii="EucrosiaUPC" w:hAnsi="EucrosiaUPC" w:cs="EucrosiaUPC"/>
          <w:sz w:val="32"/>
          <w:szCs w:val="32"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เมืองหลวงของแคว้นบูร์กอญ-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ฟร็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ช์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-กง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Ville d’art et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</w:rPr>
        <w:t>d’histoire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” 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AC385AC" w14:textId="6A0284DC" w:rsidR="007259A5" w:rsidRDefault="00B56AAB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1B409AFC" wp14:editId="1B0DD919">
            <wp:simplePos x="0" y="0"/>
            <wp:positionH relativeFrom="margin">
              <wp:posOffset>3011501</wp:posOffset>
            </wp:positionH>
            <wp:positionV relativeFrom="paragraph">
              <wp:posOffset>6350</wp:posOffset>
            </wp:positionV>
            <wp:extent cx="3119120" cy="208026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99728458x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A5"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="007259A5"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 w:rsidR="007259A5">
        <w:rPr>
          <w:rFonts w:ascii="EucrosiaUPC" w:hAnsi="EucrosiaUPC" w:cs="EucrosiaUPC"/>
          <w:sz w:val="32"/>
          <w:szCs w:val="32"/>
        </w:rPr>
        <w:t xml:space="preserve"> </w:t>
      </w:r>
      <w:r w:rsidR="007259A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259A5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3623474" w14:textId="7F91F4D2" w:rsidR="007259A5" w:rsidRPr="00F2046C" w:rsidRDefault="00B56AAB" w:rsidP="00F2046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1" locked="0" layoutInCell="1" allowOverlap="1" wp14:anchorId="268725E5" wp14:editId="3FD6E237">
            <wp:simplePos x="0" y="0"/>
            <wp:positionH relativeFrom="margin">
              <wp:posOffset>3002915</wp:posOffset>
            </wp:positionH>
            <wp:positionV relativeFrom="paragraph">
              <wp:posOffset>1988820</wp:posOffset>
            </wp:positionV>
            <wp:extent cx="310769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2047849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 xml:space="preserve">ด้วยความเร็วกว่า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</w:rPr>
        <w:t xml:space="preserve">300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น์</w:t>
      </w:r>
      <w:proofErr w:type="spellEnd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พร้อมชมชมสถานที่สำคัญคู่บ้านคู่เมืองสองฝั่งของแม่น้ำแซน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พิพิธภัณฑ์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ลูฟร์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ศาลาว่าการ โอ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เต็ล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วิลส์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เกาะ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หลุยส์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โบสถ์นอร์ท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รอดาม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พิพิธภัณฑ์ออร์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เซย์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แซงวา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ลี้ด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พระราชวังบูร์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บ็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อง </w:t>
      </w:r>
      <w:r w:rsidR="00F059C0" w:rsidRPr="00F2046C">
        <w:rPr>
          <w:rFonts w:ascii="EucrosiaUPC" w:hAnsi="EucrosiaUPC" w:cs="EucrosiaUPC"/>
          <w:sz w:val="32"/>
          <w:szCs w:val="32"/>
        </w:rPr>
        <w:t>,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สะพานอเล็กซาน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3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ฯลฯ</w:t>
      </w:r>
    </w:p>
    <w:p w14:paraId="62073CDD" w14:textId="4FD21C90" w:rsidR="00B56AAB" w:rsidRDefault="00F2046C" w:rsidP="00F2046C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</w:p>
    <w:p w14:paraId="020FD526" w14:textId="35BEEEE0" w:rsidR="00B276A3" w:rsidRPr="00744427" w:rsidRDefault="00F2046C" w:rsidP="00744427">
      <w:pPr>
        <w:shd w:val="clear" w:color="auto" w:fill="FFFF00"/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เมนูพิเศษ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!! 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สามคอร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์ส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หอยเอสคาโก้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เต๊ก</w:t>
      </w:r>
      <w:proofErr w:type="spellEnd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สไตล์ฝรั่งเศส(เนื้อ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วัว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หรือเป็ดหรือ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ปลาหรือไก่)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ของหวา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น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พร้อม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ริฟ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ไวน์แดงฝรั่งเศส</w:t>
      </w:r>
    </w:p>
    <w:p w14:paraId="6A4C7C01" w14:textId="679B9083" w:rsidR="008A65C4" w:rsidRPr="007906A8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La Defense Hotel</w:t>
      </w:r>
      <w:r w:rsidR="008A2183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H4 Hotel by Wyndham</w:t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06A8"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06A49A5" w14:textId="18981B8E" w:rsidR="006D1D99" w:rsidRDefault="00EF417C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- เข้าชมพระราชวัง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961078" w14:textId="3ABED816" w:rsidR="006D1D99" w:rsidRDefault="000A7DDA" w:rsidP="006D1D99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firstLine="3600"/>
        <w:jc w:val="thaiDistribute"/>
        <w:rPr>
          <w:rFonts w:ascii="EucrosiaUPC" w:hAnsi="EucrosiaUPC" w:cs="EucrosiaUPC"/>
          <w:bCs/>
          <w:color w:val="000000" w:themeColor="text1"/>
          <w:spacing w:val="-2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D1D99">
        <w:rPr>
          <w:rFonts w:ascii="EucrosiaUPC" w:hAnsi="EucrosiaUPC" w:cs="EucrosiaUPC" w:hint="cs"/>
          <w:bCs/>
          <w:color w:val="000000" w:themeColor="text1"/>
          <w:spacing w:val="-2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6D1D99">
        <w:rPr>
          <w:rFonts w:ascii="EucrosiaUPC" w:hAnsi="EucrosiaUPC" w:cs="EucrosiaUPC" w:hint="cs"/>
          <w:bCs/>
          <w:color w:val="000000" w:themeColor="text1"/>
          <w:spacing w:val="-2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Pr="006D1D99">
        <w:rPr>
          <w:rFonts w:ascii="EucrosiaUPC" w:hAnsi="EucrosiaUPC" w:cs="EucrosiaUPC"/>
          <w:bCs/>
          <w:color w:val="000000" w:themeColor="text1"/>
          <w:spacing w:val="-2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BENLUXE DUTYFREE</w:t>
      </w:r>
    </w:p>
    <w:p w14:paraId="19774BF7" w14:textId="1353EC1F" w:rsidR="00F9007F" w:rsidRPr="00EF417C" w:rsidRDefault="0062139C" w:rsidP="006D1D99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firstLine="36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อปปิ้งที่ห้าง 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LAFAYATTE</w:t>
      </w:r>
    </w:p>
    <w:p w14:paraId="083AF4DD" w14:textId="596F53D7" w:rsidR="00FF3AEE" w:rsidRDefault="008D0AE4" w:rsidP="00FF3A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6AD02264" wp14:editId="2EF228A4">
            <wp:simplePos x="0" y="0"/>
            <wp:positionH relativeFrom="margin">
              <wp:posOffset>68776</wp:posOffset>
            </wp:positionH>
            <wp:positionV relativeFrom="paragraph">
              <wp:posOffset>262890</wp:posOffset>
            </wp:positionV>
            <wp:extent cx="6119495" cy="2224405"/>
            <wp:effectExtent l="0" t="0" r="0" b="444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51347135-horz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4DF">
        <w:rPr>
          <w:rFonts w:ascii="EucrosiaUPC" w:hAnsi="EucrosiaUPC" w:cs="EucrosiaUPC" w:hint="cs"/>
          <w:sz w:val="32"/>
          <w:szCs w:val="32"/>
          <w:cs/>
        </w:rPr>
        <w:t>เช้า</w:t>
      </w:r>
      <w:r w:rsidR="001B04DF">
        <w:rPr>
          <w:rFonts w:ascii="EucrosiaUPC" w:hAnsi="EucrosiaUPC" w:cs="EucrosiaUPC"/>
          <w:sz w:val="32"/>
          <w:szCs w:val="32"/>
          <w:cs/>
        </w:rPr>
        <w:tab/>
      </w:r>
      <w:r w:rsidR="001B04DF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588D76B6" w14:textId="53B65CB8" w:rsidR="00F059C0" w:rsidRDefault="008D0AE4" w:rsidP="00FF3AE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463C3FB5" wp14:editId="7D4E4C6D">
            <wp:simplePos x="0" y="0"/>
            <wp:positionH relativeFrom="margin">
              <wp:posOffset>2587735</wp:posOffset>
            </wp:positionH>
            <wp:positionV relativeFrom="paragraph">
              <wp:posOffset>2669735</wp:posOffset>
            </wp:positionV>
            <wp:extent cx="3600000" cy="2070000"/>
            <wp:effectExtent l="0" t="0" r="635" b="698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33937232 Versailles Palace S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5824" behindDoc="0" locked="0" layoutInCell="1" allowOverlap="1" wp14:anchorId="634692F0" wp14:editId="31B1321F">
            <wp:simplePos x="0" y="0"/>
            <wp:positionH relativeFrom="margin">
              <wp:posOffset>62133</wp:posOffset>
            </wp:positionH>
            <wp:positionV relativeFrom="paragraph">
              <wp:posOffset>5026318</wp:posOffset>
            </wp:positionV>
            <wp:extent cx="6116320" cy="2285365"/>
            <wp:effectExtent l="0" t="0" r="0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156038375x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8011F" w:rsidRPr="000A7DDA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ซา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ยย์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</w:t>
      </w:r>
      <w:r w:rsidR="00B07AE9" w:rsidRPr="00F059C0">
        <w:rPr>
          <w:rFonts w:ascii="EucrosiaUPC" w:hAnsi="EucrosiaUPC" w:cs="EucrosiaUPC"/>
          <w:sz w:val="32"/>
          <w:szCs w:val="32"/>
          <w:cs/>
        </w:rPr>
        <w:t>ปราสาท และสวนดอกไม้ที่มีการ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ตกแต่งไว้อย่างสวยงาม ผู้ที่ก่อสร้างพระราชวัง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000 ไร่ แต่ปัจจุบันนั้นพื้นที่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บางส่วนถูกนำไปใช้ประโยชน์ด้านอื่นจึงเหลือพื้นที่เพียง 5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500 ไร่แต่อย่างไรก็ตามพระราชวัง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 อาทิเช่น ห้องเฮอคิว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ห้องวีนัส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ห้องอพอล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lastRenderedPageBreak/>
        <w:t xml:space="preserve">,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ฮอลล์ออฟ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มิ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อร์</w:t>
      </w:r>
      <w:r w:rsidR="00554C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(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Hall of Mirrors)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าธิ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บดี(ปาน) เข้าเฝ้าราชสำนักฝรั่งเศส</w:t>
      </w:r>
    </w:p>
    <w:p w14:paraId="36F4A7B6" w14:textId="36ABE7BA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0CA680AB" w14:textId="7BE59C9D" w:rsidR="00B56AAB" w:rsidRPr="00460989" w:rsidRDefault="008D0AE4" w:rsidP="0046098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21137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9680" behindDoc="0" locked="0" layoutInCell="1" allowOverlap="1" wp14:anchorId="308E3B2C" wp14:editId="79C19BD3">
            <wp:simplePos x="0" y="0"/>
            <wp:positionH relativeFrom="margin">
              <wp:posOffset>2606675</wp:posOffset>
            </wp:positionH>
            <wp:positionV relativeFrom="margin">
              <wp:posOffset>1599712</wp:posOffset>
            </wp:positionV>
            <wp:extent cx="3600000" cy="2400000"/>
            <wp:effectExtent l="0" t="0" r="635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 w:rsidRPr="00460989">
        <w:rPr>
          <w:rFonts w:ascii="EucrosiaUPC" w:hAnsi="EucrosiaUPC" w:cs="EucrosiaUPC" w:hint="cs"/>
          <w:sz w:val="32"/>
          <w:szCs w:val="32"/>
          <w:cs/>
        </w:rPr>
        <w:t>บ่าย</w:t>
      </w:r>
      <w:r w:rsidR="000A7DDA" w:rsidRPr="0046098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60989" w:rsidRPr="00460989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D50A32" w:rsidRPr="00F4558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จากนั้น</w:t>
      </w:r>
      <w:proofErr w:type="spellStart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ช้</w:t>
      </w:r>
      <w:proofErr w:type="spellEnd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อปปิ้งสินค้าปลอดภาษีที่ </w:t>
      </w:r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</w:rPr>
        <w:t>BENLUXE DUTYFREE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อิสระกับการ 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>อิสระกับการ</w:t>
      </w:r>
      <w:proofErr w:type="spellStart"/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>ช้</w:t>
      </w:r>
      <w:proofErr w:type="spellEnd"/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อปปิ้งที่ห้างสรรพสินค้า </w:t>
      </w:r>
      <w:proofErr w:type="spellStart"/>
      <w:r w:rsidR="0062139C" w:rsidRPr="00211379">
        <w:rPr>
          <w:rFonts w:ascii="EucrosiaUPC" w:hAnsi="EucrosiaUPC" w:cs="EucrosiaUPC"/>
          <w:sz w:val="32"/>
          <w:szCs w:val="32"/>
          <w:highlight w:val="yellow"/>
        </w:rPr>
        <w:t>Galeries</w:t>
      </w:r>
      <w:proofErr w:type="spellEnd"/>
      <w:r w:rsidR="0062139C" w:rsidRPr="00211379">
        <w:rPr>
          <w:rFonts w:ascii="EucrosiaUPC" w:hAnsi="EucrosiaUPC" w:cs="EucrosiaUPC"/>
          <w:sz w:val="32"/>
          <w:szCs w:val="32"/>
          <w:highlight w:val="yellow"/>
        </w:rPr>
        <w:t xml:space="preserve"> Lafayette Paris Haussmann </w:t>
      </w:r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62139C" w:rsidRPr="00211379">
        <w:rPr>
          <w:rFonts w:ascii="EucrosiaUPC" w:hAnsi="EucrosiaUPC" w:cs="EucrosiaUPC"/>
          <w:sz w:val="32"/>
          <w:szCs w:val="32"/>
          <w:highlight w:val="yellow"/>
        </w:rPr>
        <w:t>,</w:t>
      </w:r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>500 แบรนด์ เป็นห้างสรรพสินค้าใหญ่ที่สุดในยุโรป</w:t>
      </w:r>
      <w:r w:rsidR="0062139C" w:rsidRPr="00211379"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 เต็มไปด้วยสินค้าแบรนด์เนมมากมาย </w:t>
      </w:r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>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>ต่างๆ</w:t>
      </w:r>
      <w:proofErr w:type="spellEnd"/>
      <w:r w:rsidR="0062139C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 ของปารีส</w:t>
      </w:r>
    </w:p>
    <w:p w14:paraId="4842F2E5" w14:textId="1E68CB2C" w:rsidR="001B04DF" w:rsidRPr="00661B12" w:rsidRDefault="001B04DF" w:rsidP="0047357F">
      <w:pPr>
        <w:pStyle w:val="NoSpacing"/>
        <w:ind w:left="720" w:hanging="720"/>
        <w:rPr>
          <w:rFonts w:ascii="EucrosiaUPC" w:hAnsi="EucrosiaUPC" w:cs="EucrosiaUPC"/>
          <w:b/>
          <w:bCs/>
          <w:sz w:val="32"/>
          <w:szCs w:val="32"/>
          <w:cs/>
        </w:rPr>
      </w:pPr>
      <w:r w:rsidRPr="00661B12">
        <w:rPr>
          <w:rFonts w:ascii="EucrosiaUPC" w:hAnsi="EucrosiaUPC" w:cs="EucrosiaUPC" w:hint="cs"/>
          <w:b/>
          <w:bCs/>
          <w:sz w:val="32"/>
          <w:szCs w:val="32"/>
          <w:cs/>
        </w:rPr>
        <w:t>ค่ำ</w:t>
      </w:r>
      <w:r w:rsidRPr="00661B12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47357F" w:rsidRPr="00661B12">
        <w:rPr>
          <w:rFonts w:ascii="EucrosiaUPC" w:hAnsi="EucrosiaUPC" w:cs="EucrosiaUPC" w:hint="cs"/>
          <w:b/>
          <w:bCs/>
          <w:sz w:val="32"/>
          <w:szCs w:val="32"/>
          <w:cs/>
        </w:rPr>
        <w:t>อิสระอาหารมื้อค่ำเพื่อสะดวกในการ</w:t>
      </w:r>
      <w:proofErr w:type="spellStart"/>
      <w:r w:rsidR="0047357F" w:rsidRPr="00661B12">
        <w:rPr>
          <w:rFonts w:ascii="EucrosiaUPC" w:hAnsi="EucrosiaUPC" w:cs="EucrosiaUPC" w:hint="cs"/>
          <w:b/>
          <w:bCs/>
          <w:sz w:val="32"/>
          <w:szCs w:val="32"/>
          <w:cs/>
        </w:rPr>
        <w:t>ช้</w:t>
      </w:r>
      <w:proofErr w:type="spellEnd"/>
      <w:r w:rsidR="0047357F" w:rsidRPr="00661B12">
        <w:rPr>
          <w:rFonts w:ascii="EucrosiaUPC" w:hAnsi="EucrosiaUPC" w:cs="EucrosiaUPC" w:hint="cs"/>
          <w:b/>
          <w:bCs/>
          <w:sz w:val="32"/>
          <w:szCs w:val="32"/>
          <w:cs/>
        </w:rPr>
        <w:t>อปปิ้ง</w:t>
      </w:r>
    </w:p>
    <w:p w14:paraId="1CB93F63" w14:textId="0D24A62B" w:rsidR="008A2183" w:rsidRPr="007906A8" w:rsidRDefault="008A2183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Hotel, H4 Hotel by Wyndham </w:t>
      </w:r>
      <w:r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230B90E" w14:textId="3787CFBD" w:rsidR="00F9007F" w:rsidRPr="00EF417C" w:rsidRDefault="00EF417C" w:rsidP="00CC457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139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CC457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สนามบินปารีส</w:t>
      </w:r>
    </w:p>
    <w:p w14:paraId="4B6D243E" w14:textId="4ACEE196" w:rsidR="001B04DF" w:rsidRPr="00211379" w:rsidRDefault="00787E97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38C8103A" wp14:editId="1378A1E0">
            <wp:simplePos x="0" y="0"/>
            <wp:positionH relativeFrom="margin">
              <wp:posOffset>3216910</wp:posOffset>
            </wp:positionH>
            <wp:positionV relativeFrom="paragraph">
              <wp:posOffset>219710</wp:posOffset>
            </wp:positionV>
            <wp:extent cx="2982430" cy="2982430"/>
            <wp:effectExtent l="0" t="0" r="889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ge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430" cy="298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4DF" w:rsidRPr="00211379">
        <w:rPr>
          <w:rFonts w:ascii="EucrosiaUPC" w:hAnsi="EucrosiaUPC" w:cs="EucrosiaUPC"/>
          <w:sz w:val="32"/>
          <w:szCs w:val="32"/>
          <w:cs/>
        </w:rPr>
        <w:t>เช้า</w:t>
      </w:r>
      <w:r w:rsidR="001B04DF" w:rsidRPr="00211379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7D6DF6EB" w14:textId="2B2F72C8" w:rsidR="00211379" w:rsidRDefault="0062139C" w:rsidP="002F497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Pr="00D50A32">
        <w:rPr>
          <w:rFonts w:ascii="EucrosiaUPC" w:hAnsi="EucrosiaUPC" w:cs="EucrosiaUPC"/>
          <w:sz w:val="32"/>
          <w:szCs w:val="32"/>
          <w:cs/>
        </w:rPr>
        <w:t xml:space="preserve">ชมลานประวัติศาสตร์ “จัตุรัสคองคอร์ด” </w:t>
      </w:r>
      <w:r w:rsidRPr="00D50A32">
        <w:rPr>
          <w:rFonts w:ascii="EucrosiaUPC" w:hAnsi="EucrosiaUPC" w:cs="EucrosiaUPC"/>
          <w:sz w:val="32"/>
          <w:szCs w:val="32"/>
        </w:rPr>
        <w:t xml:space="preserve">Place de la Concorde </w:t>
      </w:r>
      <w:r w:rsidRPr="00D50A32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Pr="00D50A32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Pr="00D50A32">
        <w:rPr>
          <w:rFonts w:ascii="EucrosiaUPC" w:hAnsi="EucrosiaUPC" w:cs="EucrosiaUPC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Pr="00D50A32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Pr="00D50A32">
        <w:rPr>
          <w:rFonts w:ascii="EucrosiaUPC" w:hAnsi="EucrosiaUPC" w:cs="EucrosiaUPC"/>
          <w:sz w:val="32"/>
          <w:szCs w:val="32"/>
          <w:cs/>
        </w:rPr>
        <w:t>โยตินในสมัยปฏิวัติฝรั่งเศส ชมถนนแห่งแฟชั่น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50A32">
        <w:rPr>
          <w:rFonts w:ascii="EucrosiaUPC" w:hAnsi="EucrosiaUPC" w:cs="EucrosiaUPC"/>
          <w:sz w:val="32"/>
          <w:szCs w:val="32"/>
          <w:cs/>
        </w:rPr>
        <w:t>“</w:t>
      </w:r>
      <w:r>
        <w:rPr>
          <w:rFonts w:ascii="EucrosiaUPC" w:hAnsi="EucrosiaUPC" w:cs="EucrosiaUPC" w:hint="cs"/>
          <w:sz w:val="32"/>
          <w:szCs w:val="32"/>
          <w:cs/>
        </w:rPr>
        <w:t>ถนน</w:t>
      </w:r>
      <w:r w:rsidRPr="00D50A32">
        <w:rPr>
          <w:rFonts w:ascii="EucrosiaUPC" w:hAnsi="EucrosiaUPC" w:cs="EucrosiaUPC"/>
          <w:sz w:val="32"/>
          <w:szCs w:val="32"/>
          <w:cs/>
        </w:rPr>
        <w:t>ชองเอลิ</w:t>
      </w:r>
      <w:proofErr w:type="spellStart"/>
      <w:r w:rsidRPr="00D50A3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Pr="00D50A32">
        <w:rPr>
          <w:rFonts w:ascii="EucrosiaUPC" w:hAnsi="EucrosiaUPC" w:cs="EucrosiaUPC"/>
          <w:sz w:val="32"/>
          <w:szCs w:val="32"/>
          <w:cs/>
        </w:rPr>
        <w:t>่” (</w:t>
      </w:r>
      <w:r w:rsidRPr="00D50A32">
        <w:rPr>
          <w:rFonts w:ascii="EucrosiaUPC" w:hAnsi="EucrosiaUPC" w:cs="EucrosiaUPC"/>
          <w:sz w:val="32"/>
          <w:szCs w:val="32"/>
        </w:rPr>
        <w:t xml:space="preserve">Champs-Elysees) </w:t>
      </w:r>
      <w:r w:rsidRPr="00D50A32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Pr="00D50A32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Pr="00D50A32">
        <w:rPr>
          <w:rFonts w:ascii="EucrosiaUPC" w:hAnsi="EucrosiaUPC" w:cs="EucrosiaUPC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 ให้ท่านได้ถ่ายภาพคู่กับ “หอไอ</w:t>
      </w:r>
      <w:proofErr w:type="spellStart"/>
      <w:r w:rsidRPr="00D50A32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Pr="00D50A32">
        <w:rPr>
          <w:rFonts w:ascii="EucrosiaUPC" w:hAnsi="EucrosiaUPC" w:cs="EucrosiaUPC"/>
          <w:sz w:val="32"/>
          <w:szCs w:val="32"/>
          <w:cs/>
        </w:rPr>
        <w:t>” สัญลักษณ์อันโดดเด่นของมหานครปารีส บริเวณ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50A32">
        <w:rPr>
          <w:rFonts w:ascii="EucrosiaUPC" w:hAnsi="EucrosiaUPC" w:cs="EucrosiaUPC"/>
          <w:sz w:val="32"/>
          <w:szCs w:val="32"/>
          <w:cs/>
        </w:rPr>
        <w:t>“จัตุรัสทรอคาเด</w:t>
      </w:r>
      <w:proofErr w:type="spellStart"/>
      <w:r w:rsidRPr="00D50A3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D50A32">
        <w:rPr>
          <w:rFonts w:ascii="EucrosiaUPC" w:hAnsi="EucrosiaUPC" w:cs="EucrosiaUPC"/>
          <w:sz w:val="32"/>
          <w:szCs w:val="32"/>
          <w:cs/>
        </w:rPr>
        <w:t xml:space="preserve">” ชม “ประตูชัย” </w:t>
      </w:r>
      <w:r w:rsidRPr="00D50A32">
        <w:rPr>
          <w:rFonts w:ascii="EucrosiaUPC" w:hAnsi="EucrosiaUPC" w:cs="EucrosiaUPC"/>
          <w:sz w:val="32"/>
          <w:szCs w:val="32"/>
        </w:rPr>
        <w:t>Arc de Triomphe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50A32">
        <w:rPr>
          <w:rFonts w:ascii="EucrosiaUPC" w:hAnsi="EucrosiaUPC" w:cs="EucrosiaUPC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2F4976">
        <w:rPr>
          <w:rFonts w:ascii="EucrosiaUPC" w:hAnsi="EucrosiaUPC" w:cs="EucrosiaUPC" w:hint="cs"/>
          <w:sz w:val="32"/>
          <w:szCs w:val="32"/>
          <w:cs/>
        </w:rPr>
        <w:t xml:space="preserve"> / </w:t>
      </w:r>
      <w:r w:rsidR="00211379">
        <w:rPr>
          <w:rFonts w:ascii="EucrosiaUPC" w:hAnsi="EucrosiaUPC" w:cs="EucrosiaUPC" w:hint="cs"/>
          <w:sz w:val="32"/>
          <w:szCs w:val="32"/>
          <w:cs/>
        </w:rPr>
        <w:t xml:space="preserve">ได้เวลาพอสมควรเดินทางสู่สนามบิน </w:t>
      </w:r>
      <w:proofErr w:type="spellStart"/>
      <w:r w:rsidR="00211379">
        <w:rPr>
          <w:rFonts w:ascii="EucrosiaUPC" w:hAnsi="EucrosiaUPC" w:cs="EucrosiaUPC" w:hint="cs"/>
          <w:sz w:val="32"/>
          <w:szCs w:val="32"/>
          <w:cs/>
        </w:rPr>
        <w:t>ชาร</w:t>
      </w:r>
      <w:proofErr w:type="spellEnd"/>
      <w:r w:rsidR="00211379">
        <w:rPr>
          <w:rFonts w:ascii="EucrosiaUPC" w:hAnsi="EucrosiaUPC" w:cs="EucrosiaUPC" w:hint="cs"/>
          <w:sz w:val="32"/>
          <w:szCs w:val="32"/>
          <w:cs/>
        </w:rPr>
        <w:t>์ เดอ โกล</w:t>
      </w:r>
      <w:proofErr w:type="spellStart"/>
      <w:r w:rsidR="00211379">
        <w:rPr>
          <w:rFonts w:ascii="EucrosiaUPC" w:hAnsi="EucrosiaUPC" w:cs="EucrosiaUPC" w:hint="cs"/>
          <w:sz w:val="32"/>
          <w:szCs w:val="32"/>
          <w:cs/>
        </w:rPr>
        <w:t>ล์</w:t>
      </w:r>
      <w:proofErr w:type="spellEnd"/>
    </w:p>
    <w:p w14:paraId="7EA69160" w14:textId="46D00DD0" w:rsidR="00211379" w:rsidRDefault="002F4976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15.35</w:t>
      </w:r>
      <w:r w:rsidR="00211379">
        <w:rPr>
          <w:rFonts w:ascii="EucrosiaUPC" w:hAnsi="EucrosiaUPC" w:cs="EucrosiaUPC"/>
          <w:sz w:val="32"/>
          <w:szCs w:val="32"/>
          <w:cs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>เดินทางกลับสู่สนามบิน</w:t>
      </w:r>
      <w:r>
        <w:rPr>
          <w:rFonts w:ascii="EucrosiaUPC" w:hAnsi="EucrosiaUPC" w:cs="EucrosiaUPC" w:hint="cs"/>
          <w:sz w:val="32"/>
          <w:szCs w:val="32"/>
          <w:cs/>
        </w:rPr>
        <w:t>ดูไบ</w:t>
      </w:r>
      <w:r w:rsidR="00211379">
        <w:rPr>
          <w:rFonts w:ascii="EucrosiaUPC" w:hAnsi="EucrosiaUPC" w:cs="EucrosiaUPC" w:hint="cs"/>
          <w:sz w:val="32"/>
          <w:szCs w:val="32"/>
          <w:cs/>
        </w:rPr>
        <w:t xml:space="preserve"> โดยสายการบิน</w:t>
      </w:r>
      <w:r w:rsidR="004250CD">
        <w:rPr>
          <w:rFonts w:ascii="EucrosiaUPC" w:hAnsi="EucrosiaUPC" w:cs="EucrosiaUPC" w:hint="cs"/>
          <w:sz w:val="32"/>
          <w:szCs w:val="32"/>
          <w:cs/>
        </w:rPr>
        <w:t>เอ</w:t>
      </w:r>
      <w:proofErr w:type="spellStart"/>
      <w:r w:rsidR="004250CD">
        <w:rPr>
          <w:rFonts w:ascii="EucrosiaUPC" w:hAnsi="EucrosiaUPC" w:cs="EucrosiaUPC" w:hint="cs"/>
          <w:sz w:val="32"/>
          <w:szCs w:val="32"/>
          <w:cs/>
        </w:rPr>
        <w:t>มิเรตส์</w:t>
      </w:r>
      <w:proofErr w:type="spellEnd"/>
      <w:r w:rsidR="00211379">
        <w:rPr>
          <w:rFonts w:ascii="EucrosiaUPC" w:hAnsi="EucrosiaUPC" w:cs="EucrosiaUPC" w:hint="cs"/>
          <w:sz w:val="32"/>
          <w:szCs w:val="32"/>
          <w:cs/>
        </w:rPr>
        <w:t xml:space="preserve"> เที่ยวบินที่ </w:t>
      </w:r>
      <w:r w:rsidR="004250CD">
        <w:rPr>
          <w:rFonts w:ascii="EucrosiaUPC" w:hAnsi="EucrosiaUPC" w:cs="EucrosiaUPC"/>
          <w:sz w:val="32"/>
          <w:szCs w:val="32"/>
        </w:rPr>
        <w:t>EK074</w:t>
      </w:r>
    </w:p>
    <w:p w14:paraId="57240164" w14:textId="7AC5664F" w:rsidR="00211379" w:rsidRPr="0079175F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1B563A5D" w14:textId="0F99C65B" w:rsidR="00211379" w:rsidRDefault="0070261C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00.20</w:t>
      </w:r>
      <w:r w:rsidR="00211379">
        <w:rPr>
          <w:rFonts w:ascii="EucrosiaUPC" w:hAnsi="EucrosiaUPC" w:cs="EucrosiaUPC"/>
          <w:sz w:val="32"/>
          <w:szCs w:val="32"/>
          <w:cs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>ถึงสนามบิน</w:t>
      </w:r>
      <w:r>
        <w:rPr>
          <w:rFonts w:ascii="EucrosiaUPC" w:hAnsi="EucrosiaUPC" w:cs="EucrosiaUPC" w:hint="cs"/>
          <w:sz w:val="32"/>
          <w:szCs w:val="32"/>
          <w:cs/>
        </w:rPr>
        <w:t>ดูไบ</w:t>
      </w:r>
      <w:r w:rsidR="00211379">
        <w:rPr>
          <w:rFonts w:ascii="EucrosiaUPC" w:hAnsi="EucrosiaUPC" w:cs="EucrosiaUPC" w:hint="cs"/>
          <w:sz w:val="32"/>
          <w:szCs w:val="32"/>
          <w:cs/>
        </w:rPr>
        <w:t xml:space="preserve"> (รอเปลี่ยนเครื่อง)</w:t>
      </w:r>
    </w:p>
    <w:p w14:paraId="5609BDE0" w14:textId="137A0B94" w:rsidR="00211379" w:rsidRDefault="0070261C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03.05</w:t>
      </w:r>
      <w:r w:rsidR="00211379">
        <w:rPr>
          <w:rFonts w:ascii="EucrosiaUPC" w:hAnsi="EucrosiaUPC" w:cs="EucrosiaUPC"/>
          <w:sz w:val="32"/>
          <w:szCs w:val="32"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>เดินทางกลับสู่สนามบินสุวรรณภูมิ โดยสายการบิน</w:t>
      </w:r>
      <w:r>
        <w:rPr>
          <w:rFonts w:ascii="EucrosiaUPC" w:hAnsi="EucrosiaUPC" w:cs="EucrosiaUPC" w:hint="cs"/>
          <w:sz w:val="32"/>
          <w:szCs w:val="32"/>
          <w:cs/>
        </w:rPr>
        <w:t>เอ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มิเรตส์</w:t>
      </w:r>
      <w:proofErr w:type="spellEnd"/>
      <w:r w:rsidR="00211379">
        <w:rPr>
          <w:rFonts w:ascii="EucrosiaUPC" w:hAnsi="EucrosiaUPC" w:cs="EucrosiaUPC" w:hint="cs"/>
          <w:sz w:val="32"/>
          <w:szCs w:val="32"/>
          <w:cs/>
        </w:rPr>
        <w:t xml:space="preserve"> เที่ยวบินที่ </w:t>
      </w:r>
      <w:r>
        <w:rPr>
          <w:rFonts w:ascii="EucrosiaUPC" w:hAnsi="EucrosiaUPC" w:cs="EucrosiaUPC"/>
          <w:sz w:val="32"/>
          <w:szCs w:val="32"/>
        </w:rPr>
        <w:t>EK384</w:t>
      </w:r>
    </w:p>
    <w:p w14:paraId="4EC62E23" w14:textId="5A4A059B" w:rsidR="00211379" w:rsidRDefault="002A71C7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12.05</w:t>
      </w:r>
      <w:r w:rsidR="00211379">
        <w:rPr>
          <w:rFonts w:ascii="EucrosiaUPC" w:hAnsi="EucrosiaUPC" w:cs="EucrosiaUPC"/>
          <w:sz w:val="32"/>
          <w:szCs w:val="32"/>
          <w:cs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>ถึงสนามบินส</w:t>
      </w:r>
      <w:r w:rsidR="00EE16EE">
        <w:rPr>
          <w:rFonts w:ascii="EucrosiaUPC" w:hAnsi="EucrosiaUPC" w:cs="EucrosiaUPC" w:hint="cs"/>
          <w:sz w:val="32"/>
          <w:szCs w:val="32"/>
          <w:cs/>
        </w:rPr>
        <w:t>ุ</w:t>
      </w:r>
      <w:r w:rsidR="00211379">
        <w:rPr>
          <w:rFonts w:ascii="EucrosiaUPC" w:hAnsi="EucrosiaUPC" w:cs="EucrosiaUPC" w:hint="cs"/>
          <w:sz w:val="32"/>
          <w:szCs w:val="32"/>
          <w:cs/>
        </w:rPr>
        <w:t>วรรณภูมิ โดย</w:t>
      </w:r>
      <w:proofErr w:type="spellStart"/>
      <w:r w:rsidR="00211379"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 w:rsidR="00EE16EE">
        <w:rPr>
          <w:rFonts w:ascii="EucrosiaUPC" w:hAnsi="EucrosiaUPC" w:cs="EucrosiaUPC" w:hint="cs"/>
          <w:sz w:val="32"/>
          <w:szCs w:val="32"/>
          <w:cs/>
        </w:rPr>
        <w:t>ส</w:t>
      </w:r>
      <w:r w:rsidR="00211379">
        <w:rPr>
          <w:rFonts w:ascii="EucrosiaUPC" w:hAnsi="EucrosiaUPC" w:cs="EucrosiaUPC" w:hint="cs"/>
          <w:sz w:val="32"/>
          <w:szCs w:val="32"/>
          <w:cs/>
        </w:rPr>
        <w:t>ดิภาพพร้อมความประทับใจ</w:t>
      </w:r>
    </w:p>
    <w:p w14:paraId="23E4E6E8" w14:textId="798CA3BC" w:rsidR="00211379" w:rsidRPr="00E073D9" w:rsidRDefault="00211379" w:rsidP="00753B7B">
      <w:pPr>
        <w:pStyle w:val="NoSpacing"/>
        <w:ind w:left="720" w:hanging="720"/>
        <w:jc w:val="center"/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************************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ITALY – SWISS – FRANCE 9 DAYS (</w:t>
      </w:r>
      <w:r w:rsidR="00253477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EK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202</w:t>
      </w:r>
      <w:r w:rsidR="00EE16EE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</w:p>
    <w:p w14:paraId="6A1C783E" w14:textId="77777777" w:rsidR="00E073D9" w:rsidRPr="00E073D9" w:rsidRDefault="00E073D9" w:rsidP="00753B7B">
      <w:pPr>
        <w:pBdr>
          <w:top w:val="single" w:sz="4" w:space="1" w:color="8DD873" w:themeColor="accent6" w:themeTint="99"/>
          <w:left w:val="single" w:sz="4" w:space="4" w:color="8DD873" w:themeColor="accent6" w:themeTint="99"/>
          <w:bottom w:val="single" w:sz="4" w:space="1" w:color="8DD873" w:themeColor="accent6" w:themeTint="99"/>
          <w:right w:val="single" w:sz="4" w:space="4" w:color="8DD873" w:themeColor="accent6" w:themeTint="99"/>
        </w:pBdr>
        <w:shd w:val="clear" w:color="auto" w:fill="B3E5A1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E073D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43A468E" w14:textId="77777777" w:rsidR="00C02D7C" w:rsidRDefault="00C02D7C" w:rsidP="00753B7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A503D8" w14:textId="77777777" w:rsidR="00753B7B" w:rsidRPr="00E073D9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tbl>
      <w:tblPr>
        <w:tblStyle w:val="GridTable2-Accent5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4"/>
        <w:gridCol w:w="1697"/>
        <w:gridCol w:w="2157"/>
        <w:gridCol w:w="1951"/>
        <w:gridCol w:w="1594"/>
      </w:tblGrid>
      <w:tr w:rsidR="00752404" w:rsidRPr="00752404" w14:paraId="37A178AD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E03ECD5" w14:textId="496603C4" w:rsidR="00752404" w:rsidRPr="00752404" w:rsidRDefault="00752404" w:rsidP="00752404">
            <w:pPr>
              <w:pStyle w:val="NoSpacing"/>
              <w:ind w:left="709" w:hanging="709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752404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 </w:t>
            </w:r>
            <w:r w:rsidR="002E0490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2FBB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52404" w:rsidRPr="00752404" w14:paraId="3C9B7247" w14:textId="77777777" w:rsidTr="00A05F79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vAlign w:val="center"/>
          </w:tcPr>
          <w:p w14:paraId="489F61C2" w14:textId="77777777" w:rsidR="00752404" w:rsidRPr="00752404" w:rsidRDefault="00752404" w:rsidP="00752404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3333FF"/>
                <w:szCs w:val="32"/>
                <w:cs/>
              </w:rPr>
              <w:t>กำหนดการเดินทาง</w:t>
            </w:r>
          </w:p>
          <w:p w14:paraId="2576324F" w14:textId="77777777" w:rsidR="00752404" w:rsidRPr="00752404" w:rsidRDefault="00752404" w:rsidP="00752404">
            <w:pPr>
              <w:pStyle w:val="NoSpacing"/>
              <w:ind w:left="-199" w:right="-111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</w:p>
        </w:tc>
        <w:tc>
          <w:tcPr>
            <w:tcW w:w="855" w:type="pct"/>
            <w:vAlign w:val="center"/>
          </w:tcPr>
          <w:p w14:paraId="057388B7" w14:textId="77777777" w:rsidR="00037759" w:rsidRDefault="00752404" w:rsidP="00752404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ผู้ใหญ่พัก</w:t>
            </w:r>
          </w:p>
          <w:p w14:paraId="158C6D5B" w14:textId="77E43A87" w:rsidR="00752404" w:rsidRPr="00752404" w:rsidRDefault="00752404" w:rsidP="0003775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vAlign w:val="center"/>
          </w:tcPr>
          <w:p w14:paraId="474BEA84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4670951B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vAlign w:val="center"/>
          </w:tcPr>
          <w:p w14:paraId="68150DC4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0ABDF3B2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vAlign w:val="center"/>
          </w:tcPr>
          <w:p w14:paraId="4AB30C1F" w14:textId="13B996E1" w:rsidR="00037759" w:rsidRDefault="00752404" w:rsidP="00752404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พักเดี</w:t>
            </w:r>
            <w:r w:rsidR="00037759">
              <w:rPr>
                <w:rFonts w:ascii="EucrosiaUPC" w:hAnsi="EucrosiaUPC" w:cs="EucrosiaUPC" w:hint="cs"/>
                <w:color w:val="0000FF"/>
                <w:szCs w:val="32"/>
                <w:cs/>
              </w:rPr>
              <w:t>่</w:t>
            </w: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ยว</w:t>
            </w:r>
          </w:p>
          <w:p w14:paraId="47EBD01B" w14:textId="77777777" w:rsidR="00752404" w:rsidRPr="00752404" w:rsidRDefault="00752404" w:rsidP="00752404">
            <w:pPr>
              <w:pStyle w:val="NoSpacing"/>
              <w:ind w:left="-161" w:right="-53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จ่ายเพิ่ม</w:t>
            </w:r>
          </w:p>
        </w:tc>
      </w:tr>
      <w:tr w:rsidR="00832FBB" w:rsidRPr="00752404" w14:paraId="3A5E6059" w14:textId="77777777" w:rsidTr="00A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40748448" w14:textId="153282F4" w:rsidR="00832FBB" w:rsidRPr="00D75CB2" w:rsidRDefault="00832FBB" w:rsidP="00832FBB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/>
                <w:color w:val="3333FF"/>
                <w:szCs w:val="32"/>
                <w:highlight w:val="yellow"/>
                <w:cs/>
              </w:rPr>
            </w:pPr>
            <w:r w:rsidRPr="0082123E">
              <w:rPr>
                <w:rFonts w:ascii="EucrosiaUPC" w:hAnsi="EucrosiaUPC" w:cs="EucrosiaUPC"/>
                <w:color w:val="3333FF"/>
                <w:sz w:val="32"/>
                <w:szCs w:val="32"/>
              </w:rPr>
              <w:t>17 – 25</w:t>
            </w:r>
            <w:r w:rsidRPr="0082123E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</w:t>
            </w:r>
            <w:r w:rsidRPr="0082123E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ต.</w:t>
            </w:r>
            <w:r w:rsidRPr="0082123E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ค.</w:t>
            </w:r>
            <w:r w:rsidRPr="0082123E">
              <w:rPr>
                <w:rFonts w:ascii="EucrosiaUPC" w:hAnsi="EucrosiaUPC" w:cs="EucrosiaUPC"/>
                <w:color w:val="3333FF"/>
                <w:sz w:val="32"/>
                <w:szCs w:val="32"/>
              </w:rPr>
              <w:t>69</w:t>
            </w:r>
          </w:p>
        </w:tc>
        <w:tc>
          <w:tcPr>
            <w:tcW w:w="855" w:type="pct"/>
            <w:shd w:val="clear" w:color="auto" w:fill="auto"/>
          </w:tcPr>
          <w:p w14:paraId="510396DF" w14:textId="106D283F" w:rsidR="00832FBB" w:rsidRPr="0082123E" w:rsidRDefault="0082123E" w:rsidP="00832FBB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2123E">
              <w:rPr>
                <w:rFonts w:ascii="EucrosiaUPC" w:hAnsi="EucrosiaUPC" w:cs="EucrosiaUPC" w:hint="cs"/>
                <w:color w:val="0000FF"/>
                <w:szCs w:val="32"/>
                <w:cs/>
              </w:rPr>
              <w:t>115,900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auto"/>
          </w:tcPr>
          <w:p w14:paraId="11BFC540" w14:textId="58397201" w:rsidR="00832FBB" w:rsidRPr="0082123E" w:rsidRDefault="0082123E" w:rsidP="00832FBB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2123E">
              <w:rPr>
                <w:rFonts w:ascii="EucrosiaUPC" w:hAnsi="EucrosiaUPC" w:cs="EucrosiaUPC" w:hint="cs"/>
                <w:color w:val="0000FF"/>
                <w:szCs w:val="32"/>
                <w:cs/>
              </w:rPr>
              <w:t>115,900</w:t>
            </w:r>
          </w:p>
        </w:tc>
        <w:tc>
          <w:tcPr>
            <w:tcW w:w="983" w:type="pct"/>
            <w:shd w:val="clear" w:color="auto" w:fill="auto"/>
          </w:tcPr>
          <w:p w14:paraId="04FEF2BC" w14:textId="2ED78195" w:rsidR="00832FBB" w:rsidRPr="0082123E" w:rsidRDefault="0082123E" w:rsidP="00832FBB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82123E">
              <w:rPr>
                <w:rFonts w:ascii="EucrosiaUPC" w:hAnsi="EucrosiaUPC" w:cs="EucrosiaUPC" w:hint="cs"/>
                <w:color w:val="0000FF"/>
                <w:szCs w:val="32"/>
                <w:cs/>
              </w:rPr>
              <w:t>115,900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auto"/>
          </w:tcPr>
          <w:p w14:paraId="43B2B88A" w14:textId="6374D783" w:rsidR="00832FBB" w:rsidRPr="00D75CB2" w:rsidRDefault="0082123E" w:rsidP="00832FBB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highlight w:val="yellow"/>
                <w:cs/>
              </w:rPr>
            </w:pPr>
            <w:r w:rsidRPr="0082123E">
              <w:rPr>
                <w:rFonts w:ascii="EucrosiaUPC" w:hAnsi="EucrosiaUPC" w:cs="EucrosiaUPC" w:hint="cs"/>
                <w:color w:val="0000FF"/>
                <w:szCs w:val="32"/>
                <w:cs/>
              </w:rPr>
              <w:t>22,900</w:t>
            </w:r>
          </w:p>
        </w:tc>
      </w:tr>
      <w:tr w:rsidR="00832FBB" w:rsidRPr="00752404" w14:paraId="032EFCC1" w14:textId="77777777" w:rsidTr="00C02D7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35C9E3B" w14:textId="4FE305A4" w:rsidR="00832FBB" w:rsidRPr="00752404" w:rsidRDefault="00832FBB" w:rsidP="00832FBB">
            <w:pPr>
              <w:pStyle w:val="NoSpacing"/>
              <w:ind w:left="709" w:hanging="709"/>
              <w:jc w:val="center"/>
              <w:rPr>
                <w:rFonts w:ascii="EucrosiaUPC" w:eastAsia="Gungsuh" w:hAnsi="EucrosiaUPC" w:cs="EucrosiaUPC"/>
                <w:color w:val="FFFFFF"/>
                <w:sz w:val="40"/>
                <w:szCs w:val="40"/>
              </w:rPr>
            </w:pPr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</w:t>
            </w:r>
            <w:r w:rsidRPr="00752404">
              <w:rPr>
                <w:rFonts w:ascii="EucrosiaUPC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1134582B" w14:textId="77777777" w:rsidR="00F9007F" w:rsidRPr="00E7746D" w:rsidRDefault="00F9007F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CD840A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64F4276" w14:textId="5754D26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ค่าตั๋วเครื่องบินไป – กลับ กรุงเทพฯ – โรม / / ปารีส – กรุงเทพฯ</w:t>
      </w:r>
    </w:p>
    <w:p w14:paraId="29B55FA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2E22E7F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แฟร์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หรือการประชุม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C293929" w14:textId="77777777" w:rsidR="00E63D1B" w:rsidRPr="00E625C4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color w:val="0000FF"/>
          <w:szCs w:val="32"/>
          <w:cs/>
        </w:rPr>
      </w:pPr>
      <w:r w:rsidRPr="00E625C4">
        <w:rPr>
          <w:rFonts w:ascii="EucrosiaUPC" w:eastAsia="SimSun" w:hAnsi="EucrosiaUPC" w:cs="EucrosiaUPC"/>
          <w:color w:val="0000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625C4">
        <w:rPr>
          <w:rFonts w:ascii="EucrosiaUPC" w:eastAsia="SimSun" w:hAnsi="EucrosiaUPC" w:cs="EucrosiaUPC"/>
          <w:color w:val="0000FF"/>
          <w:szCs w:val="32"/>
          <w:cs/>
        </w:rPr>
        <w:t>้น</w:t>
      </w:r>
      <w:proofErr w:type="spellEnd"/>
      <w:r w:rsidRPr="00E625C4">
        <w:rPr>
          <w:rFonts w:ascii="EucrosiaUPC" w:eastAsia="SimSun" w:hAnsi="EucrosiaUPC" w:cs="EucrosiaUPC"/>
          <w:color w:val="0000FF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482923E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311EC7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776925C" w14:textId="064ED738" w:rsid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E63D1B">
        <w:rPr>
          <w:rFonts w:ascii="EucrosiaUPC" w:eastAsia="SimSun" w:hAnsi="EucrosiaUPC" w:cs="EucrosiaUPC"/>
          <w:color w:val="3333FF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635F36D4" w14:textId="1FC9926C" w:rsidR="00211379" w:rsidRPr="00E63D1B" w:rsidRDefault="00211379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  <w:cs/>
        </w:rPr>
      </w:pPr>
      <w:r>
        <w:rPr>
          <w:rFonts w:ascii="EucrosiaUPC" w:hAnsi="EucrosiaUPC" w:cs="EucrosiaUPC" w:hint="cs"/>
          <w:color w:val="3333FF"/>
          <w:szCs w:val="32"/>
          <w:cs/>
        </w:rPr>
        <w:t>น้ำดื่มบริการบนรถโค้ช วันล่ะ 1 ขวด</w:t>
      </w:r>
    </w:p>
    <w:p w14:paraId="219396E0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60FD090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7C0FF34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620B2E07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  <w:cs/>
        </w:rPr>
      </w:pPr>
      <w:r w:rsidRPr="00E63D1B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8F4274" w14:textId="6B3E7FEE" w:rsidR="00CC01A3" w:rsidRDefault="00E63D1B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ค่าทิปหัวหน้าทัวร์จากเมืองไทย 100 บาท / ท่าน (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900 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บาท 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/ </w:t>
      </w:r>
      <w:r w:rsidR="00AB6A72" w:rsidRPr="00AB6A72">
        <w:rPr>
          <w:rFonts w:ascii="EucrosiaUPC" w:hAnsi="EucrosiaUPC" w:cs="EucrosiaUPC"/>
          <w:color w:val="0000FF"/>
          <w:sz w:val="32"/>
          <w:szCs w:val="32"/>
        </w:rPr>
        <w:t>9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 วัน</w:t>
      </w:r>
      <w:r w:rsidR="00E8160B">
        <w:rPr>
          <w:rFonts w:ascii="EucrosiaUPC" w:hAnsi="EucrosiaUPC" w:cs="EucrosiaUPC"/>
          <w:color w:val="0000FF"/>
          <w:sz w:val="32"/>
          <w:szCs w:val="32"/>
        </w:rPr>
        <w:t>)</w:t>
      </w:r>
    </w:p>
    <w:p w14:paraId="1FC4F782" w14:textId="07A318B6" w:rsidR="00CC01A3" w:rsidRPr="00832FBB" w:rsidRDefault="00CC01A3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832FBB">
        <w:rPr>
          <w:rFonts w:ascii="EucrosiaUPC" w:hAnsi="EucrosiaUPC" w:cs="EucrosiaUPC"/>
          <w:color w:val="3333FF"/>
          <w:szCs w:val="32"/>
          <w:cs/>
        </w:rPr>
        <w:t>ค่าทิปพนักงานขับรถในยุโรป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>และบริกรตลอดเส้นทาง</w:t>
      </w:r>
      <w:r w:rsidR="00832FBB">
        <w:rPr>
          <w:rFonts w:ascii="EucrosiaUPC" w:hAnsi="EucrosiaUPC" w:cs="EucrosiaUPC" w:hint="cs"/>
          <w:color w:val="3333FF"/>
          <w:szCs w:val="32"/>
          <w:cs/>
        </w:rPr>
        <w:t>วันละ 3 ยู</w:t>
      </w:r>
      <w:proofErr w:type="spellStart"/>
      <w:r w:rsid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(</w:t>
      </w:r>
      <w:r w:rsidR="004D0FA7">
        <w:rPr>
          <w:rFonts w:ascii="EucrosiaUPC" w:hAnsi="EucrosiaUPC" w:cs="EucrosiaUPC" w:hint="cs"/>
          <w:color w:val="3333FF"/>
          <w:szCs w:val="32"/>
          <w:cs/>
        </w:rPr>
        <w:t>8</w:t>
      </w:r>
      <w:r w:rsidR="00832FBB">
        <w:rPr>
          <w:rFonts w:ascii="EucrosiaUPC" w:hAnsi="EucrosiaUPC" w:cs="EucrosiaUPC" w:hint="cs"/>
          <w:color w:val="3333FF"/>
          <w:szCs w:val="32"/>
          <w:cs/>
        </w:rPr>
        <w:t xml:space="preserve"> วัน รวม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ท่านละ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2</w:t>
      </w:r>
      <w:r w:rsidR="004D0FA7">
        <w:rPr>
          <w:rFonts w:ascii="EucrosiaUPC" w:hAnsi="EucrosiaUPC" w:cs="EucrosiaUPC" w:hint="cs"/>
          <w:color w:val="3333FF"/>
          <w:szCs w:val="32"/>
          <w:cs/>
        </w:rPr>
        <w:t>4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ยู</w:t>
      </w:r>
      <w:proofErr w:type="spellStart"/>
      <w:r w:rsidRP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="00832FBB">
        <w:rPr>
          <w:rFonts w:ascii="EucrosiaUPC" w:hAnsi="EucrosiaUPC" w:cs="EucrosiaUPC" w:hint="cs"/>
          <w:color w:val="3333FF"/>
          <w:szCs w:val="32"/>
          <w:cs/>
        </w:rPr>
        <w:t>)</w:t>
      </w:r>
      <w:r w:rsidRPr="00832FBB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FD20D34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 xml:space="preserve">เงื่อนไขการสำรองที่นั่ง และการชำระเงิน </w:t>
      </w:r>
    </w:p>
    <w:p w14:paraId="085144B5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>กรุณาจองล่วงหน้าพร้อมชำระงวดแรก 60,000 บาท ก่อนการเดินทาง พร้อมแฟกซ์สำเนาหน้าหนังสือ</w:t>
      </w:r>
      <w:r w:rsidRPr="00E63D1B">
        <w:rPr>
          <w:rFonts w:ascii="EucrosiaUPC" w:eastAsia="SimSun" w:hAnsi="EucrosiaUPC" w:cs="EucrosiaUPC"/>
          <w:szCs w:val="32"/>
          <w:cs/>
        </w:rPr>
        <w:t xml:space="preserve">เดินทาง 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0C58BCD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5910C38" w14:textId="77777777" w:rsidR="00E63D1B" w:rsidRPr="00A05F79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</w:p>
    <w:p w14:paraId="2ED39186" w14:textId="77777777" w:rsidR="00A05F79" w:rsidRPr="00A05F79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</w:t>
      </w:r>
    </w:p>
    <w:p w14:paraId="1E7F1420" w14:textId="234F288E" w:rsidR="00E63D1B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>ของบริษัทฯ ที่ได้ระบุไว้โดยทั้งหมด</w:t>
      </w:r>
    </w:p>
    <w:p w14:paraId="7DAF1955" w14:textId="0449444B" w:rsidR="00A05F79" w:rsidRPr="00A05F79" w:rsidRDefault="00A05F79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ภาพประกอบในราบการทัวร์เพื่อโฆษณาเท่านั้น</w:t>
      </w:r>
    </w:p>
    <w:p w14:paraId="0C33C46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9016BEB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ที่เป็นกรุ๊ปในการยื่นวีซ่า อาทิ ตั๋ว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เค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รี่องบิน , ห้องพักที่คอน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95F66F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21BAE8E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เอกสาร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045A33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31051D7C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2C48F869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ใดๆ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ทั้งสิ้นแม้ว่าจะผ่านหรือไม่ผ่านการพิจารณา</w:t>
      </w:r>
    </w:p>
    <w:p w14:paraId="066EB03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F6BAA56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729C74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7E8E79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828FC04" w14:textId="77777777" w:rsidR="002E20F4" w:rsidRPr="002E20F4" w:rsidRDefault="002E20F4" w:rsidP="002E20F4">
      <w:pPr>
        <w:shd w:val="clear" w:color="auto" w:fill="FFD966"/>
        <w:ind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2E20F4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2E20F4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7590E80" w14:textId="77777777" w:rsidR="002E20F4" w:rsidRPr="002E20F4" w:rsidRDefault="002E20F4" w:rsidP="002E20F4">
      <w:pPr>
        <w:pStyle w:val="NoSpacing"/>
        <w:numPr>
          <w:ilvl w:val="0"/>
          <w:numId w:val="7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2E20F4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2E20F4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2E20F4">
        <w:rPr>
          <w:rFonts w:asciiTheme="majorBidi" w:eastAsia="SimSun" w:hAnsiTheme="majorBidi" w:cstheme="majorBidi"/>
          <w:szCs w:val="32"/>
        </w:rPr>
        <w:t xml:space="preserve"> </w:t>
      </w:r>
      <w:r w:rsidRPr="002E20F4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E20F4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E20F4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E8E37D1" w14:textId="77777777" w:rsidR="002E20F4" w:rsidRPr="002E20F4" w:rsidRDefault="002E20F4" w:rsidP="002E20F4">
      <w:pPr>
        <w:pStyle w:val="NoSpacing"/>
        <w:numPr>
          <w:ilvl w:val="0"/>
          <w:numId w:val="7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2E20F4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2E20F4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2E20F4">
        <w:rPr>
          <w:rFonts w:asciiTheme="majorBidi" w:eastAsia="SimSun" w:hAnsiTheme="majorBidi" w:cstheme="majorBidi"/>
          <w:szCs w:val="32"/>
        </w:rPr>
        <w:t xml:space="preserve">% </w:t>
      </w:r>
      <w:r w:rsidRPr="002E20F4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E20F4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E20F4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1001550" w14:textId="77777777" w:rsidR="002E20F4" w:rsidRPr="002E20F4" w:rsidRDefault="002E20F4" w:rsidP="002E20F4">
      <w:pPr>
        <w:pStyle w:val="NoSpacing"/>
        <w:numPr>
          <w:ilvl w:val="0"/>
          <w:numId w:val="7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2E20F4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2E20F4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2E20F4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7B3E3D01" w14:textId="77777777" w:rsidR="002E20F4" w:rsidRPr="002E20F4" w:rsidRDefault="002E20F4" w:rsidP="002E20F4">
      <w:pPr>
        <w:pStyle w:val="NoSpacing"/>
        <w:numPr>
          <w:ilvl w:val="0"/>
          <w:numId w:val="7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2E20F4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2E20F4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2E20F4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2E20F4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2E20F4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E20F4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E20F4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DB7503E" w14:textId="77777777" w:rsidR="002E20F4" w:rsidRPr="002E20F4" w:rsidRDefault="002E20F4" w:rsidP="002E20F4">
      <w:pPr>
        <w:pStyle w:val="NoSpacing"/>
        <w:numPr>
          <w:ilvl w:val="0"/>
          <w:numId w:val="7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2E20F4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2E20F4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2E20F4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2E20F4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2E20F4">
        <w:rPr>
          <w:rFonts w:asciiTheme="majorBidi" w:hAnsiTheme="majorBidi" w:cstheme="majorBidi"/>
          <w:sz w:val="24"/>
          <w:szCs w:val="32"/>
        </w:rPr>
        <w:t xml:space="preserve"> </w:t>
      </w:r>
      <w:r w:rsidRPr="002E20F4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2E20F4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E20F4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E20F4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C8E29BA" w14:textId="77777777" w:rsidR="002E20F4" w:rsidRPr="002E20F4" w:rsidRDefault="002E20F4" w:rsidP="002E20F4">
      <w:pPr>
        <w:pStyle w:val="NoSpacing"/>
        <w:numPr>
          <w:ilvl w:val="0"/>
          <w:numId w:val="7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2E20F4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2E20F4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2E20F4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2E20F4">
        <w:rPr>
          <w:rFonts w:asciiTheme="majorBidi" w:hAnsiTheme="majorBidi" w:cstheme="majorBidi"/>
          <w:sz w:val="24"/>
          <w:szCs w:val="32"/>
        </w:rPr>
        <w:t xml:space="preserve"> </w:t>
      </w:r>
      <w:r w:rsidRPr="002E20F4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2E20F4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2E20F4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2E20F4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D16A59D" w14:textId="77777777" w:rsid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VISA  </w:t>
      </w:r>
    </w:p>
    <w:p w14:paraId="500CDEFC" w14:textId="4B2BDEFE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D34962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7CB2F44A" w14:textId="48A8C8EC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รูปถ่ายสี (ต้องถ่ายไว้ไม่เกิน 6 เดือน ฉากหลังเป็นสีขาวเท่านั้น ) 1.5 X </w:t>
      </w:r>
      <w:smartTag w:uri="urn:schemas-microsoft-com:office:smarttags" w:element="metricconverter">
        <w:smartTagPr>
          <w:attr w:name="ProductID" w:val="2.0 นิ้ว"/>
        </w:smartTagPr>
        <w:r w:rsidRPr="00E63D1B">
          <w:rPr>
            <w:rFonts w:ascii="EucrosiaUPC" w:eastAsia="SimSun" w:hAnsi="EucrosiaUPC" w:cs="EucrosiaUPC"/>
            <w:szCs w:val="32"/>
            <w:cs/>
          </w:rPr>
          <w:t>2.0 นิ้ว</w:t>
        </w:r>
      </w:smartTag>
      <w:r w:rsidRPr="00E63D1B">
        <w:rPr>
          <w:rFonts w:ascii="EucrosiaUPC" w:eastAsia="SimSun" w:hAnsi="EucrosiaUPC" w:cs="EucrosiaUPC"/>
          <w:szCs w:val="32"/>
          <w:cs/>
        </w:rPr>
        <w:t xml:space="preserve"> จำนวน 3 รูป ขึ้นอยู่กับประเทศที่จะเดินทาง หลักฐานแสดงสถานะการทำงาน 1 ชุด</w:t>
      </w:r>
      <w:r w:rsidRPr="00E63D1B">
        <w:rPr>
          <w:rFonts w:ascii="EucrosiaUPC" w:eastAsia="SimSun" w:hAnsi="EucrosiaUPC" w:cs="EucrosiaUPC"/>
          <w:szCs w:val="32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</w:t>
      </w:r>
      <w:r w:rsidR="002E20F4">
        <w:rPr>
          <w:rFonts w:ascii="EucrosiaUPC" w:eastAsia="SimSun" w:hAnsi="EucrosiaUPC" w:cs="EucrosiaUPC" w:hint="cs"/>
          <w:szCs w:val="32"/>
          <w:cs/>
        </w:rPr>
        <w:t>วันที่จะยื่นวีซ่า</w:t>
      </w:r>
      <w:r w:rsidRPr="00E63D1B">
        <w:rPr>
          <w:rFonts w:ascii="EucrosiaUPC" w:eastAsia="SimSun" w:hAnsi="EucrosiaUPC" w:cs="EucrosiaUPC"/>
          <w:szCs w:val="32"/>
          <w:cs/>
        </w:rPr>
        <w:t xml:space="preserve">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7852A3DB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1564F4D5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หลักฐานแสดงฐานะการเงินท่านละ 1 ฉบับ ( สถานทูตรับบัญชีออมทัพ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ย์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เท่านั้น ส่วนบัญชี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ท่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สุด) </w:t>
      </w:r>
      <w:r w:rsidRPr="00E63D1B">
        <w:rPr>
          <w:rFonts w:ascii="EucrosiaUPC" w:eastAsia="SimSun" w:hAnsi="EucrosiaUPC" w:cs="EucrosiaUPC"/>
          <w:szCs w:val="32"/>
          <w:cs/>
        </w:rPr>
        <w:br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E63D1B">
        <w:rPr>
          <w:rFonts w:ascii="EucrosiaUPC" w:hAnsi="EucrosiaUPC" w:cs="EucrosiaUPC"/>
          <w:szCs w:val="32"/>
          <w:cs/>
        </w:rPr>
        <w:t>Statement</w:t>
      </w:r>
      <w:proofErr w:type="spellEnd"/>
      <w:r w:rsidRPr="00E63D1B">
        <w:rPr>
          <w:rFonts w:ascii="EucrosiaUPC" w:hAnsi="EucrosiaUPC" w:cs="EucrosiaUPC"/>
          <w:szCs w:val="32"/>
          <w:cs/>
        </w:rPr>
        <w:t xml:space="preserve">  และ</w:t>
      </w:r>
      <w:r w:rsidRPr="00E63D1B">
        <w:rPr>
          <w:rFonts w:ascii="EucrosiaUPC" w:eastAsia="SimSun" w:hAnsi="EucrosiaUPC" w:cs="EucrosiaUPC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E63D1B">
        <w:rPr>
          <w:rFonts w:ascii="EucrosiaUPC" w:eastAsia="SimSun" w:hAnsi="EucrosiaUPC" w:cs="EucrosiaUPC"/>
          <w:szCs w:val="32"/>
          <w:cs/>
        </w:rPr>
        <w:br/>
        <w:t>* เด็กต้องทำเอกสารรับรองบัญชีจากทางธนาคารบิดาหรือมารดา</w:t>
      </w:r>
      <w:r w:rsidRPr="00E63D1B">
        <w:rPr>
          <w:rFonts w:ascii="EucrosiaUPC" w:eastAsia="SimSun" w:hAnsi="EucrosiaUPC" w:cs="EucrosiaUPC"/>
          <w:szCs w:val="32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D1154FC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CF63DEE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สำเนาบัตรประชาชน หรือ สำเนาสูติบัตร 1 ชุด</w:t>
      </w:r>
    </w:p>
    <w:p w14:paraId="0DB2D35E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สำเนาทะเบียนบ้าน 1 ชุด</w:t>
      </w:r>
    </w:p>
    <w:p w14:paraId="20637306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สำเนาทะเบียนสมรส หรือ ทะเบียนหย่า 1 ชุด</w:t>
      </w:r>
    </w:p>
    <w:p w14:paraId="224077A9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สำเนาใบเปลี่ยนชื่อ-สกุล (ถ้ามี) 1 ชุด</w:t>
      </w:r>
    </w:p>
    <w:p w14:paraId="1E3B5701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้น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5857536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BEE8D21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37F7B645" w14:textId="7D20E3EA" w:rsidR="00F9007F" w:rsidRPr="00983EDF" w:rsidRDefault="00E63D1B" w:rsidP="00E7746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983EDF">
        <w:rPr>
          <w:rFonts w:ascii="EucrosiaUPC" w:eastAsia="SimSun" w:hAnsi="EucrosiaUPC" w:cs="EucrosiaUPC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sectPr w:rsidR="00F9007F" w:rsidRPr="00983EDF" w:rsidSect="00E7746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A41E0" w14:textId="77777777" w:rsidR="005C0F46" w:rsidRDefault="005C0F46" w:rsidP="00636370">
      <w:pPr>
        <w:spacing w:after="0" w:line="240" w:lineRule="auto"/>
      </w:pPr>
      <w:r>
        <w:separator/>
      </w:r>
    </w:p>
  </w:endnote>
  <w:endnote w:type="continuationSeparator" w:id="0">
    <w:p w14:paraId="2C6475FD" w14:textId="77777777" w:rsidR="005C0F46" w:rsidRDefault="005C0F46" w:rsidP="0063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55C05" w14:textId="77777777" w:rsidR="005C0F46" w:rsidRDefault="005C0F46" w:rsidP="00636370">
      <w:pPr>
        <w:spacing w:after="0" w:line="240" w:lineRule="auto"/>
      </w:pPr>
      <w:r>
        <w:separator/>
      </w:r>
    </w:p>
  </w:footnote>
  <w:footnote w:type="continuationSeparator" w:id="0">
    <w:p w14:paraId="3804DAF9" w14:textId="77777777" w:rsidR="005C0F46" w:rsidRDefault="005C0F46" w:rsidP="0063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F"/>
    <w:rsid w:val="00005982"/>
    <w:rsid w:val="00015D5F"/>
    <w:rsid w:val="000238B4"/>
    <w:rsid w:val="00024266"/>
    <w:rsid w:val="00037759"/>
    <w:rsid w:val="00043A58"/>
    <w:rsid w:val="00056AD6"/>
    <w:rsid w:val="00062526"/>
    <w:rsid w:val="00085B9A"/>
    <w:rsid w:val="00096268"/>
    <w:rsid w:val="000A005F"/>
    <w:rsid w:val="000A2D24"/>
    <w:rsid w:val="000A5E0D"/>
    <w:rsid w:val="000A7DDA"/>
    <w:rsid w:val="000B14E3"/>
    <w:rsid w:val="000C6F5E"/>
    <w:rsid w:val="000E7033"/>
    <w:rsid w:val="000F79CB"/>
    <w:rsid w:val="0010154A"/>
    <w:rsid w:val="00161F7B"/>
    <w:rsid w:val="00162CAB"/>
    <w:rsid w:val="00180FF5"/>
    <w:rsid w:val="001A0743"/>
    <w:rsid w:val="001B04DF"/>
    <w:rsid w:val="001B2F45"/>
    <w:rsid w:val="001E28AF"/>
    <w:rsid w:val="001E38D7"/>
    <w:rsid w:val="001E7C48"/>
    <w:rsid w:val="00200B07"/>
    <w:rsid w:val="00202BDF"/>
    <w:rsid w:val="00206617"/>
    <w:rsid w:val="00211379"/>
    <w:rsid w:val="00213401"/>
    <w:rsid w:val="00225257"/>
    <w:rsid w:val="00237C19"/>
    <w:rsid w:val="00244965"/>
    <w:rsid w:val="0024590D"/>
    <w:rsid w:val="00253477"/>
    <w:rsid w:val="002669BA"/>
    <w:rsid w:val="002944A9"/>
    <w:rsid w:val="00296FDE"/>
    <w:rsid w:val="002A1747"/>
    <w:rsid w:val="002A71C7"/>
    <w:rsid w:val="002B151E"/>
    <w:rsid w:val="002E0490"/>
    <w:rsid w:val="002E20F4"/>
    <w:rsid w:val="002E7276"/>
    <w:rsid w:val="002F4976"/>
    <w:rsid w:val="0031253A"/>
    <w:rsid w:val="00330D9F"/>
    <w:rsid w:val="00332276"/>
    <w:rsid w:val="003478FB"/>
    <w:rsid w:val="00347C61"/>
    <w:rsid w:val="00352492"/>
    <w:rsid w:val="00354C95"/>
    <w:rsid w:val="00364427"/>
    <w:rsid w:val="0038188F"/>
    <w:rsid w:val="003869B2"/>
    <w:rsid w:val="003A1C76"/>
    <w:rsid w:val="003C09DB"/>
    <w:rsid w:val="003F0900"/>
    <w:rsid w:val="003F0A7B"/>
    <w:rsid w:val="00407ABC"/>
    <w:rsid w:val="0042492D"/>
    <w:rsid w:val="004250CD"/>
    <w:rsid w:val="00454AF3"/>
    <w:rsid w:val="00460989"/>
    <w:rsid w:val="004637D9"/>
    <w:rsid w:val="0047357F"/>
    <w:rsid w:val="00477AC5"/>
    <w:rsid w:val="00480044"/>
    <w:rsid w:val="004D0FA7"/>
    <w:rsid w:val="004E36F7"/>
    <w:rsid w:val="00504E4F"/>
    <w:rsid w:val="005369C7"/>
    <w:rsid w:val="005427C9"/>
    <w:rsid w:val="005428B5"/>
    <w:rsid w:val="005463CA"/>
    <w:rsid w:val="00554C8E"/>
    <w:rsid w:val="005554E4"/>
    <w:rsid w:val="005927C6"/>
    <w:rsid w:val="005942A2"/>
    <w:rsid w:val="005C0F46"/>
    <w:rsid w:val="005E5C29"/>
    <w:rsid w:val="005F007F"/>
    <w:rsid w:val="005F61F6"/>
    <w:rsid w:val="0062139C"/>
    <w:rsid w:val="0062784A"/>
    <w:rsid w:val="00636370"/>
    <w:rsid w:val="00642DF3"/>
    <w:rsid w:val="006545D9"/>
    <w:rsid w:val="00661B12"/>
    <w:rsid w:val="006645D6"/>
    <w:rsid w:val="00694303"/>
    <w:rsid w:val="00696E83"/>
    <w:rsid w:val="006B2B86"/>
    <w:rsid w:val="006D1D99"/>
    <w:rsid w:val="006E7F14"/>
    <w:rsid w:val="006F2583"/>
    <w:rsid w:val="006F3638"/>
    <w:rsid w:val="00700D16"/>
    <w:rsid w:val="0070261C"/>
    <w:rsid w:val="007259A5"/>
    <w:rsid w:val="0072676E"/>
    <w:rsid w:val="00730785"/>
    <w:rsid w:val="00744427"/>
    <w:rsid w:val="00744F8B"/>
    <w:rsid w:val="00752404"/>
    <w:rsid w:val="00753B7B"/>
    <w:rsid w:val="00760DF0"/>
    <w:rsid w:val="00787E97"/>
    <w:rsid w:val="007906A8"/>
    <w:rsid w:val="0079175F"/>
    <w:rsid w:val="00792D04"/>
    <w:rsid w:val="007951EC"/>
    <w:rsid w:val="007A6FEE"/>
    <w:rsid w:val="007A7B36"/>
    <w:rsid w:val="007B2703"/>
    <w:rsid w:val="007C0970"/>
    <w:rsid w:val="007C0C21"/>
    <w:rsid w:val="007D67E3"/>
    <w:rsid w:val="007F7D73"/>
    <w:rsid w:val="008064A8"/>
    <w:rsid w:val="0082123E"/>
    <w:rsid w:val="00825573"/>
    <w:rsid w:val="00827252"/>
    <w:rsid w:val="00832FBB"/>
    <w:rsid w:val="00844355"/>
    <w:rsid w:val="00845C49"/>
    <w:rsid w:val="0085522D"/>
    <w:rsid w:val="00856A03"/>
    <w:rsid w:val="00872878"/>
    <w:rsid w:val="00872C2D"/>
    <w:rsid w:val="00881522"/>
    <w:rsid w:val="008828B1"/>
    <w:rsid w:val="00891D2B"/>
    <w:rsid w:val="008A07DC"/>
    <w:rsid w:val="008A13B5"/>
    <w:rsid w:val="008A2183"/>
    <w:rsid w:val="008A26E5"/>
    <w:rsid w:val="008A2D5B"/>
    <w:rsid w:val="008A65C4"/>
    <w:rsid w:val="008D0AE4"/>
    <w:rsid w:val="008E0082"/>
    <w:rsid w:val="008E06C9"/>
    <w:rsid w:val="008F278A"/>
    <w:rsid w:val="00923CEB"/>
    <w:rsid w:val="00935EED"/>
    <w:rsid w:val="009502F7"/>
    <w:rsid w:val="00976566"/>
    <w:rsid w:val="0098308D"/>
    <w:rsid w:val="00983EDF"/>
    <w:rsid w:val="0098797A"/>
    <w:rsid w:val="009A63BE"/>
    <w:rsid w:val="009D7D2F"/>
    <w:rsid w:val="009E373F"/>
    <w:rsid w:val="009F2D48"/>
    <w:rsid w:val="009F605F"/>
    <w:rsid w:val="00A01E11"/>
    <w:rsid w:val="00A0482A"/>
    <w:rsid w:val="00A04EC3"/>
    <w:rsid w:val="00A05F79"/>
    <w:rsid w:val="00A069C3"/>
    <w:rsid w:val="00A31AB5"/>
    <w:rsid w:val="00A417CB"/>
    <w:rsid w:val="00A577A5"/>
    <w:rsid w:val="00A6371F"/>
    <w:rsid w:val="00A65BB5"/>
    <w:rsid w:val="00A65CCA"/>
    <w:rsid w:val="00A75778"/>
    <w:rsid w:val="00A96412"/>
    <w:rsid w:val="00AB6A72"/>
    <w:rsid w:val="00AC30A3"/>
    <w:rsid w:val="00AD123D"/>
    <w:rsid w:val="00AE438B"/>
    <w:rsid w:val="00B04A25"/>
    <w:rsid w:val="00B07AE9"/>
    <w:rsid w:val="00B16DEB"/>
    <w:rsid w:val="00B22AB7"/>
    <w:rsid w:val="00B276A3"/>
    <w:rsid w:val="00B51163"/>
    <w:rsid w:val="00B56AAB"/>
    <w:rsid w:val="00B72C3A"/>
    <w:rsid w:val="00B837A4"/>
    <w:rsid w:val="00B90717"/>
    <w:rsid w:val="00BA65F7"/>
    <w:rsid w:val="00BD2F01"/>
    <w:rsid w:val="00BE672B"/>
    <w:rsid w:val="00C02D7C"/>
    <w:rsid w:val="00C11D0E"/>
    <w:rsid w:val="00C15D98"/>
    <w:rsid w:val="00C16447"/>
    <w:rsid w:val="00C1677D"/>
    <w:rsid w:val="00C31B3A"/>
    <w:rsid w:val="00C357B2"/>
    <w:rsid w:val="00C357FC"/>
    <w:rsid w:val="00C52648"/>
    <w:rsid w:val="00C64D85"/>
    <w:rsid w:val="00C65608"/>
    <w:rsid w:val="00C86E9F"/>
    <w:rsid w:val="00CC01A3"/>
    <w:rsid w:val="00CC457E"/>
    <w:rsid w:val="00CC4FAA"/>
    <w:rsid w:val="00CE00D5"/>
    <w:rsid w:val="00CE6987"/>
    <w:rsid w:val="00CF777D"/>
    <w:rsid w:val="00D108B7"/>
    <w:rsid w:val="00D24D0E"/>
    <w:rsid w:val="00D31C40"/>
    <w:rsid w:val="00D33FE8"/>
    <w:rsid w:val="00D351D5"/>
    <w:rsid w:val="00D44131"/>
    <w:rsid w:val="00D50A32"/>
    <w:rsid w:val="00D74734"/>
    <w:rsid w:val="00D75CB2"/>
    <w:rsid w:val="00D92971"/>
    <w:rsid w:val="00D93E2C"/>
    <w:rsid w:val="00DA46ED"/>
    <w:rsid w:val="00DD0FEB"/>
    <w:rsid w:val="00DD2A95"/>
    <w:rsid w:val="00DF67EA"/>
    <w:rsid w:val="00E073D9"/>
    <w:rsid w:val="00E3228C"/>
    <w:rsid w:val="00E56A4A"/>
    <w:rsid w:val="00E625C4"/>
    <w:rsid w:val="00E63D1B"/>
    <w:rsid w:val="00E66ED3"/>
    <w:rsid w:val="00E729E2"/>
    <w:rsid w:val="00E7746D"/>
    <w:rsid w:val="00E8160B"/>
    <w:rsid w:val="00EA2721"/>
    <w:rsid w:val="00EC1B34"/>
    <w:rsid w:val="00EC65C4"/>
    <w:rsid w:val="00ED1B21"/>
    <w:rsid w:val="00EE16EE"/>
    <w:rsid w:val="00EF417C"/>
    <w:rsid w:val="00EF723C"/>
    <w:rsid w:val="00F059C0"/>
    <w:rsid w:val="00F2046C"/>
    <w:rsid w:val="00F32124"/>
    <w:rsid w:val="00F3512E"/>
    <w:rsid w:val="00F45587"/>
    <w:rsid w:val="00F8011F"/>
    <w:rsid w:val="00F9007F"/>
    <w:rsid w:val="00F916DD"/>
    <w:rsid w:val="00F97D74"/>
    <w:rsid w:val="00FA0D63"/>
    <w:rsid w:val="00FB3868"/>
    <w:rsid w:val="00FB3B7B"/>
    <w:rsid w:val="00FD3611"/>
    <w:rsid w:val="00FD45AC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9908C7"/>
  <w15:chartTrackingRefBased/>
  <w15:docId w15:val="{143282B0-1FB8-4BED-A71C-AC04849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0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0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0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0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0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0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0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0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00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07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9007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073D9"/>
  </w:style>
  <w:style w:type="table" w:styleId="GridTable2-Accent5">
    <w:name w:val="Grid Table 2 Accent 5"/>
    <w:basedOn w:val="TableNormal"/>
    <w:uiPriority w:val="47"/>
    <w:rsid w:val="0075240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3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370"/>
  </w:style>
  <w:style w:type="paragraph" w:styleId="Footer">
    <w:name w:val="footer"/>
    <w:basedOn w:val="Normal"/>
    <w:link w:val="FooterChar"/>
    <w:uiPriority w:val="99"/>
    <w:unhideWhenUsed/>
    <w:rsid w:val="0063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2026-01-05T11:19:00Z</cp:lastPrinted>
  <dcterms:created xsi:type="dcterms:W3CDTF">2026-05-11T05:21:00Z</dcterms:created>
  <dcterms:modified xsi:type="dcterms:W3CDTF">2026-05-11T05:21:00Z</dcterms:modified>
</cp:coreProperties>
</file>